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3E91F" w14:textId="77777777" w:rsidR="00DE600C" w:rsidRPr="00FF6BAE" w:rsidRDefault="00DE600C" w:rsidP="008811E4">
      <w:pPr>
        <w:pStyle w:val="Heading1"/>
      </w:pPr>
      <w:bookmarkStart w:id="0" w:name="_Toc204089829"/>
      <w:bookmarkStart w:id="1" w:name="_Toc204089867"/>
      <w:r w:rsidRPr="00FF6BAE">
        <w:t>LARIMER COUNTY COMMUNITY JUSTICE ALTERNATIVES</w:t>
      </w:r>
      <w:bookmarkEnd w:id="0"/>
      <w:bookmarkEnd w:id="1"/>
    </w:p>
    <w:p w14:paraId="6033255F" w14:textId="77777777" w:rsidR="00DE600C" w:rsidRPr="00FF6BAE" w:rsidRDefault="00DE600C" w:rsidP="008811E4">
      <w:pPr>
        <w:pStyle w:val="Heading1"/>
      </w:pPr>
    </w:p>
    <w:p w14:paraId="252DA8EC" w14:textId="77777777" w:rsidR="00DE600C" w:rsidRPr="00FF6BAE" w:rsidRDefault="00DE600C" w:rsidP="008811E4">
      <w:pPr>
        <w:pStyle w:val="Heading1"/>
      </w:pPr>
      <w:bookmarkStart w:id="2" w:name="_Toc204089830"/>
      <w:bookmarkStart w:id="3" w:name="_Toc204089868"/>
      <w:r w:rsidRPr="00FF6BAE">
        <w:t>ALTERNATIVE SENTENCING DEPARTMENT</w:t>
      </w:r>
      <w:bookmarkEnd w:id="2"/>
      <w:bookmarkEnd w:id="3"/>
    </w:p>
    <w:p w14:paraId="63B61F6D" w14:textId="77777777" w:rsidR="00DE600C" w:rsidRPr="00FF6BAE" w:rsidRDefault="00DE600C" w:rsidP="008811E4">
      <w:pPr>
        <w:pStyle w:val="Heading1"/>
      </w:pPr>
    </w:p>
    <w:p w14:paraId="5CE0938E" w14:textId="77777777" w:rsidR="00DE600C" w:rsidRPr="00FF6BAE" w:rsidRDefault="00DE600C" w:rsidP="008811E4">
      <w:pPr>
        <w:pStyle w:val="Heading1"/>
        <w:rPr>
          <w:u w:val="single"/>
        </w:rPr>
      </w:pPr>
      <w:bookmarkStart w:id="4" w:name="_Toc204089831"/>
      <w:bookmarkStart w:id="5" w:name="_Toc204089869"/>
      <w:r w:rsidRPr="00FF6BAE">
        <w:rPr>
          <w:u w:val="single"/>
        </w:rPr>
        <w:t>WORK RELEASE CLIENT HANDBOOK</w:t>
      </w:r>
      <w:bookmarkEnd w:id="4"/>
      <w:bookmarkEnd w:id="5"/>
    </w:p>
    <w:p w14:paraId="2E898B33" w14:textId="77777777" w:rsidR="00DE600C" w:rsidRPr="00FF6BAE" w:rsidRDefault="00DE600C" w:rsidP="008811E4">
      <w:pPr>
        <w:pStyle w:val="Heading1"/>
        <w:rPr>
          <w:rFonts w:cs="Arial"/>
          <w:szCs w:val="18"/>
          <w:u w:val="single"/>
        </w:rPr>
      </w:pPr>
      <w:r w:rsidRPr="00FF6BAE">
        <w:rPr>
          <w:rFonts w:cs="Arial"/>
          <w:szCs w:val="18"/>
          <w:u w:val="single"/>
        </w:rPr>
        <w:t>TABLE OF CONTENTS</w:t>
      </w:r>
    </w:p>
    <w:p w14:paraId="6DADEA7B" w14:textId="77777777" w:rsidR="00DE600C" w:rsidRPr="00FF6BAE" w:rsidRDefault="00DE600C" w:rsidP="00DE600C">
      <w:pPr>
        <w:jc w:val="both"/>
        <w:rPr>
          <w:rFonts w:ascii="Arial" w:hAnsi="Arial" w:cs="Arial"/>
          <w:smallCaps/>
          <w:sz w:val="18"/>
          <w:szCs w:val="18"/>
        </w:rPr>
      </w:pPr>
    </w:p>
    <w:sdt>
      <w:sdtPr>
        <w:id w:val="1408499807"/>
        <w:docPartObj>
          <w:docPartGallery w:val="Table of Contents"/>
          <w:docPartUnique/>
        </w:docPartObj>
      </w:sdtPr>
      <w:sdtEndPr>
        <w:rPr>
          <w:b/>
          <w:bCs/>
          <w:noProof/>
        </w:rPr>
      </w:sdtEndPr>
      <w:sdtContent>
        <w:p w14:paraId="4CD2B9F4" w14:textId="57566F57" w:rsidR="008811E4" w:rsidRPr="00D51895" w:rsidRDefault="008811E4" w:rsidP="00D51895">
          <w:pPr>
            <w:pStyle w:val="NoSpacing"/>
          </w:pPr>
          <w:r w:rsidRPr="00D51895">
            <w:t>Table of Contents</w:t>
          </w:r>
        </w:p>
        <w:p w14:paraId="705579BA" w14:textId="7028FA72" w:rsidR="008811E4" w:rsidRPr="008811E4" w:rsidRDefault="008811E4" w:rsidP="00D51895">
          <w:pPr>
            <w:pStyle w:val="TOC1"/>
            <w:tabs>
              <w:tab w:val="right" w:leader="dot" w:pos="6182"/>
            </w:tabs>
            <w:rPr>
              <w:rFonts w:eastAsiaTheme="minorEastAsia"/>
              <w:noProof/>
              <w:kern w:val="2"/>
              <w:sz w:val="18"/>
              <w:szCs w:val="18"/>
              <w14:ligatures w14:val="standardContextual"/>
            </w:rPr>
          </w:pPr>
          <w:r w:rsidRPr="008811E4">
            <w:rPr>
              <w:sz w:val="18"/>
              <w:szCs w:val="18"/>
            </w:rPr>
            <w:fldChar w:fldCharType="begin"/>
          </w:r>
          <w:r w:rsidRPr="008811E4">
            <w:rPr>
              <w:sz w:val="18"/>
              <w:szCs w:val="18"/>
            </w:rPr>
            <w:instrText xml:space="preserve"> TOC \o "1-3" \h \z \u </w:instrText>
          </w:r>
          <w:r w:rsidRPr="008811E4">
            <w:rPr>
              <w:sz w:val="18"/>
              <w:szCs w:val="18"/>
            </w:rPr>
            <w:fldChar w:fldCharType="separate"/>
          </w:r>
          <w:hyperlink w:anchor="_Toc204089871" w:history="1">
            <w:r w:rsidRPr="008811E4">
              <w:rPr>
                <w:rStyle w:val="Hyperlink"/>
                <w:noProof/>
                <w:sz w:val="18"/>
                <w:szCs w:val="18"/>
              </w:rPr>
              <w:t>ALTERNATIVE SENTENCING DEPARTMENT MISSION STATEMENT</w:t>
            </w:r>
            <w:r w:rsidRPr="008811E4">
              <w:rPr>
                <w:noProof/>
                <w:webHidden/>
                <w:sz w:val="18"/>
                <w:szCs w:val="18"/>
              </w:rPr>
              <w:tab/>
            </w:r>
            <w:r w:rsidRPr="008811E4">
              <w:rPr>
                <w:noProof/>
                <w:webHidden/>
                <w:sz w:val="18"/>
                <w:szCs w:val="18"/>
              </w:rPr>
              <w:fldChar w:fldCharType="begin"/>
            </w:r>
            <w:r w:rsidRPr="008811E4">
              <w:rPr>
                <w:noProof/>
                <w:webHidden/>
                <w:sz w:val="18"/>
                <w:szCs w:val="18"/>
              </w:rPr>
              <w:instrText xml:space="preserve"> PAGEREF _Toc204089871 \h </w:instrText>
            </w:r>
            <w:r w:rsidRPr="008811E4">
              <w:rPr>
                <w:noProof/>
                <w:webHidden/>
                <w:sz w:val="18"/>
                <w:szCs w:val="18"/>
              </w:rPr>
            </w:r>
            <w:r w:rsidRPr="008811E4">
              <w:rPr>
                <w:noProof/>
                <w:webHidden/>
                <w:sz w:val="18"/>
                <w:szCs w:val="18"/>
              </w:rPr>
              <w:fldChar w:fldCharType="separate"/>
            </w:r>
            <w:r w:rsidRPr="008811E4">
              <w:rPr>
                <w:noProof/>
                <w:webHidden/>
                <w:sz w:val="18"/>
                <w:szCs w:val="18"/>
              </w:rPr>
              <w:t>1</w:t>
            </w:r>
            <w:r w:rsidRPr="008811E4">
              <w:rPr>
                <w:noProof/>
                <w:webHidden/>
                <w:sz w:val="18"/>
                <w:szCs w:val="18"/>
              </w:rPr>
              <w:fldChar w:fldCharType="end"/>
            </w:r>
          </w:hyperlink>
        </w:p>
        <w:p w14:paraId="1A2BB71B" w14:textId="5030921A" w:rsidR="008811E4" w:rsidRPr="008811E4" w:rsidRDefault="008811E4">
          <w:pPr>
            <w:pStyle w:val="TOC2"/>
            <w:tabs>
              <w:tab w:val="right" w:leader="dot" w:pos="6182"/>
            </w:tabs>
            <w:rPr>
              <w:rFonts w:eastAsiaTheme="minorEastAsia"/>
              <w:noProof/>
              <w:kern w:val="2"/>
              <w:sz w:val="18"/>
              <w:szCs w:val="18"/>
              <w14:ligatures w14:val="standardContextual"/>
            </w:rPr>
          </w:pPr>
          <w:hyperlink w:anchor="_Toc204089872" w:history="1">
            <w:r w:rsidRPr="008811E4">
              <w:rPr>
                <w:rStyle w:val="Hyperlink"/>
                <w:noProof/>
                <w:sz w:val="18"/>
                <w:szCs w:val="18"/>
              </w:rPr>
              <w:t>PROTECTION OF CLIENT RIGHTS</w:t>
            </w:r>
            <w:r w:rsidRPr="008811E4">
              <w:rPr>
                <w:noProof/>
                <w:webHidden/>
                <w:sz w:val="18"/>
                <w:szCs w:val="18"/>
              </w:rPr>
              <w:tab/>
            </w:r>
            <w:r w:rsidRPr="008811E4">
              <w:rPr>
                <w:noProof/>
                <w:webHidden/>
                <w:sz w:val="18"/>
                <w:szCs w:val="18"/>
              </w:rPr>
              <w:fldChar w:fldCharType="begin"/>
            </w:r>
            <w:r w:rsidRPr="008811E4">
              <w:rPr>
                <w:noProof/>
                <w:webHidden/>
                <w:sz w:val="18"/>
                <w:szCs w:val="18"/>
              </w:rPr>
              <w:instrText xml:space="preserve"> PAGEREF _Toc204089872 \h </w:instrText>
            </w:r>
            <w:r w:rsidRPr="008811E4">
              <w:rPr>
                <w:noProof/>
                <w:webHidden/>
                <w:sz w:val="18"/>
                <w:szCs w:val="18"/>
              </w:rPr>
            </w:r>
            <w:r w:rsidRPr="008811E4">
              <w:rPr>
                <w:noProof/>
                <w:webHidden/>
                <w:sz w:val="18"/>
                <w:szCs w:val="18"/>
              </w:rPr>
              <w:fldChar w:fldCharType="separate"/>
            </w:r>
            <w:r w:rsidRPr="008811E4">
              <w:rPr>
                <w:noProof/>
                <w:webHidden/>
                <w:sz w:val="18"/>
                <w:szCs w:val="18"/>
              </w:rPr>
              <w:t>1</w:t>
            </w:r>
            <w:r w:rsidRPr="008811E4">
              <w:rPr>
                <w:noProof/>
                <w:webHidden/>
                <w:sz w:val="18"/>
                <w:szCs w:val="18"/>
              </w:rPr>
              <w:fldChar w:fldCharType="end"/>
            </w:r>
          </w:hyperlink>
        </w:p>
        <w:p w14:paraId="1A1C34E4" w14:textId="2DA7595B" w:rsidR="008811E4" w:rsidRPr="008811E4" w:rsidRDefault="008811E4">
          <w:pPr>
            <w:pStyle w:val="TOC2"/>
            <w:tabs>
              <w:tab w:val="right" w:leader="dot" w:pos="6182"/>
            </w:tabs>
            <w:rPr>
              <w:rFonts w:eastAsiaTheme="minorEastAsia"/>
              <w:noProof/>
              <w:kern w:val="2"/>
              <w:sz w:val="18"/>
              <w:szCs w:val="18"/>
              <w14:ligatures w14:val="standardContextual"/>
            </w:rPr>
          </w:pPr>
          <w:hyperlink w:anchor="_Toc204089873" w:history="1">
            <w:r w:rsidRPr="008811E4">
              <w:rPr>
                <w:rStyle w:val="Hyperlink"/>
                <w:noProof/>
                <w:sz w:val="18"/>
                <w:szCs w:val="18"/>
              </w:rPr>
              <w:t>GENERAL ORIENTATION</w:t>
            </w:r>
            <w:r w:rsidRPr="008811E4">
              <w:rPr>
                <w:noProof/>
                <w:webHidden/>
                <w:sz w:val="18"/>
                <w:szCs w:val="18"/>
              </w:rPr>
              <w:tab/>
            </w:r>
            <w:r w:rsidRPr="008811E4">
              <w:rPr>
                <w:noProof/>
                <w:webHidden/>
                <w:sz w:val="18"/>
                <w:szCs w:val="18"/>
              </w:rPr>
              <w:fldChar w:fldCharType="begin"/>
            </w:r>
            <w:r w:rsidRPr="008811E4">
              <w:rPr>
                <w:noProof/>
                <w:webHidden/>
                <w:sz w:val="18"/>
                <w:szCs w:val="18"/>
              </w:rPr>
              <w:instrText xml:space="preserve"> PAGEREF _Toc204089873 \h </w:instrText>
            </w:r>
            <w:r w:rsidRPr="008811E4">
              <w:rPr>
                <w:noProof/>
                <w:webHidden/>
                <w:sz w:val="18"/>
                <w:szCs w:val="18"/>
              </w:rPr>
            </w:r>
            <w:r w:rsidRPr="008811E4">
              <w:rPr>
                <w:noProof/>
                <w:webHidden/>
                <w:sz w:val="18"/>
                <w:szCs w:val="18"/>
              </w:rPr>
              <w:fldChar w:fldCharType="separate"/>
            </w:r>
            <w:r w:rsidRPr="008811E4">
              <w:rPr>
                <w:noProof/>
                <w:webHidden/>
                <w:sz w:val="18"/>
                <w:szCs w:val="18"/>
              </w:rPr>
              <w:t>1</w:t>
            </w:r>
            <w:r w:rsidRPr="008811E4">
              <w:rPr>
                <w:noProof/>
                <w:webHidden/>
                <w:sz w:val="18"/>
                <w:szCs w:val="18"/>
              </w:rPr>
              <w:fldChar w:fldCharType="end"/>
            </w:r>
          </w:hyperlink>
        </w:p>
        <w:p w14:paraId="4725DD81" w14:textId="2B6A9798" w:rsidR="008811E4" w:rsidRPr="008811E4" w:rsidRDefault="008811E4">
          <w:pPr>
            <w:pStyle w:val="TOC2"/>
            <w:tabs>
              <w:tab w:val="right" w:leader="dot" w:pos="6182"/>
            </w:tabs>
            <w:rPr>
              <w:rFonts w:eastAsiaTheme="minorEastAsia"/>
              <w:noProof/>
              <w:kern w:val="2"/>
              <w:sz w:val="18"/>
              <w:szCs w:val="18"/>
              <w14:ligatures w14:val="standardContextual"/>
            </w:rPr>
          </w:pPr>
          <w:hyperlink w:anchor="_Toc204089874" w:history="1">
            <w:r w:rsidRPr="008811E4">
              <w:rPr>
                <w:rStyle w:val="Hyperlink"/>
                <w:noProof/>
                <w:sz w:val="18"/>
                <w:szCs w:val="18"/>
              </w:rPr>
              <w:t>SECTION 1: CLASSIFICATION</w:t>
            </w:r>
            <w:r w:rsidRPr="008811E4">
              <w:rPr>
                <w:noProof/>
                <w:webHidden/>
                <w:sz w:val="18"/>
                <w:szCs w:val="18"/>
              </w:rPr>
              <w:tab/>
            </w:r>
            <w:r w:rsidRPr="008811E4">
              <w:rPr>
                <w:noProof/>
                <w:webHidden/>
                <w:sz w:val="18"/>
                <w:szCs w:val="18"/>
              </w:rPr>
              <w:fldChar w:fldCharType="begin"/>
            </w:r>
            <w:r w:rsidRPr="008811E4">
              <w:rPr>
                <w:noProof/>
                <w:webHidden/>
                <w:sz w:val="18"/>
                <w:szCs w:val="18"/>
              </w:rPr>
              <w:instrText xml:space="preserve"> PAGEREF _Toc204089874 \h </w:instrText>
            </w:r>
            <w:r w:rsidRPr="008811E4">
              <w:rPr>
                <w:noProof/>
                <w:webHidden/>
                <w:sz w:val="18"/>
                <w:szCs w:val="18"/>
              </w:rPr>
            </w:r>
            <w:r w:rsidRPr="008811E4">
              <w:rPr>
                <w:noProof/>
                <w:webHidden/>
                <w:sz w:val="18"/>
                <w:szCs w:val="18"/>
              </w:rPr>
              <w:fldChar w:fldCharType="separate"/>
            </w:r>
            <w:r w:rsidRPr="008811E4">
              <w:rPr>
                <w:noProof/>
                <w:webHidden/>
                <w:sz w:val="18"/>
                <w:szCs w:val="18"/>
              </w:rPr>
              <w:t>4</w:t>
            </w:r>
            <w:r w:rsidRPr="008811E4">
              <w:rPr>
                <w:noProof/>
                <w:webHidden/>
                <w:sz w:val="18"/>
                <w:szCs w:val="18"/>
              </w:rPr>
              <w:fldChar w:fldCharType="end"/>
            </w:r>
          </w:hyperlink>
        </w:p>
        <w:p w14:paraId="12AF6D11" w14:textId="305D30C8" w:rsidR="008811E4" w:rsidRPr="008811E4" w:rsidRDefault="008811E4">
          <w:pPr>
            <w:pStyle w:val="TOC2"/>
            <w:tabs>
              <w:tab w:val="right" w:leader="dot" w:pos="6182"/>
            </w:tabs>
            <w:rPr>
              <w:rFonts w:eastAsiaTheme="minorEastAsia"/>
              <w:noProof/>
              <w:kern w:val="2"/>
              <w:sz w:val="18"/>
              <w:szCs w:val="18"/>
              <w14:ligatures w14:val="standardContextual"/>
            </w:rPr>
          </w:pPr>
          <w:hyperlink w:anchor="_Toc204089875" w:history="1">
            <w:r w:rsidRPr="008811E4">
              <w:rPr>
                <w:rStyle w:val="Hyperlink"/>
                <w:noProof/>
                <w:sz w:val="18"/>
                <w:szCs w:val="18"/>
              </w:rPr>
              <w:t>SECTION 2: MONEY/PAYMENT OF FEES</w:t>
            </w:r>
            <w:r w:rsidRPr="008811E4">
              <w:rPr>
                <w:noProof/>
                <w:webHidden/>
                <w:sz w:val="18"/>
                <w:szCs w:val="18"/>
              </w:rPr>
              <w:tab/>
            </w:r>
            <w:r w:rsidRPr="008811E4">
              <w:rPr>
                <w:noProof/>
                <w:webHidden/>
                <w:sz w:val="18"/>
                <w:szCs w:val="18"/>
              </w:rPr>
              <w:fldChar w:fldCharType="begin"/>
            </w:r>
            <w:r w:rsidRPr="008811E4">
              <w:rPr>
                <w:noProof/>
                <w:webHidden/>
                <w:sz w:val="18"/>
                <w:szCs w:val="18"/>
              </w:rPr>
              <w:instrText xml:space="preserve"> PAGEREF _Toc204089875 \h </w:instrText>
            </w:r>
            <w:r w:rsidRPr="008811E4">
              <w:rPr>
                <w:noProof/>
                <w:webHidden/>
                <w:sz w:val="18"/>
                <w:szCs w:val="18"/>
              </w:rPr>
            </w:r>
            <w:r w:rsidRPr="008811E4">
              <w:rPr>
                <w:noProof/>
                <w:webHidden/>
                <w:sz w:val="18"/>
                <w:szCs w:val="18"/>
              </w:rPr>
              <w:fldChar w:fldCharType="separate"/>
            </w:r>
            <w:r w:rsidRPr="008811E4">
              <w:rPr>
                <w:noProof/>
                <w:webHidden/>
                <w:sz w:val="18"/>
                <w:szCs w:val="18"/>
              </w:rPr>
              <w:t>4</w:t>
            </w:r>
            <w:r w:rsidRPr="008811E4">
              <w:rPr>
                <w:noProof/>
                <w:webHidden/>
                <w:sz w:val="18"/>
                <w:szCs w:val="18"/>
              </w:rPr>
              <w:fldChar w:fldCharType="end"/>
            </w:r>
          </w:hyperlink>
        </w:p>
        <w:p w14:paraId="6EF7D86D" w14:textId="6686C112" w:rsidR="008811E4" w:rsidRPr="008811E4" w:rsidRDefault="008811E4">
          <w:pPr>
            <w:pStyle w:val="TOC2"/>
            <w:tabs>
              <w:tab w:val="right" w:leader="dot" w:pos="6182"/>
            </w:tabs>
            <w:rPr>
              <w:rFonts w:eastAsiaTheme="minorEastAsia"/>
              <w:noProof/>
              <w:kern w:val="2"/>
              <w:sz w:val="18"/>
              <w:szCs w:val="18"/>
              <w14:ligatures w14:val="standardContextual"/>
            </w:rPr>
          </w:pPr>
          <w:hyperlink w:anchor="_Toc204089876" w:history="1">
            <w:r w:rsidRPr="008811E4">
              <w:rPr>
                <w:rStyle w:val="Hyperlink"/>
                <w:noProof/>
                <w:sz w:val="18"/>
                <w:szCs w:val="18"/>
              </w:rPr>
              <w:t>SECTION 3: HOUSING</w:t>
            </w:r>
            <w:r w:rsidRPr="008811E4">
              <w:rPr>
                <w:noProof/>
                <w:webHidden/>
                <w:sz w:val="18"/>
                <w:szCs w:val="18"/>
              </w:rPr>
              <w:tab/>
            </w:r>
            <w:r w:rsidRPr="008811E4">
              <w:rPr>
                <w:noProof/>
                <w:webHidden/>
                <w:sz w:val="18"/>
                <w:szCs w:val="18"/>
              </w:rPr>
              <w:fldChar w:fldCharType="begin"/>
            </w:r>
            <w:r w:rsidRPr="008811E4">
              <w:rPr>
                <w:noProof/>
                <w:webHidden/>
                <w:sz w:val="18"/>
                <w:szCs w:val="18"/>
              </w:rPr>
              <w:instrText xml:space="preserve"> PAGEREF _Toc204089876 \h </w:instrText>
            </w:r>
            <w:r w:rsidRPr="008811E4">
              <w:rPr>
                <w:noProof/>
                <w:webHidden/>
                <w:sz w:val="18"/>
                <w:szCs w:val="18"/>
              </w:rPr>
            </w:r>
            <w:r w:rsidRPr="008811E4">
              <w:rPr>
                <w:noProof/>
                <w:webHidden/>
                <w:sz w:val="18"/>
                <w:szCs w:val="18"/>
              </w:rPr>
              <w:fldChar w:fldCharType="separate"/>
            </w:r>
            <w:r w:rsidRPr="008811E4">
              <w:rPr>
                <w:noProof/>
                <w:webHidden/>
                <w:sz w:val="18"/>
                <w:szCs w:val="18"/>
              </w:rPr>
              <w:t>5</w:t>
            </w:r>
            <w:r w:rsidRPr="008811E4">
              <w:rPr>
                <w:noProof/>
                <w:webHidden/>
                <w:sz w:val="18"/>
                <w:szCs w:val="18"/>
              </w:rPr>
              <w:fldChar w:fldCharType="end"/>
            </w:r>
          </w:hyperlink>
        </w:p>
        <w:p w14:paraId="3536B0BB" w14:textId="3D32301E" w:rsidR="008811E4" w:rsidRPr="008811E4" w:rsidRDefault="008811E4">
          <w:pPr>
            <w:pStyle w:val="TOC2"/>
            <w:tabs>
              <w:tab w:val="right" w:leader="dot" w:pos="6182"/>
            </w:tabs>
            <w:rPr>
              <w:rFonts w:eastAsiaTheme="minorEastAsia"/>
              <w:noProof/>
              <w:kern w:val="2"/>
              <w:sz w:val="18"/>
              <w:szCs w:val="18"/>
              <w14:ligatures w14:val="standardContextual"/>
            </w:rPr>
          </w:pPr>
          <w:hyperlink w:anchor="_Toc204089877" w:history="1">
            <w:r w:rsidRPr="008811E4">
              <w:rPr>
                <w:rStyle w:val="Hyperlink"/>
                <w:noProof/>
                <w:sz w:val="18"/>
                <w:szCs w:val="18"/>
              </w:rPr>
              <w:t>SECTION 4: CLOTHING/LAUNDRY FACILITY</w:t>
            </w:r>
            <w:r w:rsidRPr="008811E4">
              <w:rPr>
                <w:noProof/>
                <w:webHidden/>
                <w:sz w:val="18"/>
                <w:szCs w:val="18"/>
              </w:rPr>
              <w:tab/>
            </w:r>
            <w:r w:rsidRPr="008811E4">
              <w:rPr>
                <w:noProof/>
                <w:webHidden/>
                <w:sz w:val="18"/>
                <w:szCs w:val="18"/>
              </w:rPr>
              <w:fldChar w:fldCharType="begin"/>
            </w:r>
            <w:r w:rsidRPr="008811E4">
              <w:rPr>
                <w:noProof/>
                <w:webHidden/>
                <w:sz w:val="18"/>
                <w:szCs w:val="18"/>
              </w:rPr>
              <w:instrText xml:space="preserve"> PAGEREF _Toc204089877 \h </w:instrText>
            </w:r>
            <w:r w:rsidRPr="008811E4">
              <w:rPr>
                <w:noProof/>
                <w:webHidden/>
                <w:sz w:val="18"/>
                <w:szCs w:val="18"/>
              </w:rPr>
            </w:r>
            <w:r w:rsidRPr="008811E4">
              <w:rPr>
                <w:noProof/>
                <w:webHidden/>
                <w:sz w:val="18"/>
                <w:szCs w:val="18"/>
              </w:rPr>
              <w:fldChar w:fldCharType="separate"/>
            </w:r>
            <w:r w:rsidRPr="008811E4">
              <w:rPr>
                <w:noProof/>
                <w:webHidden/>
                <w:sz w:val="18"/>
                <w:szCs w:val="18"/>
              </w:rPr>
              <w:t>9</w:t>
            </w:r>
            <w:r w:rsidRPr="008811E4">
              <w:rPr>
                <w:noProof/>
                <w:webHidden/>
                <w:sz w:val="18"/>
                <w:szCs w:val="18"/>
              </w:rPr>
              <w:fldChar w:fldCharType="end"/>
            </w:r>
          </w:hyperlink>
        </w:p>
        <w:p w14:paraId="0E26B567" w14:textId="6AA34BC2" w:rsidR="008811E4" w:rsidRPr="008811E4" w:rsidRDefault="008811E4">
          <w:pPr>
            <w:pStyle w:val="TOC2"/>
            <w:tabs>
              <w:tab w:val="right" w:leader="dot" w:pos="6182"/>
            </w:tabs>
            <w:rPr>
              <w:rFonts w:eastAsiaTheme="minorEastAsia"/>
              <w:noProof/>
              <w:kern w:val="2"/>
              <w:sz w:val="18"/>
              <w:szCs w:val="18"/>
              <w14:ligatures w14:val="standardContextual"/>
            </w:rPr>
          </w:pPr>
          <w:hyperlink w:anchor="_Toc204089878" w:history="1">
            <w:r w:rsidRPr="008811E4">
              <w:rPr>
                <w:rStyle w:val="Hyperlink"/>
                <w:noProof/>
                <w:sz w:val="18"/>
                <w:szCs w:val="18"/>
              </w:rPr>
              <w:t>SECTION 5: PERSONAL PROPERTY</w:t>
            </w:r>
            <w:r w:rsidRPr="008811E4">
              <w:rPr>
                <w:noProof/>
                <w:webHidden/>
                <w:sz w:val="18"/>
                <w:szCs w:val="18"/>
              </w:rPr>
              <w:tab/>
            </w:r>
            <w:r w:rsidRPr="008811E4">
              <w:rPr>
                <w:noProof/>
                <w:webHidden/>
                <w:sz w:val="18"/>
                <w:szCs w:val="18"/>
              </w:rPr>
              <w:fldChar w:fldCharType="begin"/>
            </w:r>
            <w:r w:rsidRPr="008811E4">
              <w:rPr>
                <w:noProof/>
                <w:webHidden/>
                <w:sz w:val="18"/>
                <w:szCs w:val="18"/>
              </w:rPr>
              <w:instrText xml:space="preserve"> PAGEREF _Toc204089878 \h </w:instrText>
            </w:r>
            <w:r w:rsidRPr="008811E4">
              <w:rPr>
                <w:noProof/>
                <w:webHidden/>
                <w:sz w:val="18"/>
                <w:szCs w:val="18"/>
              </w:rPr>
            </w:r>
            <w:r w:rsidRPr="008811E4">
              <w:rPr>
                <w:noProof/>
                <w:webHidden/>
                <w:sz w:val="18"/>
                <w:szCs w:val="18"/>
              </w:rPr>
              <w:fldChar w:fldCharType="separate"/>
            </w:r>
            <w:r w:rsidRPr="008811E4">
              <w:rPr>
                <w:noProof/>
                <w:webHidden/>
                <w:sz w:val="18"/>
                <w:szCs w:val="18"/>
              </w:rPr>
              <w:t>10</w:t>
            </w:r>
            <w:r w:rsidRPr="008811E4">
              <w:rPr>
                <w:noProof/>
                <w:webHidden/>
                <w:sz w:val="18"/>
                <w:szCs w:val="18"/>
              </w:rPr>
              <w:fldChar w:fldCharType="end"/>
            </w:r>
          </w:hyperlink>
        </w:p>
        <w:p w14:paraId="7E09DE1F" w14:textId="7077AE04" w:rsidR="008811E4" w:rsidRPr="008811E4" w:rsidRDefault="008811E4">
          <w:pPr>
            <w:pStyle w:val="TOC2"/>
            <w:tabs>
              <w:tab w:val="right" w:leader="dot" w:pos="6182"/>
            </w:tabs>
            <w:rPr>
              <w:rFonts w:eastAsiaTheme="minorEastAsia"/>
              <w:noProof/>
              <w:kern w:val="2"/>
              <w:sz w:val="18"/>
              <w:szCs w:val="18"/>
              <w14:ligatures w14:val="standardContextual"/>
            </w:rPr>
          </w:pPr>
          <w:hyperlink w:anchor="_Toc204089879" w:history="1">
            <w:r w:rsidRPr="008811E4">
              <w:rPr>
                <w:rStyle w:val="Hyperlink"/>
                <w:noProof/>
                <w:sz w:val="18"/>
                <w:szCs w:val="18"/>
              </w:rPr>
              <w:t>SECTION 6: MEALS/SNACKS</w:t>
            </w:r>
            <w:r w:rsidRPr="008811E4">
              <w:rPr>
                <w:noProof/>
                <w:webHidden/>
                <w:sz w:val="18"/>
                <w:szCs w:val="18"/>
              </w:rPr>
              <w:tab/>
            </w:r>
            <w:r w:rsidRPr="008811E4">
              <w:rPr>
                <w:noProof/>
                <w:webHidden/>
                <w:sz w:val="18"/>
                <w:szCs w:val="18"/>
              </w:rPr>
              <w:fldChar w:fldCharType="begin"/>
            </w:r>
            <w:r w:rsidRPr="008811E4">
              <w:rPr>
                <w:noProof/>
                <w:webHidden/>
                <w:sz w:val="18"/>
                <w:szCs w:val="18"/>
              </w:rPr>
              <w:instrText xml:space="preserve"> PAGEREF _Toc204089879 \h </w:instrText>
            </w:r>
            <w:r w:rsidRPr="008811E4">
              <w:rPr>
                <w:noProof/>
                <w:webHidden/>
                <w:sz w:val="18"/>
                <w:szCs w:val="18"/>
              </w:rPr>
            </w:r>
            <w:r w:rsidRPr="008811E4">
              <w:rPr>
                <w:noProof/>
                <w:webHidden/>
                <w:sz w:val="18"/>
                <w:szCs w:val="18"/>
              </w:rPr>
              <w:fldChar w:fldCharType="separate"/>
            </w:r>
            <w:r w:rsidRPr="008811E4">
              <w:rPr>
                <w:noProof/>
                <w:webHidden/>
                <w:sz w:val="18"/>
                <w:szCs w:val="18"/>
              </w:rPr>
              <w:t>12</w:t>
            </w:r>
            <w:r w:rsidRPr="008811E4">
              <w:rPr>
                <w:noProof/>
                <w:webHidden/>
                <w:sz w:val="18"/>
                <w:szCs w:val="18"/>
              </w:rPr>
              <w:fldChar w:fldCharType="end"/>
            </w:r>
          </w:hyperlink>
        </w:p>
        <w:p w14:paraId="5B9B43D2" w14:textId="6EE115B6" w:rsidR="008811E4" w:rsidRPr="008811E4" w:rsidRDefault="008811E4">
          <w:pPr>
            <w:pStyle w:val="TOC2"/>
            <w:tabs>
              <w:tab w:val="right" w:leader="dot" w:pos="6182"/>
            </w:tabs>
            <w:rPr>
              <w:rFonts w:eastAsiaTheme="minorEastAsia"/>
              <w:noProof/>
              <w:kern w:val="2"/>
              <w:sz w:val="18"/>
              <w:szCs w:val="18"/>
              <w14:ligatures w14:val="standardContextual"/>
            </w:rPr>
          </w:pPr>
          <w:hyperlink w:anchor="_Toc204089880" w:history="1">
            <w:r w:rsidRPr="008811E4">
              <w:rPr>
                <w:rStyle w:val="Hyperlink"/>
                <w:noProof/>
                <w:sz w:val="18"/>
                <w:szCs w:val="18"/>
              </w:rPr>
              <w:t>SECTION 7: TELEPHONE USAGE</w:t>
            </w:r>
            <w:r w:rsidRPr="008811E4">
              <w:rPr>
                <w:noProof/>
                <w:webHidden/>
                <w:sz w:val="18"/>
                <w:szCs w:val="18"/>
              </w:rPr>
              <w:tab/>
            </w:r>
            <w:r w:rsidRPr="008811E4">
              <w:rPr>
                <w:noProof/>
                <w:webHidden/>
                <w:sz w:val="18"/>
                <w:szCs w:val="18"/>
              </w:rPr>
              <w:fldChar w:fldCharType="begin"/>
            </w:r>
            <w:r w:rsidRPr="008811E4">
              <w:rPr>
                <w:noProof/>
                <w:webHidden/>
                <w:sz w:val="18"/>
                <w:szCs w:val="18"/>
              </w:rPr>
              <w:instrText xml:space="preserve"> PAGEREF _Toc204089880 \h </w:instrText>
            </w:r>
            <w:r w:rsidRPr="008811E4">
              <w:rPr>
                <w:noProof/>
                <w:webHidden/>
                <w:sz w:val="18"/>
                <w:szCs w:val="18"/>
              </w:rPr>
            </w:r>
            <w:r w:rsidRPr="008811E4">
              <w:rPr>
                <w:noProof/>
                <w:webHidden/>
                <w:sz w:val="18"/>
                <w:szCs w:val="18"/>
              </w:rPr>
              <w:fldChar w:fldCharType="separate"/>
            </w:r>
            <w:r w:rsidRPr="008811E4">
              <w:rPr>
                <w:noProof/>
                <w:webHidden/>
                <w:sz w:val="18"/>
                <w:szCs w:val="18"/>
              </w:rPr>
              <w:t>13</w:t>
            </w:r>
            <w:r w:rsidRPr="008811E4">
              <w:rPr>
                <w:noProof/>
                <w:webHidden/>
                <w:sz w:val="18"/>
                <w:szCs w:val="18"/>
              </w:rPr>
              <w:fldChar w:fldCharType="end"/>
            </w:r>
          </w:hyperlink>
        </w:p>
        <w:p w14:paraId="6E85B32A" w14:textId="556DD3BF" w:rsidR="008811E4" w:rsidRPr="008811E4" w:rsidRDefault="008811E4">
          <w:pPr>
            <w:pStyle w:val="TOC2"/>
            <w:tabs>
              <w:tab w:val="right" w:leader="dot" w:pos="6182"/>
            </w:tabs>
            <w:rPr>
              <w:rFonts w:eastAsiaTheme="minorEastAsia"/>
              <w:noProof/>
              <w:kern w:val="2"/>
              <w:sz w:val="18"/>
              <w:szCs w:val="18"/>
              <w14:ligatures w14:val="standardContextual"/>
            </w:rPr>
          </w:pPr>
          <w:hyperlink w:anchor="_Toc204089881" w:history="1">
            <w:r w:rsidRPr="008811E4">
              <w:rPr>
                <w:rStyle w:val="Hyperlink"/>
                <w:noProof/>
                <w:sz w:val="18"/>
                <w:szCs w:val="18"/>
              </w:rPr>
              <w:t>SECTION 8: MAIL</w:t>
            </w:r>
            <w:r w:rsidRPr="008811E4">
              <w:rPr>
                <w:noProof/>
                <w:webHidden/>
                <w:sz w:val="18"/>
                <w:szCs w:val="18"/>
              </w:rPr>
              <w:tab/>
            </w:r>
            <w:r w:rsidRPr="008811E4">
              <w:rPr>
                <w:noProof/>
                <w:webHidden/>
                <w:sz w:val="18"/>
                <w:szCs w:val="18"/>
              </w:rPr>
              <w:fldChar w:fldCharType="begin"/>
            </w:r>
            <w:r w:rsidRPr="008811E4">
              <w:rPr>
                <w:noProof/>
                <w:webHidden/>
                <w:sz w:val="18"/>
                <w:szCs w:val="18"/>
              </w:rPr>
              <w:instrText xml:space="preserve"> PAGEREF _Toc204089881 \h </w:instrText>
            </w:r>
            <w:r w:rsidRPr="008811E4">
              <w:rPr>
                <w:noProof/>
                <w:webHidden/>
                <w:sz w:val="18"/>
                <w:szCs w:val="18"/>
              </w:rPr>
            </w:r>
            <w:r w:rsidRPr="008811E4">
              <w:rPr>
                <w:noProof/>
                <w:webHidden/>
                <w:sz w:val="18"/>
                <w:szCs w:val="18"/>
              </w:rPr>
              <w:fldChar w:fldCharType="separate"/>
            </w:r>
            <w:r w:rsidRPr="008811E4">
              <w:rPr>
                <w:noProof/>
                <w:webHidden/>
                <w:sz w:val="18"/>
                <w:szCs w:val="18"/>
              </w:rPr>
              <w:t>14</w:t>
            </w:r>
            <w:r w:rsidRPr="008811E4">
              <w:rPr>
                <w:noProof/>
                <w:webHidden/>
                <w:sz w:val="18"/>
                <w:szCs w:val="18"/>
              </w:rPr>
              <w:fldChar w:fldCharType="end"/>
            </w:r>
          </w:hyperlink>
        </w:p>
        <w:p w14:paraId="1A375755" w14:textId="35354D38" w:rsidR="008811E4" w:rsidRPr="008811E4" w:rsidRDefault="008811E4">
          <w:pPr>
            <w:pStyle w:val="TOC2"/>
            <w:tabs>
              <w:tab w:val="right" w:leader="dot" w:pos="6182"/>
            </w:tabs>
            <w:rPr>
              <w:rFonts w:eastAsiaTheme="minorEastAsia"/>
              <w:noProof/>
              <w:kern w:val="2"/>
              <w:sz w:val="18"/>
              <w:szCs w:val="18"/>
              <w14:ligatures w14:val="standardContextual"/>
            </w:rPr>
          </w:pPr>
          <w:hyperlink w:anchor="_Toc204089882" w:history="1">
            <w:r w:rsidRPr="008811E4">
              <w:rPr>
                <w:rStyle w:val="Hyperlink"/>
                <w:noProof/>
                <w:sz w:val="18"/>
                <w:szCs w:val="18"/>
              </w:rPr>
              <w:t>SECTION 9: VISITATION</w:t>
            </w:r>
            <w:r w:rsidRPr="008811E4">
              <w:rPr>
                <w:noProof/>
                <w:webHidden/>
                <w:sz w:val="18"/>
                <w:szCs w:val="18"/>
              </w:rPr>
              <w:tab/>
            </w:r>
            <w:r w:rsidRPr="008811E4">
              <w:rPr>
                <w:noProof/>
                <w:webHidden/>
                <w:sz w:val="18"/>
                <w:szCs w:val="18"/>
              </w:rPr>
              <w:fldChar w:fldCharType="begin"/>
            </w:r>
            <w:r w:rsidRPr="008811E4">
              <w:rPr>
                <w:noProof/>
                <w:webHidden/>
                <w:sz w:val="18"/>
                <w:szCs w:val="18"/>
              </w:rPr>
              <w:instrText xml:space="preserve"> PAGEREF _Toc204089882 \h </w:instrText>
            </w:r>
            <w:r w:rsidRPr="008811E4">
              <w:rPr>
                <w:noProof/>
                <w:webHidden/>
                <w:sz w:val="18"/>
                <w:szCs w:val="18"/>
              </w:rPr>
            </w:r>
            <w:r w:rsidRPr="008811E4">
              <w:rPr>
                <w:noProof/>
                <w:webHidden/>
                <w:sz w:val="18"/>
                <w:szCs w:val="18"/>
              </w:rPr>
              <w:fldChar w:fldCharType="separate"/>
            </w:r>
            <w:r w:rsidRPr="008811E4">
              <w:rPr>
                <w:noProof/>
                <w:webHidden/>
                <w:sz w:val="18"/>
                <w:szCs w:val="18"/>
              </w:rPr>
              <w:t>15</w:t>
            </w:r>
            <w:r w:rsidRPr="008811E4">
              <w:rPr>
                <w:noProof/>
                <w:webHidden/>
                <w:sz w:val="18"/>
                <w:szCs w:val="18"/>
              </w:rPr>
              <w:fldChar w:fldCharType="end"/>
            </w:r>
          </w:hyperlink>
        </w:p>
        <w:p w14:paraId="581E2222" w14:textId="2AEBAC2E" w:rsidR="008811E4" w:rsidRPr="008811E4" w:rsidRDefault="008811E4">
          <w:pPr>
            <w:pStyle w:val="TOC2"/>
            <w:tabs>
              <w:tab w:val="right" w:leader="dot" w:pos="6182"/>
            </w:tabs>
            <w:rPr>
              <w:rFonts w:eastAsiaTheme="minorEastAsia"/>
              <w:noProof/>
              <w:kern w:val="2"/>
              <w:sz w:val="18"/>
              <w:szCs w:val="18"/>
              <w14:ligatures w14:val="standardContextual"/>
            </w:rPr>
          </w:pPr>
          <w:hyperlink w:anchor="_Toc204089883" w:history="1">
            <w:r w:rsidRPr="008811E4">
              <w:rPr>
                <w:rStyle w:val="Hyperlink"/>
                <w:noProof/>
                <w:sz w:val="18"/>
                <w:szCs w:val="18"/>
              </w:rPr>
              <w:t>SECTION 10: HEALTH SERVICES</w:t>
            </w:r>
            <w:r w:rsidRPr="008811E4">
              <w:rPr>
                <w:noProof/>
                <w:webHidden/>
                <w:sz w:val="18"/>
                <w:szCs w:val="18"/>
              </w:rPr>
              <w:tab/>
            </w:r>
            <w:r w:rsidRPr="008811E4">
              <w:rPr>
                <w:noProof/>
                <w:webHidden/>
                <w:sz w:val="18"/>
                <w:szCs w:val="18"/>
              </w:rPr>
              <w:fldChar w:fldCharType="begin"/>
            </w:r>
            <w:r w:rsidRPr="008811E4">
              <w:rPr>
                <w:noProof/>
                <w:webHidden/>
                <w:sz w:val="18"/>
                <w:szCs w:val="18"/>
              </w:rPr>
              <w:instrText xml:space="preserve"> PAGEREF _Toc204089883 \h </w:instrText>
            </w:r>
            <w:r w:rsidRPr="008811E4">
              <w:rPr>
                <w:noProof/>
                <w:webHidden/>
                <w:sz w:val="18"/>
                <w:szCs w:val="18"/>
              </w:rPr>
            </w:r>
            <w:r w:rsidRPr="008811E4">
              <w:rPr>
                <w:noProof/>
                <w:webHidden/>
                <w:sz w:val="18"/>
                <w:szCs w:val="18"/>
              </w:rPr>
              <w:fldChar w:fldCharType="separate"/>
            </w:r>
            <w:r w:rsidRPr="008811E4">
              <w:rPr>
                <w:noProof/>
                <w:webHidden/>
                <w:sz w:val="18"/>
                <w:szCs w:val="18"/>
              </w:rPr>
              <w:t>17</w:t>
            </w:r>
            <w:r w:rsidRPr="008811E4">
              <w:rPr>
                <w:noProof/>
                <w:webHidden/>
                <w:sz w:val="18"/>
                <w:szCs w:val="18"/>
              </w:rPr>
              <w:fldChar w:fldCharType="end"/>
            </w:r>
          </w:hyperlink>
        </w:p>
        <w:p w14:paraId="17104C6B" w14:textId="644E877B" w:rsidR="008811E4" w:rsidRPr="008811E4" w:rsidRDefault="008811E4">
          <w:pPr>
            <w:pStyle w:val="TOC2"/>
            <w:tabs>
              <w:tab w:val="right" w:leader="dot" w:pos="6182"/>
            </w:tabs>
            <w:rPr>
              <w:rFonts w:eastAsiaTheme="minorEastAsia"/>
              <w:noProof/>
              <w:kern w:val="2"/>
              <w:sz w:val="18"/>
              <w:szCs w:val="18"/>
              <w14:ligatures w14:val="standardContextual"/>
            </w:rPr>
          </w:pPr>
          <w:hyperlink w:anchor="_Toc204089884" w:history="1">
            <w:r w:rsidRPr="008811E4">
              <w:rPr>
                <w:rStyle w:val="Hyperlink"/>
                <w:noProof/>
                <w:sz w:val="18"/>
                <w:szCs w:val="18"/>
              </w:rPr>
              <w:t>SECTION 11: CHURCH SERVICES</w:t>
            </w:r>
            <w:r w:rsidRPr="008811E4">
              <w:rPr>
                <w:noProof/>
                <w:webHidden/>
                <w:sz w:val="18"/>
                <w:szCs w:val="18"/>
              </w:rPr>
              <w:tab/>
            </w:r>
            <w:r w:rsidRPr="008811E4">
              <w:rPr>
                <w:noProof/>
                <w:webHidden/>
                <w:sz w:val="18"/>
                <w:szCs w:val="18"/>
              </w:rPr>
              <w:fldChar w:fldCharType="begin"/>
            </w:r>
            <w:r w:rsidRPr="008811E4">
              <w:rPr>
                <w:noProof/>
                <w:webHidden/>
                <w:sz w:val="18"/>
                <w:szCs w:val="18"/>
              </w:rPr>
              <w:instrText xml:space="preserve"> PAGEREF _Toc204089884 \h </w:instrText>
            </w:r>
            <w:r w:rsidRPr="008811E4">
              <w:rPr>
                <w:noProof/>
                <w:webHidden/>
                <w:sz w:val="18"/>
                <w:szCs w:val="18"/>
              </w:rPr>
            </w:r>
            <w:r w:rsidRPr="008811E4">
              <w:rPr>
                <w:noProof/>
                <w:webHidden/>
                <w:sz w:val="18"/>
                <w:szCs w:val="18"/>
              </w:rPr>
              <w:fldChar w:fldCharType="separate"/>
            </w:r>
            <w:r w:rsidRPr="008811E4">
              <w:rPr>
                <w:noProof/>
                <w:webHidden/>
                <w:sz w:val="18"/>
                <w:szCs w:val="18"/>
              </w:rPr>
              <w:t>18</w:t>
            </w:r>
            <w:r w:rsidRPr="008811E4">
              <w:rPr>
                <w:noProof/>
                <w:webHidden/>
                <w:sz w:val="18"/>
                <w:szCs w:val="18"/>
              </w:rPr>
              <w:fldChar w:fldCharType="end"/>
            </w:r>
          </w:hyperlink>
        </w:p>
        <w:p w14:paraId="67506515" w14:textId="0F4A444D" w:rsidR="008811E4" w:rsidRPr="008811E4" w:rsidRDefault="008811E4">
          <w:pPr>
            <w:pStyle w:val="TOC2"/>
            <w:tabs>
              <w:tab w:val="right" w:leader="dot" w:pos="6182"/>
            </w:tabs>
            <w:rPr>
              <w:rFonts w:eastAsiaTheme="minorEastAsia"/>
              <w:noProof/>
              <w:kern w:val="2"/>
              <w:sz w:val="18"/>
              <w:szCs w:val="18"/>
              <w14:ligatures w14:val="standardContextual"/>
            </w:rPr>
          </w:pPr>
          <w:hyperlink w:anchor="_Toc204089885" w:history="1">
            <w:r w:rsidRPr="008811E4">
              <w:rPr>
                <w:rStyle w:val="Hyperlink"/>
                <w:noProof/>
                <w:sz w:val="18"/>
                <w:szCs w:val="18"/>
              </w:rPr>
              <w:t>SECTION 12: SMOKING/TOBACCO</w:t>
            </w:r>
            <w:r w:rsidRPr="008811E4">
              <w:rPr>
                <w:noProof/>
                <w:webHidden/>
                <w:sz w:val="18"/>
                <w:szCs w:val="18"/>
              </w:rPr>
              <w:tab/>
            </w:r>
            <w:r w:rsidRPr="008811E4">
              <w:rPr>
                <w:noProof/>
                <w:webHidden/>
                <w:sz w:val="18"/>
                <w:szCs w:val="18"/>
              </w:rPr>
              <w:fldChar w:fldCharType="begin"/>
            </w:r>
            <w:r w:rsidRPr="008811E4">
              <w:rPr>
                <w:noProof/>
                <w:webHidden/>
                <w:sz w:val="18"/>
                <w:szCs w:val="18"/>
              </w:rPr>
              <w:instrText xml:space="preserve"> PAGEREF _Toc204089885 \h </w:instrText>
            </w:r>
            <w:r w:rsidRPr="008811E4">
              <w:rPr>
                <w:noProof/>
                <w:webHidden/>
                <w:sz w:val="18"/>
                <w:szCs w:val="18"/>
              </w:rPr>
            </w:r>
            <w:r w:rsidRPr="008811E4">
              <w:rPr>
                <w:noProof/>
                <w:webHidden/>
                <w:sz w:val="18"/>
                <w:szCs w:val="18"/>
              </w:rPr>
              <w:fldChar w:fldCharType="separate"/>
            </w:r>
            <w:r w:rsidRPr="008811E4">
              <w:rPr>
                <w:noProof/>
                <w:webHidden/>
                <w:sz w:val="18"/>
                <w:szCs w:val="18"/>
              </w:rPr>
              <w:t>19</w:t>
            </w:r>
            <w:r w:rsidRPr="008811E4">
              <w:rPr>
                <w:noProof/>
                <w:webHidden/>
                <w:sz w:val="18"/>
                <w:szCs w:val="18"/>
              </w:rPr>
              <w:fldChar w:fldCharType="end"/>
            </w:r>
          </w:hyperlink>
        </w:p>
        <w:p w14:paraId="1242CA06" w14:textId="202F7B6A" w:rsidR="008811E4" w:rsidRPr="008811E4" w:rsidRDefault="008811E4">
          <w:pPr>
            <w:pStyle w:val="TOC2"/>
            <w:tabs>
              <w:tab w:val="right" w:leader="dot" w:pos="6182"/>
            </w:tabs>
            <w:rPr>
              <w:rFonts w:eastAsiaTheme="minorEastAsia"/>
              <w:noProof/>
              <w:kern w:val="2"/>
              <w:sz w:val="18"/>
              <w:szCs w:val="18"/>
              <w14:ligatures w14:val="standardContextual"/>
            </w:rPr>
          </w:pPr>
          <w:hyperlink w:anchor="_Toc204089886" w:history="1">
            <w:r w:rsidRPr="008811E4">
              <w:rPr>
                <w:rStyle w:val="Hyperlink"/>
                <w:noProof/>
                <w:sz w:val="18"/>
                <w:szCs w:val="18"/>
              </w:rPr>
              <w:t>SECTION 13: PROGRAMS</w:t>
            </w:r>
            <w:r w:rsidRPr="008811E4">
              <w:rPr>
                <w:noProof/>
                <w:webHidden/>
                <w:sz w:val="18"/>
                <w:szCs w:val="18"/>
              </w:rPr>
              <w:tab/>
            </w:r>
            <w:r w:rsidRPr="008811E4">
              <w:rPr>
                <w:noProof/>
                <w:webHidden/>
                <w:sz w:val="18"/>
                <w:szCs w:val="18"/>
              </w:rPr>
              <w:fldChar w:fldCharType="begin"/>
            </w:r>
            <w:r w:rsidRPr="008811E4">
              <w:rPr>
                <w:noProof/>
                <w:webHidden/>
                <w:sz w:val="18"/>
                <w:szCs w:val="18"/>
              </w:rPr>
              <w:instrText xml:space="preserve"> PAGEREF _Toc204089886 \h </w:instrText>
            </w:r>
            <w:r w:rsidRPr="008811E4">
              <w:rPr>
                <w:noProof/>
                <w:webHidden/>
                <w:sz w:val="18"/>
                <w:szCs w:val="18"/>
              </w:rPr>
            </w:r>
            <w:r w:rsidRPr="008811E4">
              <w:rPr>
                <w:noProof/>
                <w:webHidden/>
                <w:sz w:val="18"/>
                <w:szCs w:val="18"/>
              </w:rPr>
              <w:fldChar w:fldCharType="separate"/>
            </w:r>
            <w:r w:rsidRPr="008811E4">
              <w:rPr>
                <w:noProof/>
                <w:webHidden/>
                <w:sz w:val="18"/>
                <w:szCs w:val="18"/>
              </w:rPr>
              <w:t>20</w:t>
            </w:r>
            <w:r w:rsidRPr="008811E4">
              <w:rPr>
                <w:noProof/>
                <w:webHidden/>
                <w:sz w:val="18"/>
                <w:szCs w:val="18"/>
              </w:rPr>
              <w:fldChar w:fldCharType="end"/>
            </w:r>
          </w:hyperlink>
        </w:p>
        <w:p w14:paraId="274CF12B" w14:textId="4BF9FB83" w:rsidR="008811E4" w:rsidRPr="008811E4" w:rsidRDefault="008811E4">
          <w:pPr>
            <w:pStyle w:val="TOC2"/>
            <w:tabs>
              <w:tab w:val="right" w:leader="dot" w:pos="6182"/>
            </w:tabs>
            <w:rPr>
              <w:rFonts w:eastAsiaTheme="minorEastAsia"/>
              <w:noProof/>
              <w:kern w:val="2"/>
              <w:sz w:val="18"/>
              <w:szCs w:val="18"/>
              <w14:ligatures w14:val="standardContextual"/>
            </w:rPr>
          </w:pPr>
          <w:hyperlink w:anchor="_Toc204089887" w:history="1">
            <w:r w:rsidRPr="008811E4">
              <w:rPr>
                <w:rStyle w:val="Hyperlink"/>
                <w:noProof/>
                <w:sz w:val="18"/>
                <w:szCs w:val="18"/>
              </w:rPr>
              <w:t>SECTION 14: PERSONAL SAFETY</w:t>
            </w:r>
            <w:r w:rsidRPr="008811E4">
              <w:rPr>
                <w:noProof/>
                <w:webHidden/>
                <w:sz w:val="18"/>
                <w:szCs w:val="18"/>
              </w:rPr>
              <w:tab/>
            </w:r>
            <w:r w:rsidRPr="008811E4">
              <w:rPr>
                <w:noProof/>
                <w:webHidden/>
                <w:sz w:val="18"/>
                <w:szCs w:val="18"/>
              </w:rPr>
              <w:fldChar w:fldCharType="begin"/>
            </w:r>
            <w:r w:rsidRPr="008811E4">
              <w:rPr>
                <w:noProof/>
                <w:webHidden/>
                <w:sz w:val="18"/>
                <w:szCs w:val="18"/>
              </w:rPr>
              <w:instrText xml:space="preserve"> PAGEREF _Toc204089887 \h </w:instrText>
            </w:r>
            <w:r w:rsidRPr="008811E4">
              <w:rPr>
                <w:noProof/>
                <w:webHidden/>
                <w:sz w:val="18"/>
                <w:szCs w:val="18"/>
              </w:rPr>
            </w:r>
            <w:r w:rsidRPr="008811E4">
              <w:rPr>
                <w:noProof/>
                <w:webHidden/>
                <w:sz w:val="18"/>
                <w:szCs w:val="18"/>
              </w:rPr>
              <w:fldChar w:fldCharType="separate"/>
            </w:r>
            <w:r w:rsidRPr="008811E4">
              <w:rPr>
                <w:noProof/>
                <w:webHidden/>
                <w:sz w:val="18"/>
                <w:szCs w:val="18"/>
              </w:rPr>
              <w:t>21</w:t>
            </w:r>
            <w:r w:rsidRPr="008811E4">
              <w:rPr>
                <w:noProof/>
                <w:webHidden/>
                <w:sz w:val="18"/>
                <w:szCs w:val="18"/>
              </w:rPr>
              <w:fldChar w:fldCharType="end"/>
            </w:r>
          </w:hyperlink>
        </w:p>
        <w:p w14:paraId="4DCCBFCF" w14:textId="4076AA04" w:rsidR="008811E4" w:rsidRPr="008811E4" w:rsidRDefault="008811E4">
          <w:pPr>
            <w:pStyle w:val="TOC2"/>
            <w:tabs>
              <w:tab w:val="right" w:leader="dot" w:pos="6182"/>
            </w:tabs>
            <w:rPr>
              <w:rFonts w:eastAsiaTheme="minorEastAsia"/>
              <w:noProof/>
              <w:kern w:val="2"/>
              <w:sz w:val="18"/>
              <w:szCs w:val="18"/>
              <w14:ligatures w14:val="standardContextual"/>
            </w:rPr>
          </w:pPr>
          <w:hyperlink w:anchor="_Toc204089888" w:history="1">
            <w:r w:rsidRPr="008811E4">
              <w:rPr>
                <w:rStyle w:val="Hyperlink"/>
                <w:noProof/>
                <w:sz w:val="18"/>
                <w:szCs w:val="18"/>
              </w:rPr>
              <w:t>SECTION 15: CONTRABAND</w:t>
            </w:r>
            <w:r w:rsidRPr="008811E4">
              <w:rPr>
                <w:noProof/>
                <w:webHidden/>
                <w:sz w:val="18"/>
                <w:szCs w:val="18"/>
              </w:rPr>
              <w:tab/>
            </w:r>
            <w:r w:rsidRPr="008811E4">
              <w:rPr>
                <w:noProof/>
                <w:webHidden/>
                <w:sz w:val="18"/>
                <w:szCs w:val="18"/>
              </w:rPr>
              <w:fldChar w:fldCharType="begin"/>
            </w:r>
            <w:r w:rsidRPr="008811E4">
              <w:rPr>
                <w:noProof/>
                <w:webHidden/>
                <w:sz w:val="18"/>
                <w:szCs w:val="18"/>
              </w:rPr>
              <w:instrText xml:space="preserve"> PAGEREF _Toc204089888 \h </w:instrText>
            </w:r>
            <w:r w:rsidRPr="008811E4">
              <w:rPr>
                <w:noProof/>
                <w:webHidden/>
                <w:sz w:val="18"/>
                <w:szCs w:val="18"/>
              </w:rPr>
            </w:r>
            <w:r w:rsidRPr="008811E4">
              <w:rPr>
                <w:noProof/>
                <w:webHidden/>
                <w:sz w:val="18"/>
                <w:szCs w:val="18"/>
              </w:rPr>
              <w:fldChar w:fldCharType="separate"/>
            </w:r>
            <w:r w:rsidRPr="008811E4">
              <w:rPr>
                <w:noProof/>
                <w:webHidden/>
                <w:sz w:val="18"/>
                <w:szCs w:val="18"/>
              </w:rPr>
              <w:t>22</w:t>
            </w:r>
            <w:r w:rsidRPr="008811E4">
              <w:rPr>
                <w:noProof/>
                <w:webHidden/>
                <w:sz w:val="18"/>
                <w:szCs w:val="18"/>
              </w:rPr>
              <w:fldChar w:fldCharType="end"/>
            </w:r>
          </w:hyperlink>
        </w:p>
        <w:p w14:paraId="42E74316" w14:textId="7C2A9662" w:rsidR="008811E4" w:rsidRPr="008811E4" w:rsidRDefault="008811E4">
          <w:pPr>
            <w:pStyle w:val="TOC2"/>
            <w:tabs>
              <w:tab w:val="right" w:leader="dot" w:pos="6182"/>
            </w:tabs>
            <w:rPr>
              <w:rFonts w:eastAsiaTheme="minorEastAsia"/>
              <w:noProof/>
              <w:kern w:val="2"/>
              <w:sz w:val="18"/>
              <w:szCs w:val="18"/>
              <w14:ligatures w14:val="standardContextual"/>
            </w:rPr>
          </w:pPr>
          <w:hyperlink w:anchor="_Toc204089889" w:history="1">
            <w:r w:rsidRPr="008811E4">
              <w:rPr>
                <w:rStyle w:val="Hyperlink"/>
                <w:noProof/>
                <w:sz w:val="18"/>
                <w:szCs w:val="18"/>
              </w:rPr>
              <w:t>SECTION 16: TRANSPORTATION/DRIVING PRIVILEGES</w:t>
            </w:r>
            <w:r w:rsidRPr="008811E4">
              <w:rPr>
                <w:noProof/>
                <w:webHidden/>
                <w:sz w:val="18"/>
                <w:szCs w:val="18"/>
              </w:rPr>
              <w:tab/>
            </w:r>
            <w:r w:rsidRPr="008811E4">
              <w:rPr>
                <w:noProof/>
                <w:webHidden/>
                <w:sz w:val="18"/>
                <w:szCs w:val="18"/>
              </w:rPr>
              <w:fldChar w:fldCharType="begin"/>
            </w:r>
            <w:r w:rsidRPr="008811E4">
              <w:rPr>
                <w:noProof/>
                <w:webHidden/>
                <w:sz w:val="18"/>
                <w:szCs w:val="18"/>
              </w:rPr>
              <w:instrText xml:space="preserve"> PAGEREF _Toc204089889 \h </w:instrText>
            </w:r>
            <w:r w:rsidRPr="008811E4">
              <w:rPr>
                <w:noProof/>
                <w:webHidden/>
                <w:sz w:val="18"/>
                <w:szCs w:val="18"/>
              </w:rPr>
            </w:r>
            <w:r w:rsidRPr="008811E4">
              <w:rPr>
                <w:noProof/>
                <w:webHidden/>
                <w:sz w:val="18"/>
                <w:szCs w:val="18"/>
              </w:rPr>
              <w:fldChar w:fldCharType="separate"/>
            </w:r>
            <w:r w:rsidRPr="008811E4">
              <w:rPr>
                <w:noProof/>
                <w:webHidden/>
                <w:sz w:val="18"/>
                <w:szCs w:val="18"/>
              </w:rPr>
              <w:t>23</w:t>
            </w:r>
            <w:r w:rsidRPr="008811E4">
              <w:rPr>
                <w:noProof/>
                <w:webHidden/>
                <w:sz w:val="18"/>
                <w:szCs w:val="18"/>
              </w:rPr>
              <w:fldChar w:fldCharType="end"/>
            </w:r>
          </w:hyperlink>
        </w:p>
        <w:p w14:paraId="3D05897F" w14:textId="64B33400" w:rsidR="008811E4" w:rsidRPr="008811E4" w:rsidRDefault="008811E4">
          <w:pPr>
            <w:pStyle w:val="TOC2"/>
            <w:tabs>
              <w:tab w:val="right" w:leader="dot" w:pos="6182"/>
            </w:tabs>
            <w:rPr>
              <w:rFonts w:eastAsiaTheme="minorEastAsia"/>
              <w:noProof/>
              <w:kern w:val="2"/>
              <w:sz w:val="18"/>
              <w:szCs w:val="18"/>
              <w14:ligatures w14:val="standardContextual"/>
            </w:rPr>
          </w:pPr>
          <w:hyperlink w:anchor="_Toc204089890" w:history="1">
            <w:r w:rsidRPr="008811E4">
              <w:rPr>
                <w:rStyle w:val="Hyperlink"/>
                <w:noProof/>
                <w:sz w:val="18"/>
                <w:szCs w:val="18"/>
              </w:rPr>
              <w:t>SECTION 17: EMPLOYMENT</w:t>
            </w:r>
            <w:r w:rsidRPr="008811E4">
              <w:rPr>
                <w:noProof/>
                <w:webHidden/>
                <w:sz w:val="18"/>
                <w:szCs w:val="18"/>
              </w:rPr>
              <w:tab/>
            </w:r>
            <w:r w:rsidRPr="008811E4">
              <w:rPr>
                <w:noProof/>
                <w:webHidden/>
                <w:sz w:val="18"/>
                <w:szCs w:val="18"/>
              </w:rPr>
              <w:fldChar w:fldCharType="begin"/>
            </w:r>
            <w:r w:rsidRPr="008811E4">
              <w:rPr>
                <w:noProof/>
                <w:webHidden/>
                <w:sz w:val="18"/>
                <w:szCs w:val="18"/>
              </w:rPr>
              <w:instrText xml:space="preserve"> PAGEREF _Toc204089890 \h </w:instrText>
            </w:r>
            <w:r w:rsidRPr="008811E4">
              <w:rPr>
                <w:noProof/>
                <w:webHidden/>
                <w:sz w:val="18"/>
                <w:szCs w:val="18"/>
              </w:rPr>
            </w:r>
            <w:r w:rsidRPr="008811E4">
              <w:rPr>
                <w:noProof/>
                <w:webHidden/>
                <w:sz w:val="18"/>
                <w:szCs w:val="18"/>
              </w:rPr>
              <w:fldChar w:fldCharType="separate"/>
            </w:r>
            <w:r w:rsidRPr="008811E4">
              <w:rPr>
                <w:noProof/>
                <w:webHidden/>
                <w:sz w:val="18"/>
                <w:szCs w:val="18"/>
              </w:rPr>
              <w:t>24</w:t>
            </w:r>
            <w:r w:rsidRPr="008811E4">
              <w:rPr>
                <w:noProof/>
                <w:webHidden/>
                <w:sz w:val="18"/>
                <w:szCs w:val="18"/>
              </w:rPr>
              <w:fldChar w:fldCharType="end"/>
            </w:r>
          </w:hyperlink>
        </w:p>
        <w:p w14:paraId="18789333" w14:textId="0378B803" w:rsidR="008811E4" w:rsidRPr="008811E4" w:rsidRDefault="008811E4">
          <w:pPr>
            <w:pStyle w:val="TOC2"/>
            <w:tabs>
              <w:tab w:val="right" w:leader="dot" w:pos="6182"/>
            </w:tabs>
            <w:rPr>
              <w:rFonts w:eastAsiaTheme="minorEastAsia"/>
              <w:noProof/>
              <w:kern w:val="2"/>
              <w:sz w:val="18"/>
              <w:szCs w:val="18"/>
              <w14:ligatures w14:val="standardContextual"/>
            </w:rPr>
          </w:pPr>
          <w:hyperlink w:anchor="_Toc204089891" w:history="1">
            <w:r w:rsidRPr="008811E4">
              <w:rPr>
                <w:rStyle w:val="Hyperlink"/>
                <w:noProof/>
                <w:sz w:val="18"/>
                <w:szCs w:val="18"/>
              </w:rPr>
              <w:t>SECTION 18: WORK SEEKING RELEASE (WSR)</w:t>
            </w:r>
            <w:r w:rsidRPr="008811E4">
              <w:rPr>
                <w:noProof/>
                <w:webHidden/>
                <w:sz w:val="18"/>
                <w:szCs w:val="18"/>
              </w:rPr>
              <w:tab/>
            </w:r>
            <w:r w:rsidRPr="008811E4">
              <w:rPr>
                <w:noProof/>
                <w:webHidden/>
                <w:sz w:val="18"/>
                <w:szCs w:val="18"/>
              </w:rPr>
              <w:fldChar w:fldCharType="begin"/>
            </w:r>
            <w:r w:rsidRPr="008811E4">
              <w:rPr>
                <w:noProof/>
                <w:webHidden/>
                <w:sz w:val="18"/>
                <w:szCs w:val="18"/>
              </w:rPr>
              <w:instrText xml:space="preserve"> PAGEREF _Toc204089891 \h </w:instrText>
            </w:r>
            <w:r w:rsidRPr="008811E4">
              <w:rPr>
                <w:noProof/>
                <w:webHidden/>
                <w:sz w:val="18"/>
                <w:szCs w:val="18"/>
              </w:rPr>
            </w:r>
            <w:r w:rsidRPr="008811E4">
              <w:rPr>
                <w:noProof/>
                <w:webHidden/>
                <w:sz w:val="18"/>
                <w:szCs w:val="18"/>
              </w:rPr>
              <w:fldChar w:fldCharType="separate"/>
            </w:r>
            <w:r w:rsidRPr="008811E4">
              <w:rPr>
                <w:noProof/>
                <w:webHidden/>
                <w:sz w:val="18"/>
                <w:szCs w:val="18"/>
              </w:rPr>
              <w:t>27</w:t>
            </w:r>
            <w:r w:rsidRPr="008811E4">
              <w:rPr>
                <w:noProof/>
                <w:webHidden/>
                <w:sz w:val="18"/>
                <w:szCs w:val="18"/>
              </w:rPr>
              <w:fldChar w:fldCharType="end"/>
            </w:r>
          </w:hyperlink>
        </w:p>
        <w:p w14:paraId="64B3B8A2" w14:textId="02C0C2C7" w:rsidR="008811E4" w:rsidRPr="008811E4" w:rsidRDefault="008811E4">
          <w:pPr>
            <w:pStyle w:val="TOC2"/>
            <w:tabs>
              <w:tab w:val="right" w:leader="dot" w:pos="6182"/>
            </w:tabs>
            <w:rPr>
              <w:rFonts w:eastAsiaTheme="minorEastAsia"/>
              <w:noProof/>
              <w:kern w:val="2"/>
              <w:sz w:val="18"/>
              <w:szCs w:val="18"/>
              <w14:ligatures w14:val="standardContextual"/>
            </w:rPr>
          </w:pPr>
          <w:hyperlink w:anchor="_Toc204089892" w:history="1">
            <w:r w:rsidRPr="008811E4">
              <w:rPr>
                <w:rStyle w:val="Hyperlink"/>
                <w:noProof/>
                <w:sz w:val="18"/>
                <w:szCs w:val="18"/>
              </w:rPr>
              <w:t>SECTION 19: SIGN IN/OUT PROCEDURE</w:t>
            </w:r>
            <w:r w:rsidRPr="008811E4">
              <w:rPr>
                <w:noProof/>
                <w:webHidden/>
                <w:sz w:val="18"/>
                <w:szCs w:val="18"/>
              </w:rPr>
              <w:tab/>
            </w:r>
            <w:r w:rsidRPr="008811E4">
              <w:rPr>
                <w:noProof/>
                <w:webHidden/>
                <w:sz w:val="18"/>
                <w:szCs w:val="18"/>
              </w:rPr>
              <w:fldChar w:fldCharType="begin"/>
            </w:r>
            <w:r w:rsidRPr="008811E4">
              <w:rPr>
                <w:noProof/>
                <w:webHidden/>
                <w:sz w:val="18"/>
                <w:szCs w:val="18"/>
              </w:rPr>
              <w:instrText xml:space="preserve"> PAGEREF _Toc204089892 \h </w:instrText>
            </w:r>
            <w:r w:rsidRPr="008811E4">
              <w:rPr>
                <w:noProof/>
                <w:webHidden/>
                <w:sz w:val="18"/>
                <w:szCs w:val="18"/>
              </w:rPr>
            </w:r>
            <w:r w:rsidRPr="008811E4">
              <w:rPr>
                <w:noProof/>
                <w:webHidden/>
                <w:sz w:val="18"/>
                <w:szCs w:val="18"/>
              </w:rPr>
              <w:fldChar w:fldCharType="separate"/>
            </w:r>
            <w:r w:rsidRPr="008811E4">
              <w:rPr>
                <w:noProof/>
                <w:webHidden/>
                <w:sz w:val="18"/>
                <w:szCs w:val="18"/>
              </w:rPr>
              <w:t>28</w:t>
            </w:r>
            <w:r w:rsidRPr="008811E4">
              <w:rPr>
                <w:noProof/>
                <w:webHidden/>
                <w:sz w:val="18"/>
                <w:szCs w:val="18"/>
              </w:rPr>
              <w:fldChar w:fldCharType="end"/>
            </w:r>
          </w:hyperlink>
        </w:p>
        <w:p w14:paraId="5DBF0607" w14:textId="7DCDB2AE" w:rsidR="008811E4" w:rsidRPr="008811E4" w:rsidRDefault="008811E4">
          <w:pPr>
            <w:pStyle w:val="TOC2"/>
            <w:tabs>
              <w:tab w:val="right" w:leader="dot" w:pos="6182"/>
            </w:tabs>
            <w:rPr>
              <w:rFonts w:eastAsiaTheme="minorEastAsia"/>
              <w:noProof/>
              <w:kern w:val="2"/>
              <w:sz w:val="18"/>
              <w:szCs w:val="18"/>
              <w14:ligatures w14:val="standardContextual"/>
            </w:rPr>
          </w:pPr>
          <w:hyperlink w:anchor="_Toc204089893" w:history="1">
            <w:r w:rsidRPr="008811E4">
              <w:rPr>
                <w:rStyle w:val="Hyperlink"/>
                <w:noProof/>
                <w:sz w:val="18"/>
                <w:szCs w:val="18"/>
              </w:rPr>
              <w:t>SECTION 20: CHORES</w:t>
            </w:r>
            <w:r w:rsidRPr="008811E4">
              <w:rPr>
                <w:noProof/>
                <w:webHidden/>
                <w:sz w:val="18"/>
                <w:szCs w:val="18"/>
              </w:rPr>
              <w:tab/>
            </w:r>
            <w:r w:rsidRPr="008811E4">
              <w:rPr>
                <w:noProof/>
                <w:webHidden/>
                <w:sz w:val="18"/>
                <w:szCs w:val="18"/>
              </w:rPr>
              <w:fldChar w:fldCharType="begin"/>
            </w:r>
            <w:r w:rsidRPr="008811E4">
              <w:rPr>
                <w:noProof/>
                <w:webHidden/>
                <w:sz w:val="18"/>
                <w:szCs w:val="18"/>
              </w:rPr>
              <w:instrText xml:space="preserve"> PAGEREF _Toc204089893 \h </w:instrText>
            </w:r>
            <w:r w:rsidRPr="008811E4">
              <w:rPr>
                <w:noProof/>
                <w:webHidden/>
                <w:sz w:val="18"/>
                <w:szCs w:val="18"/>
              </w:rPr>
            </w:r>
            <w:r w:rsidRPr="008811E4">
              <w:rPr>
                <w:noProof/>
                <w:webHidden/>
                <w:sz w:val="18"/>
                <w:szCs w:val="18"/>
              </w:rPr>
              <w:fldChar w:fldCharType="separate"/>
            </w:r>
            <w:r w:rsidRPr="008811E4">
              <w:rPr>
                <w:noProof/>
                <w:webHidden/>
                <w:sz w:val="18"/>
                <w:szCs w:val="18"/>
              </w:rPr>
              <w:t>29</w:t>
            </w:r>
            <w:r w:rsidRPr="008811E4">
              <w:rPr>
                <w:noProof/>
                <w:webHidden/>
                <w:sz w:val="18"/>
                <w:szCs w:val="18"/>
              </w:rPr>
              <w:fldChar w:fldCharType="end"/>
            </w:r>
          </w:hyperlink>
        </w:p>
        <w:p w14:paraId="045718F5" w14:textId="356A647F" w:rsidR="008811E4" w:rsidRPr="008811E4" w:rsidRDefault="008811E4">
          <w:pPr>
            <w:pStyle w:val="TOC2"/>
            <w:tabs>
              <w:tab w:val="right" w:leader="dot" w:pos="6182"/>
            </w:tabs>
            <w:rPr>
              <w:rFonts w:eastAsiaTheme="minorEastAsia"/>
              <w:noProof/>
              <w:kern w:val="2"/>
              <w:sz w:val="18"/>
              <w:szCs w:val="18"/>
              <w14:ligatures w14:val="standardContextual"/>
            </w:rPr>
          </w:pPr>
          <w:hyperlink w:anchor="_Toc204089894" w:history="1">
            <w:r w:rsidRPr="008811E4">
              <w:rPr>
                <w:rStyle w:val="Hyperlink"/>
                <w:noProof/>
                <w:sz w:val="18"/>
                <w:szCs w:val="18"/>
              </w:rPr>
              <w:t>SECTION 21: WEEKLY INSPECTION/GI DAY</w:t>
            </w:r>
            <w:r w:rsidRPr="008811E4">
              <w:rPr>
                <w:noProof/>
                <w:webHidden/>
                <w:sz w:val="18"/>
                <w:szCs w:val="18"/>
              </w:rPr>
              <w:tab/>
            </w:r>
            <w:r w:rsidRPr="008811E4">
              <w:rPr>
                <w:noProof/>
                <w:webHidden/>
                <w:sz w:val="18"/>
                <w:szCs w:val="18"/>
              </w:rPr>
              <w:fldChar w:fldCharType="begin"/>
            </w:r>
            <w:r w:rsidRPr="008811E4">
              <w:rPr>
                <w:noProof/>
                <w:webHidden/>
                <w:sz w:val="18"/>
                <w:szCs w:val="18"/>
              </w:rPr>
              <w:instrText xml:space="preserve"> PAGEREF _Toc204089894 \h </w:instrText>
            </w:r>
            <w:r w:rsidRPr="008811E4">
              <w:rPr>
                <w:noProof/>
                <w:webHidden/>
                <w:sz w:val="18"/>
                <w:szCs w:val="18"/>
              </w:rPr>
            </w:r>
            <w:r w:rsidRPr="008811E4">
              <w:rPr>
                <w:noProof/>
                <w:webHidden/>
                <w:sz w:val="18"/>
                <w:szCs w:val="18"/>
              </w:rPr>
              <w:fldChar w:fldCharType="separate"/>
            </w:r>
            <w:r w:rsidRPr="008811E4">
              <w:rPr>
                <w:noProof/>
                <w:webHidden/>
                <w:sz w:val="18"/>
                <w:szCs w:val="18"/>
              </w:rPr>
              <w:t>30</w:t>
            </w:r>
            <w:r w:rsidRPr="008811E4">
              <w:rPr>
                <w:noProof/>
                <w:webHidden/>
                <w:sz w:val="18"/>
                <w:szCs w:val="18"/>
              </w:rPr>
              <w:fldChar w:fldCharType="end"/>
            </w:r>
          </w:hyperlink>
        </w:p>
        <w:p w14:paraId="1C651D63" w14:textId="4A9A9D35" w:rsidR="008811E4" w:rsidRPr="008811E4" w:rsidRDefault="008811E4">
          <w:pPr>
            <w:pStyle w:val="TOC2"/>
            <w:tabs>
              <w:tab w:val="right" w:leader="dot" w:pos="6182"/>
            </w:tabs>
            <w:rPr>
              <w:rFonts w:eastAsiaTheme="minorEastAsia"/>
              <w:noProof/>
              <w:kern w:val="2"/>
              <w:sz w:val="18"/>
              <w:szCs w:val="18"/>
              <w14:ligatures w14:val="standardContextual"/>
            </w:rPr>
          </w:pPr>
          <w:hyperlink w:anchor="_Toc204089895" w:history="1">
            <w:r w:rsidRPr="008811E4">
              <w:rPr>
                <w:rStyle w:val="Hyperlink"/>
                <w:noProof/>
                <w:sz w:val="18"/>
                <w:szCs w:val="18"/>
              </w:rPr>
              <w:t>SECTION 22: PERSONAL PASSES/CLIENT REQUESTS</w:t>
            </w:r>
            <w:r w:rsidRPr="008811E4">
              <w:rPr>
                <w:noProof/>
                <w:webHidden/>
                <w:sz w:val="18"/>
                <w:szCs w:val="18"/>
              </w:rPr>
              <w:tab/>
            </w:r>
            <w:r w:rsidRPr="008811E4">
              <w:rPr>
                <w:noProof/>
                <w:webHidden/>
                <w:sz w:val="18"/>
                <w:szCs w:val="18"/>
              </w:rPr>
              <w:fldChar w:fldCharType="begin"/>
            </w:r>
            <w:r w:rsidRPr="008811E4">
              <w:rPr>
                <w:noProof/>
                <w:webHidden/>
                <w:sz w:val="18"/>
                <w:szCs w:val="18"/>
              </w:rPr>
              <w:instrText xml:space="preserve"> PAGEREF _Toc204089895 \h </w:instrText>
            </w:r>
            <w:r w:rsidRPr="008811E4">
              <w:rPr>
                <w:noProof/>
                <w:webHidden/>
                <w:sz w:val="18"/>
                <w:szCs w:val="18"/>
              </w:rPr>
            </w:r>
            <w:r w:rsidRPr="008811E4">
              <w:rPr>
                <w:noProof/>
                <w:webHidden/>
                <w:sz w:val="18"/>
                <w:szCs w:val="18"/>
              </w:rPr>
              <w:fldChar w:fldCharType="separate"/>
            </w:r>
            <w:r w:rsidRPr="008811E4">
              <w:rPr>
                <w:noProof/>
                <w:webHidden/>
                <w:sz w:val="18"/>
                <w:szCs w:val="18"/>
              </w:rPr>
              <w:t>30</w:t>
            </w:r>
            <w:r w:rsidRPr="008811E4">
              <w:rPr>
                <w:noProof/>
                <w:webHidden/>
                <w:sz w:val="18"/>
                <w:szCs w:val="18"/>
              </w:rPr>
              <w:fldChar w:fldCharType="end"/>
            </w:r>
          </w:hyperlink>
        </w:p>
        <w:p w14:paraId="6E252326" w14:textId="62CF5CBE" w:rsidR="008811E4" w:rsidRPr="008811E4" w:rsidRDefault="008811E4">
          <w:pPr>
            <w:pStyle w:val="TOC2"/>
            <w:tabs>
              <w:tab w:val="right" w:leader="dot" w:pos="6182"/>
            </w:tabs>
            <w:rPr>
              <w:rFonts w:eastAsiaTheme="minorEastAsia"/>
              <w:noProof/>
              <w:kern w:val="2"/>
              <w:sz w:val="18"/>
              <w:szCs w:val="18"/>
              <w14:ligatures w14:val="standardContextual"/>
            </w:rPr>
          </w:pPr>
          <w:hyperlink w:anchor="_Toc204089896" w:history="1">
            <w:r w:rsidRPr="008811E4">
              <w:rPr>
                <w:rStyle w:val="Hyperlink"/>
                <w:noProof/>
                <w:sz w:val="18"/>
                <w:szCs w:val="18"/>
              </w:rPr>
              <w:t>SECTION 23:  WORK RELEASE TELEVISION AND MOVIES</w:t>
            </w:r>
            <w:r w:rsidRPr="008811E4">
              <w:rPr>
                <w:noProof/>
                <w:webHidden/>
                <w:sz w:val="18"/>
                <w:szCs w:val="18"/>
              </w:rPr>
              <w:tab/>
            </w:r>
            <w:r w:rsidRPr="008811E4">
              <w:rPr>
                <w:noProof/>
                <w:webHidden/>
                <w:sz w:val="18"/>
                <w:szCs w:val="18"/>
              </w:rPr>
              <w:fldChar w:fldCharType="begin"/>
            </w:r>
            <w:r w:rsidRPr="008811E4">
              <w:rPr>
                <w:noProof/>
                <w:webHidden/>
                <w:sz w:val="18"/>
                <w:szCs w:val="18"/>
              </w:rPr>
              <w:instrText xml:space="preserve"> PAGEREF _Toc204089896 \h </w:instrText>
            </w:r>
            <w:r w:rsidRPr="008811E4">
              <w:rPr>
                <w:noProof/>
                <w:webHidden/>
                <w:sz w:val="18"/>
                <w:szCs w:val="18"/>
              </w:rPr>
            </w:r>
            <w:r w:rsidRPr="008811E4">
              <w:rPr>
                <w:noProof/>
                <w:webHidden/>
                <w:sz w:val="18"/>
                <w:szCs w:val="18"/>
              </w:rPr>
              <w:fldChar w:fldCharType="separate"/>
            </w:r>
            <w:r w:rsidRPr="008811E4">
              <w:rPr>
                <w:noProof/>
                <w:webHidden/>
                <w:sz w:val="18"/>
                <w:szCs w:val="18"/>
              </w:rPr>
              <w:t>33</w:t>
            </w:r>
            <w:r w:rsidRPr="008811E4">
              <w:rPr>
                <w:noProof/>
                <w:webHidden/>
                <w:sz w:val="18"/>
                <w:szCs w:val="18"/>
              </w:rPr>
              <w:fldChar w:fldCharType="end"/>
            </w:r>
          </w:hyperlink>
        </w:p>
        <w:p w14:paraId="21C24DE3" w14:textId="7056598F" w:rsidR="008811E4" w:rsidRPr="008811E4" w:rsidRDefault="008811E4">
          <w:pPr>
            <w:pStyle w:val="TOC2"/>
            <w:tabs>
              <w:tab w:val="right" w:leader="dot" w:pos="6182"/>
            </w:tabs>
            <w:rPr>
              <w:rFonts w:eastAsiaTheme="minorEastAsia"/>
              <w:noProof/>
              <w:kern w:val="2"/>
              <w:sz w:val="18"/>
              <w:szCs w:val="18"/>
              <w14:ligatures w14:val="standardContextual"/>
            </w:rPr>
          </w:pPr>
          <w:hyperlink w:anchor="_Toc204089897" w:history="1">
            <w:r w:rsidRPr="008811E4">
              <w:rPr>
                <w:rStyle w:val="Hyperlink"/>
                <w:noProof/>
                <w:sz w:val="18"/>
                <w:szCs w:val="18"/>
              </w:rPr>
              <w:t>SECTION 24: DRUG AND ALCOHOL TESTING</w:t>
            </w:r>
            <w:r w:rsidRPr="008811E4">
              <w:rPr>
                <w:noProof/>
                <w:webHidden/>
                <w:sz w:val="18"/>
                <w:szCs w:val="18"/>
              </w:rPr>
              <w:tab/>
            </w:r>
            <w:r w:rsidRPr="008811E4">
              <w:rPr>
                <w:noProof/>
                <w:webHidden/>
                <w:sz w:val="18"/>
                <w:szCs w:val="18"/>
              </w:rPr>
              <w:fldChar w:fldCharType="begin"/>
            </w:r>
            <w:r w:rsidRPr="008811E4">
              <w:rPr>
                <w:noProof/>
                <w:webHidden/>
                <w:sz w:val="18"/>
                <w:szCs w:val="18"/>
              </w:rPr>
              <w:instrText xml:space="preserve"> PAGEREF _Toc204089897 \h </w:instrText>
            </w:r>
            <w:r w:rsidRPr="008811E4">
              <w:rPr>
                <w:noProof/>
                <w:webHidden/>
                <w:sz w:val="18"/>
                <w:szCs w:val="18"/>
              </w:rPr>
            </w:r>
            <w:r w:rsidRPr="008811E4">
              <w:rPr>
                <w:noProof/>
                <w:webHidden/>
                <w:sz w:val="18"/>
                <w:szCs w:val="18"/>
              </w:rPr>
              <w:fldChar w:fldCharType="separate"/>
            </w:r>
            <w:r w:rsidRPr="008811E4">
              <w:rPr>
                <w:noProof/>
                <w:webHidden/>
                <w:sz w:val="18"/>
                <w:szCs w:val="18"/>
              </w:rPr>
              <w:t>33</w:t>
            </w:r>
            <w:r w:rsidRPr="008811E4">
              <w:rPr>
                <w:noProof/>
                <w:webHidden/>
                <w:sz w:val="18"/>
                <w:szCs w:val="18"/>
              </w:rPr>
              <w:fldChar w:fldCharType="end"/>
            </w:r>
          </w:hyperlink>
        </w:p>
        <w:p w14:paraId="3632B24A" w14:textId="6C63EC9B" w:rsidR="008811E4" w:rsidRPr="008811E4" w:rsidRDefault="008811E4">
          <w:pPr>
            <w:pStyle w:val="TOC2"/>
            <w:tabs>
              <w:tab w:val="right" w:leader="dot" w:pos="6182"/>
            </w:tabs>
            <w:rPr>
              <w:rFonts w:eastAsiaTheme="minorEastAsia"/>
              <w:noProof/>
              <w:kern w:val="2"/>
              <w:sz w:val="18"/>
              <w:szCs w:val="18"/>
              <w14:ligatures w14:val="standardContextual"/>
            </w:rPr>
          </w:pPr>
          <w:hyperlink w:anchor="_Toc204089898" w:history="1">
            <w:r w:rsidRPr="008811E4">
              <w:rPr>
                <w:rStyle w:val="Hyperlink"/>
                <w:noProof/>
                <w:sz w:val="18"/>
                <w:szCs w:val="18"/>
              </w:rPr>
              <w:t>SECTION 25: CLIENT APPEALS/GRIEVANCES</w:t>
            </w:r>
            <w:r w:rsidRPr="008811E4">
              <w:rPr>
                <w:noProof/>
                <w:webHidden/>
                <w:sz w:val="18"/>
                <w:szCs w:val="18"/>
              </w:rPr>
              <w:tab/>
            </w:r>
            <w:r w:rsidRPr="008811E4">
              <w:rPr>
                <w:noProof/>
                <w:webHidden/>
                <w:sz w:val="18"/>
                <w:szCs w:val="18"/>
              </w:rPr>
              <w:fldChar w:fldCharType="begin"/>
            </w:r>
            <w:r w:rsidRPr="008811E4">
              <w:rPr>
                <w:noProof/>
                <w:webHidden/>
                <w:sz w:val="18"/>
                <w:szCs w:val="18"/>
              </w:rPr>
              <w:instrText xml:space="preserve"> PAGEREF _Toc204089898 \h </w:instrText>
            </w:r>
            <w:r w:rsidRPr="008811E4">
              <w:rPr>
                <w:noProof/>
                <w:webHidden/>
                <w:sz w:val="18"/>
                <w:szCs w:val="18"/>
              </w:rPr>
            </w:r>
            <w:r w:rsidRPr="008811E4">
              <w:rPr>
                <w:noProof/>
                <w:webHidden/>
                <w:sz w:val="18"/>
                <w:szCs w:val="18"/>
              </w:rPr>
              <w:fldChar w:fldCharType="separate"/>
            </w:r>
            <w:r w:rsidRPr="008811E4">
              <w:rPr>
                <w:noProof/>
                <w:webHidden/>
                <w:sz w:val="18"/>
                <w:szCs w:val="18"/>
              </w:rPr>
              <w:t>34</w:t>
            </w:r>
            <w:r w:rsidRPr="008811E4">
              <w:rPr>
                <w:noProof/>
                <w:webHidden/>
                <w:sz w:val="18"/>
                <w:szCs w:val="18"/>
              </w:rPr>
              <w:fldChar w:fldCharType="end"/>
            </w:r>
          </w:hyperlink>
        </w:p>
        <w:p w14:paraId="51EE9CE5" w14:textId="4A3A010F" w:rsidR="008811E4" w:rsidRPr="008811E4" w:rsidRDefault="008811E4">
          <w:pPr>
            <w:pStyle w:val="TOC2"/>
            <w:tabs>
              <w:tab w:val="right" w:leader="dot" w:pos="6182"/>
            </w:tabs>
            <w:rPr>
              <w:rFonts w:eastAsiaTheme="minorEastAsia"/>
              <w:noProof/>
              <w:kern w:val="2"/>
              <w:sz w:val="18"/>
              <w:szCs w:val="18"/>
              <w14:ligatures w14:val="standardContextual"/>
            </w:rPr>
          </w:pPr>
          <w:hyperlink w:anchor="_Toc204089899" w:history="1">
            <w:r w:rsidRPr="008811E4">
              <w:rPr>
                <w:rStyle w:val="Hyperlink"/>
                <w:noProof/>
                <w:sz w:val="18"/>
                <w:szCs w:val="18"/>
              </w:rPr>
              <w:t>SECTION 26: RULE VIOLATIONS</w:t>
            </w:r>
            <w:r w:rsidRPr="008811E4">
              <w:rPr>
                <w:noProof/>
                <w:webHidden/>
                <w:sz w:val="18"/>
                <w:szCs w:val="18"/>
              </w:rPr>
              <w:tab/>
            </w:r>
            <w:r w:rsidRPr="008811E4">
              <w:rPr>
                <w:noProof/>
                <w:webHidden/>
                <w:sz w:val="18"/>
                <w:szCs w:val="18"/>
              </w:rPr>
              <w:fldChar w:fldCharType="begin"/>
            </w:r>
            <w:r w:rsidRPr="008811E4">
              <w:rPr>
                <w:noProof/>
                <w:webHidden/>
                <w:sz w:val="18"/>
                <w:szCs w:val="18"/>
              </w:rPr>
              <w:instrText xml:space="preserve"> PAGEREF _Toc204089899 \h </w:instrText>
            </w:r>
            <w:r w:rsidRPr="008811E4">
              <w:rPr>
                <w:noProof/>
                <w:webHidden/>
                <w:sz w:val="18"/>
                <w:szCs w:val="18"/>
              </w:rPr>
            </w:r>
            <w:r w:rsidRPr="008811E4">
              <w:rPr>
                <w:noProof/>
                <w:webHidden/>
                <w:sz w:val="18"/>
                <w:szCs w:val="18"/>
              </w:rPr>
              <w:fldChar w:fldCharType="separate"/>
            </w:r>
            <w:r w:rsidRPr="008811E4">
              <w:rPr>
                <w:noProof/>
                <w:webHidden/>
                <w:sz w:val="18"/>
                <w:szCs w:val="18"/>
              </w:rPr>
              <w:t>35</w:t>
            </w:r>
            <w:r w:rsidRPr="008811E4">
              <w:rPr>
                <w:noProof/>
                <w:webHidden/>
                <w:sz w:val="18"/>
                <w:szCs w:val="18"/>
              </w:rPr>
              <w:fldChar w:fldCharType="end"/>
            </w:r>
          </w:hyperlink>
        </w:p>
        <w:p w14:paraId="4A05D921" w14:textId="08944F69" w:rsidR="008811E4" w:rsidRPr="008811E4" w:rsidRDefault="008811E4">
          <w:pPr>
            <w:pStyle w:val="TOC1"/>
            <w:tabs>
              <w:tab w:val="right" w:leader="dot" w:pos="6182"/>
            </w:tabs>
            <w:rPr>
              <w:rFonts w:eastAsiaTheme="minorEastAsia"/>
              <w:noProof/>
              <w:kern w:val="2"/>
              <w:sz w:val="18"/>
              <w:szCs w:val="18"/>
              <w14:ligatures w14:val="standardContextual"/>
            </w:rPr>
          </w:pPr>
          <w:hyperlink w:anchor="_Toc204089900" w:history="1">
            <w:r w:rsidRPr="008811E4">
              <w:rPr>
                <w:rStyle w:val="Hyperlink"/>
                <w:noProof/>
                <w:sz w:val="18"/>
                <w:szCs w:val="18"/>
              </w:rPr>
              <w:t>SECTION 27: DISCIPLINARY PROCEDURES</w:t>
            </w:r>
            <w:r w:rsidRPr="008811E4">
              <w:rPr>
                <w:noProof/>
                <w:webHidden/>
                <w:sz w:val="18"/>
                <w:szCs w:val="18"/>
              </w:rPr>
              <w:tab/>
            </w:r>
            <w:r w:rsidRPr="008811E4">
              <w:rPr>
                <w:noProof/>
                <w:webHidden/>
                <w:sz w:val="18"/>
                <w:szCs w:val="18"/>
              </w:rPr>
              <w:fldChar w:fldCharType="begin"/>
            </w:r>
            <w:r w:rsidRPr="008811E4">
              <w:rPr>
                <w:noProof/>
                <w:webHidden/>
                <w:sz w:val="18"/>
                <w:szCs w:val="18"/>
              </w:rPr>
              <w:instrText xml:space="preserve"> PAGEREF _Toc204089900 \h </w:instrText>
            </w:r>
            <w:r w:rsidRPr="008811E4">
              <w:rPr>
                <w:noProof/>
                <w:webHidden/>
                <w:sz w:val="18"/>
                <w:szCs w:val="18"/>
              </w:rPr>
            </w:r>
            <w:r w:rsidRPr="008811E4">
              <w:rPr>
                <w:noProof/>
                <w:webHidden/>
                <w:sz w:val="18"/>
                <w:szCs w:val="18"/>
              </w:rPr>
              <w:fldChar w:fldCharType="separate"/>
            </w:r>
            <w:r w:rsidRPr="008811E4">
              <w:rPr>
                <w:noProof/>
                <w:webHidden/>
                <w:sz w:val="18"/>
                <w:szCs w:val="18"/>
              </w:rPr>
              <w:t>40</w:t>
            </w:r>
            <w:r w:rsidRPr="008811E4">
              <w:rPr>
                <w:noProof/>
                <w:webHidden/>
                <w:sz w:val="18"/>
                <w:szCs w:val="18"/>
              </w:rPr>
              <w:fldChar w:fldCharType="end"/>
            </w:r>
          </w:hyperlink>
        </w:p>
        <w:p w14:paraId="4B34ABB1" w14:textId="3CB71968" w:rsidR="008811E4" w:rsidRDefault="008811E4">
          <w:r w:rsidRPr="008811E4">
            <w:rPr>
              <w:b/>
              <w:bCs/>
              <w:noProof/>
              <w:sz w:val="18"/>
              <w:szCs w:val="18"/>
            </w:rPr>
            <w:fldChar w:fldCharType="end"/>
          </w:r>
        </w:p>
      </w:sdtContent>
    </w:sdt>
    <w:p w14:paraId="2CCB160B" w14:textId="77777777" w:rsidR="00DE600C" w:rsidRPr="00213AED" w:rsidRDefault="00DE600C" w:rsidP="00DE600C">
      <w:pPr>
        <w:pStyle w:val="Heading1"/>
        <w:jc w:val="both"/>
        <w:rPr>
          <w:rFonts w:cs="Arial"/>
          <w:b w:val="0"/>
          <w:sz w:val="20"/>
          <w:szCs w:val="20"/>
        </w:rPr>
      </w:pPr>
    </w:p>
    <w:p w14:paraId="06195C1F" w14:textId="77777777" w:rsidR="00DE600C" w:rsidRPr="007D12C9" w:rsidRDefault="00DE600C" w:rsidP="00483211">
      <w:pPr>
        <w:pStyle w:val="Heading2"/>
        <w:jc w:val="center"/>
      </w:pPr>
      <w:r w:rsidRPr="00213AED">
        <w:rPr>
          <w:sz w:val="20"/>
        </w:rPr>
        <w:br w:type="page"/>
      </w:r>
      <w:bookmarkStart w:id="6" w:name="_Toc187554907"/>
      <w:bookmarkStart w:id="7" w:name="_Toc201662256"/>
      <w:bookmarkStart w:id="8" w:name="_Toc204089832"/>
      <w:bookmarkStart w:id="9" w:name="_Toc204089870"/>
      <w:r w:rsidRPr="007D12C9">
        <w:t>INTRODUCTION</w:t>
      </w:r>
      <w:bookmarkEnd w:id="6"/>
      <w:bookmarkEnd w:id="7"/>
      <w:bookmarkEnd w:id="8"/>
      <w:bookmarkEnd w:id="9"/>
    </w:p>
    <w:p w14:paraId="15EFC69D" w14:textId="77777777" w:rsidR="00DE600C" w:rsidRPr="007D12C9" w:rsidRDefault="00DE600C" w:rsidP="00DE600C">
      <w:pPr>
        <w:jc w:val="both"/>
        <w:rPr>
          <w:rFonts w:ascii="Arial" w:hAnsi="Arial" w:cs="Arial"/>
          <w:sz w:val="18"/>
          <w:szCs w:val="18"/>
        </w:rPr>
      </w:pPr>
    </w:p>
    <w:p w14:paraId="2AA3351A" w14:textId="77777777" w:rsidR="00DE600C" w:rsidRPr="007D12C9" w:rsidRDefault="00DE600C" w:rsidP="00DE600C">
      <w:pPr>
        <w:pStyle w:val="BodyText"/>
        <w:rPr>
          <w:rFonts w:ascii="Arial" w:hAnsi="Arial" w:cs="Arial"/>
          <w:sz w:val="18"/>
          <w:szCs w:val="18"/>
        </w:rPr>
      </w:pPr>
      <w:bookmarkStart w:id="10" w:name="_Hlk509751219"/>
      <w:r w:rsidRPr="007D12C9">
        <w:rPr>
          <w:rFonts w:ascii="Arial" w:hAnsi="Arial" w:cs="Arial"/>
          <w:sz w:val="18"/>
          <w:szCs w:val="18"/>
        </w:rPr>
        <w:t xml:space="preserve">This handbook provides information on the operation and services of the Larimer County Alternative Sentencing Department (ASD) Work Release program.  You are required to read and follow the guidelines of this handbook to be successful in the Work Release program.  </w:t>
      </w:r>
    </w:p>
    <w:bookmarkEnd w:id="10"/>
    <w:p w14:paraId="5238E589" w14:textId="77777777" w:rsidR="00DE600C" w:rsidRPr="007D12C9" w:rsidRDefault="00DE600C" w:rsidP="00DE600C">
      <w:pPr>
        <w:jc w:val="both"/>
        <w:rPr>
          <w:rFonts w:ascii="Arial" w:hAnsi="Arial" w:cs="Arial"/>
          <w:sz w:val="18"/>
          <w:szCs w:val="18"/>
        </w:rPr>
      </w:pPr>
    </w:p>
    <w:p w14:paraId="6BCA905C" w14:textId="77777777" w:rsidR="00DE600C" w:rsidRPr="007D12C9" w:rsidRDefault="00DE600C" w:rsidP="00483211">
      <w:pPr>
        <w:pStyle w:val="Heading2"/>
        <w:jc w:val="center"/>
      </w:pPr>
      <w:bookmarkStart w:id="11" w:name="_Toc187554908"/>
      <w:bookmarkStart w:id="12" w:name="_Toc441651568"/>
      <w:bookmarkStart w:id="13" w:name="_Toc201662257"/>
      <w:bookmarkStart w:id="14" w:name="_Toc204089833"/>
      <w:bookmarkStart w:id="15" w:name="_Toc204089871"/>
      <w:r w:rsidRPr="007D12C9">
        <w:t>ALTERNATIVE SENTENCING DEPARTMENT MISSION STATEMENT</w:t>
      </w:r>
      <w:bookmarkEnd w:id="11"/>
      <w:bookmarkEnd w:id="12"/>
      <w:bookmarkEnd w:id="13"/>
      <w:bookmarkEnd w:id="14"/>
      <w:bookmarkEnd w:id="15"/>
    </w:p>
    <w:p w14:paraId="098B4BC9" w14:textId="77777777" w:rsidR="00FF4EBF" w:rsidRDefault="00FF4EBF" w:rsidP="00DE600C">
      <w:pPr>
        <w:jc w:val="both"/>
        <w:rPr>
          <w:rFonts w:ascii="Arial" w:hAnsi="Arial" w:cs="Arial"/>
          <w:sz w:val="18"/>
          <w:szCs w:val="18"/>
        </w:rPr>
      </w:pPr>
      <w:bookmarkStart w:id="16" w:name="_Hlk509751228"/>
    </w:p>
    <w:p w14:paraId="774E9290" w14:textId="035907C2" w:rsidR="00DE600C" w:rsidRDefault="009671A5" w:rsidP="00DE600C">
      <w:pPr>
        <w:jc w:val="both"/>
        <w:rPr>
          <w:rFonts w:ascii="Arial" w:hAnsi="Arial" w:cs="Arial"/>
          <w:sz w:val="18"/>
          <w:szCs w:val="18"/>
        </w:rPr>
      </w:pPr>
      <w:r>
        <w:rPr>
          <w:rFonts w:ascii="Arial" w:hAnsi="Arial" w:cs="Arial"/>
          <w:sz w:val="18"/>
          <w:szCs w:val="18"/>
        </w:rPr>
        <w:t xml:space="preserve">The Alternative Sentencing Department provides alternatives to traditional jail through various programs with a focus on safety and accountability.  Our </w:t>
      </w:r>
      <w:r w:rsidR="002B340D">
        <w:rPr>
          <w:rFonts w:ascii="Arial" w:hAnsi="Arial" w:cs="Arial"/>
          <w:sz w:val="18"/>
          <w:szCs w:val="18"/>
        </w:rPr>
        <w:t>well-trained</w:t>
      </w:r>
      <w:r>
        <w:rPr>
          <w:rFonts w:ascii="Arial" w:hAnsi="Arial" w:cs="Arial"/>
          <w:sz w:val="18"/>
          <w:szCs w:val="18"/>
        </w:rPr>
        <w:t xml:space="preserve"> and professional staff provide a supportive environment with connections to the community that empower clients to succeed. </w:t>
      </w:r>
      <w:bookmarkEnd w:id="16"/>
    </w:p>
    <w:p w14:paraId="200CB600" w14:textId="77777777" w:rsidR="00FF4EBF" w:rsidRPr="007D12C9" w:rsidRDefault="00FF4EBF" w:rsidP="00DE600C">
      <w:pPr>
        <w:jc w:val="both"/>
        <w:rPr>
          <w:rFonts w:ascii="Arial" w:hAnsi="Arial" w:cs="Arial"/>
          <w:sz w:val="18"/>
          <w:szCs w:val="18"/>
        </w:rPr>
      </w:pPr>
    </w:p>
    <w:p w14:paraId="1C5986FD" w14:textId="77777777" w:rsidR="00DE600C" w:rsidRPr="007D12C9" w:rsidRDefault="00DE600C" w:rsidP="00483211">
      <w:pPr>
        <w:pStyle w:val="Heading2"/>
        <w:jc w:val="center"/>
      </w:pPr>
      <w:bookmarkStart w:id="17" w:name="_Toc187554909"/>
      <w:bookmarkStart w:id="18" w:name="_Toc201662258"/>
      <w:bookmarkStart w:id="19" w:name="_Toc204089834"/>
      <w:bookmarkStart w:id="20" w:name="_Toc204089872"/>
      <w:r w:rsidRPr="007D12C9">
        <w:t xml:space="preserve">PROTECTION OF </w:t>
      </w:r>
      <w:r>
        <w:t>CLIENT</w:t>
      </w:r>
      <w:r w:rsidRPr="007D12C9">
        <w:t xml:space="preserve"> RIGHTS</w:t>
      </w:r>
      <w:bookmarkEnd w:id="17"/>
      <w:bookmarkEnd w:id="18"/>
      <w:bookmarkEnd w:id="19"/>
      <w:bookmarkEnd w:id="20"/>
    </w:p>
    <w:p w14:paraId="319C684F" w14:textId="77777777" w:rsidR="00DE600C" w:rsidRPr="007D12C9" w:rsidRDefault="00DE600C" w:rsidP="00DE600C">
      <w:pPr>
        <w:jc w:val="both"/>
        <w:rPr>
          <w:rFonts w:ascii="Arial" w:hAnsi="Arial" w:cs="Arial"/>
          <w:sz w:val="18"/>
          <w:szCs w:val="18"/>
        </w:rPr>
      </w:pPr>
    </w:p>
    <w:p w14:paraId="585A74B7" w14:textId="77777777" w:rsidR="00DE600C" w:rsidRPr="007D12C9" w:rsidRDefault="00DE600C" w:rsidP="00DE600C">
      <w:pPr>
        <w:pStyle w:val="BodyText"/>
        <w:rPr>
          <w:rFonts w:ascii="Arial" w:hAnsi="Arial" w:cs="Arial"/>
          <w:sz w:val="18"/>
          <w:szCs w:val="18"/>
        </w:rPr>
      </w:pPr>
      <w:r w:rsidRPr="007D12C9">
        <w:rPr>
          <w:rFonts w:ascii="Arial" w:hAnsi="Arial" w:cs="Arial"/>
          <w:sz w:val="18"/>
          <w:szCs w:val="18"/>
        </w:rPr>
        <w:t xml:space="preserve">Larimer County ASD employees are aware of and protect </w:t>
      </w:r>
      <w:r>
        <w:rPr>
          <w:rFonts w:ascii="Arial" w:hAnsi="Arial" w:cs="Arial"/>
          <w:sz w:val="18"/>
          <w:szCs w:val="18"/>
        </w:rPr>
        <w:t>client</w:t>
      </w:r>
      <w:r w:rsidRPr="007D12C9">
        <w:rPr>
          <w:rFonts w:ascii="Arial" w:hAnsi="Arial" w:cs="Arial"/>
          <w:sz w:val="18"/>
          <w:szCs w:val="18"/>
        </w:rPr>
        <w:t>s' rights, both civil and legal.  These include:</w:t>
      </w:r>
    </w:p>
    <w:p w14:paraId="213C7E67" w14:textId="77777777" w:rsidR="00DE600C" w:rsidRPr="007D12C9" w:rsidRDefault="00DE600C" w:rsidP="00DE600C">
      <w:pPr>
        <w:pStyle w:val="BodyText"/>
        <w:rPr>
          <w:rFonts w:ascii="Arial" w:hAnsi="Arial" w:cs="Arial"/>
          <w:sz w:val="18"/>
          <w:szCs w:val="18"/>
        </w:rPr>
      </w:pPr>
    </w:p>
    <w:p w14:paraId="28C9FACE" w14:textId="77777777" w:rsidR="00DE600C" w:rsidRPr="007D12C9" w:rsidRDefault="00DE600C" w:rsidP="00DE600C">
      <w:pPr>
        <w:pStyle w:val="BodyText"/>
        <w:numPr>
          <w:ilvl w:val="0"/>
          <w:numId w:val="1"/>
        </w:numPr>
        <w:ind w:left="360"/>
        <w:rPr>
          <w:rFonts w:ascii="Arial" w:hAnsi="Arial" w:cs="Arial"/>
          <w:sz w:val="18"/>
          <w:szCs w:val="18"/>
        </w:rPr>
      </w:pPr>
      <w:r w:rsidRPr="007D12C9">
        <w:rPr>
          <w:rFonts w:ascii="Arial" w:hAnsi="Arial" w:cs="Arial"/>
          <w:sz w:val="18"/>
          <w:szCs w:val="18"/>
        </w:rPr>
        <w:t>Freedom from discrimination based on race, religion, national origin, sex, handicap, or political beliefs.</w:t>
      </w:r>
    </w:p>
    <w:p w14:paraId="67A76BF4" w14:textId="77777777" w:rsidR="00DE600C" w:rsidRPr="007D12C9" w:rsidRDefault="00DE600C" w:rsidP="00DE600C">
      <w:pPr>
        <w:numPr>
          <w:ilvl w:val="0"/>
          <w:numId w:val="1"/>
        </w:numPr>
        <w:ind w:left="360"/>
        <w:jc w:val="both"/>
        <w:rPr>
          <w:rFonts w:ascii="Arial" w:hAnsi="Arial" w:cs="Arial"/>
          <w:sz w:val="18"/>
          <w:szCs w:val="18"/>
        </w:rPr>
      </w:pPr>
      <w:r w:rsidRPr="007D12C9">
        <w:rPr>
          <w:rFonts w:ascii="Arial" w:hAnsi="Arial" w:cs="Arial"/>
          <w:sz w:val="18"/>
          <w:szCs w:val="18"/>
        </w:rPr>
        <w:t>Equal access to programs and work assignments and involvement in decisions on classification status.</w:t>
      </w:r>
    </w:p>
    <w:p w14:paraId="1CE5558C" w14:textId="77777777" w:rsidR="00DE600C" w:rsidRPr="007D12C9" w:rsidRDefault="00DE600C" w:rsidP="00DE600C">
      <w:pPr>
        <w:numPr>
          <w:ilvl w:val="0"/>
          <w:numId w:val="1"/>
        </w:numPr>
        <w:ind w:left="360"/>
        <w:jc w:val="both"/>
        <w:rPr>
          <w:rFonts w:ascii="Arial" w:hAnsi="Arial" w:cs="Arial"/>
          <w:sz w:val="18"/>
          <w:szCs w:val="18"/>
        </w:rPr>
      </w:pPr>
      <w:r w:rsidRPr="007D12C9">
        <w:rPr>
          <w:rFonts w:ascii="Arial" w:hAnsi="Arial" w:cs="Arial"/>
          <w:sz w:val="18"/>
          <w:szCs w:val="18"/>
        </w:rPr>
        <w:t>Protection from personal abuse, corporal punishment, personal injury, disease, property damage, or harassment.</w:t>
      </w:r>
    </w:p>
    <w:p w14:paraId="250F9089" w14:textId="77777777" w:rsidR="00DE600C" w:rsidRPr="007D12C9" w:rsidRDefault="00DE600C" w:rsidP="00DE600C">
      <w:pPr>
        <w:numPr>
          <w:ilvl w:val="0"/>
          <w:numId w:val="1"/>
        </w:numPr>
        <w:ind w:left="360"/>
        <w:jc w:val="both"/>
        <w:rPr>
          <w:rFonts w:ascii="Arial" w:hAnsi="Arial" w:cs="Arial"/>
          <w:sz w:val="18"/>
          <w:szCs w:val="18"/>
        </w:rPr>
      </w:pPr>
      <w:r w:rsidRPr="007D12C9">
        <w:rPr>
          <w:rFonts w:ascii="Arial" w:hAnsi="Arial" w:cs="Arial"/>
          <w:sz w:val="18"/>
          <w:szCs w:val="18"/>
        </w:rPr>
        <w:t xml:space="preserve">Freedom from reprisals or penalties </w:t>
      </w:r>
      <w:proofErr w:type="gramStart"/>
      <w:r w:rsidRPr="007D12C9">
        <w:rPr>
          <w:rFonts w:ascii="Arial" w:hAnsi="Arial" w:cs="Arial"/>
          <w:sz w:val="18"/>
          <w:szCs w:val="18"/>
        </w:rPr>
        <w:t>as a result of</w:t>
      </w:r>
      <w:proofErr w:type="gramEnd"/>
      <w:r w:rsidRPr="007D12C9">
        <w:rPr>
          <w:rFonts w:ascii="Arial" w:hAnsi="Arial" w:cs="Arial"/>
          <w:sz w:val="18"/>
          <w:szCs w:val="18"/>
        </w:rPr>
        <w:t xml:space="preserve"> seeking administrative or judicial redress.</w:t>
      </w:r>
    </w:p>
    <w:p w14:paraId="6128A5D8" w14:textId="77777777" w:rsidR="00DE600C" w:rsidRPr="007D12C9" w:rsidRDefault="00DE600C" w:rsidP="00DE600C">
      <w:pPr>
        <w:jc w:val="both"/>
        <w:rPr>
          <w:rFonts w:ascii="Arial" w:hAnsi="Arial" w:cs="Arial"/>
          <w:b/>
          <w:sz w:val="18"/>
          <w:szCs w:val="18"/>
        </w:rPr>
      </w:pPr>
    </w:p>
    <w:p w14:paraId="6F6F33A5" w14:textId="77777777" w:rsidR="00DE600C" w:rsidRPr="007D12C9" w:rsidRDefault="00DE600C" w:rsidP="00483211">
      <w:pPr>
        <w:pStyle w:val="Heading2"/>
        <w:jc w:val="center"/>
      </w:pPr>
      <w:bookmarkStart w:id="21" w:name="_Toc187554910"/>
      <w:bookmarkStart w:id="22" w:name="_Toc201662259"/>
      <w:bookmarkStart w:id="23" w:name="_Toc204089835"/>
      <w:bookmarkStart w:id="24" w:name="_Toc204089873"/>
      <w:r w:rsidRPr="007D12C9">
        <w:t>GENERAL ORIENTATION</w:t>
      </w:r>
      <w:bookmarkEnd w:id="21"/>
      <w:bookmarkEnd w:id="22"/>
      <w:bookmarkEnd w:id="23"/>
      <w:bookmarkEnd w:id="24"/>
    </w:p>
    <w:p w14:paraId="181D3B87" w14:textId="77777777" w:rsidR="00DE600C" w:rsidRPr="007D12C9" w:rsidRDefault="00DE600C" w:rsidP="00DE600C">
      <w:pPr>
        <w:jc w:val="both"/>
        <w:rPr>
          <w:rFonts w:ascii="Arial" w:hAnsi="Arial" w:cs="Arial"/>
          <w:sz w:val="18"/>
          <w:szCs w:val="18"/>
        </w:rPr>
      </w:pPr>
    </w:p>
    <w:p w14:paraId="348163D0" w14:textId="77777777" w:rsidR="00DE600C" w:rsidRPr="007D12C9" w:rsidRDefault="00DE600C">
      <w:pPr>
        <w:numPr>
          <w:ilvl w:val="0"/>
          <w:numId w:val="20"/>
        </w:numPr>
        <w:ind w:left="360"/>
        <w:jc w:val="both"/>
        <w:rPr>
          <w:rFonts w:ascii="Arial" w:hAnsi="Arial" w:cs="Arial"/>
          <w:sz w:val="18"/>
          <w:szCs w:val="18"/>
        </w:rPr>
      </w:pPr>
      <w:r w:rsidRPr="007D12C9">
        <w:rPr>
          <w:rFonts w:ascii="Arial" w:hAnsi="Arial" w:cs="Arial"/>
          <w:sz w:val="18"/>
          <w:szCs w:val="18"/>
        </w:rPr>
        <w:t xml:space="preserve">You are required to read the </w:t>
      </w:r>
      <w:r>
        <w:rPr>
          <w:rFonts w:ascii="Arial" w:hAnsi="Arial" w:cs="Arial"/>
          <w:sz w:val="18"/>
          <w:szCs w:val="18"/>
        </w:rPr>
        <w:t>Client</w:t>
      </w:r>
      <w:r w:rsidRPr="007D12C9">
        <w:rPr>
          <w:rFonts w:ascii="Arial" w:hAnsi="Arial" w:cs="Arial"/>
          <w:sz w:val="18"/>
          <w:szCs w:val="18"/>
        </w:rPr>
        <w:t xml:space="preserve"> Handbook and sign a contract stating that you understand and agree to comply with the rules.  If you do not understand the rules, ask for assistance from staff.</w:t>
      </w:r>
    </w:p>
    <w:p w14:paraId="62DEFE20" w14:textId="77777777" w:rsidR="00DE600C" w:rsidRPr="007D12C9" w:rsidRDefault="00DE600C" w:rsidP="00DE600C">
      <w:pPr>
        <w:jc w:val="both"/>
        <w:rPr>
          <w:rFonts w:ascii="Arial" w:hAnsi="Arial" w:cs="Arial"/>
          <w:sz w:val="18"/>
          <w:szCs w:val="18"/>
        </w:rPr>
      </w:pPr>
    </w:p>
    <w:p w14:paraId="1FC7EA1E" w14:textId="77777777" w:rsidR="00DE600C" w:rsidRPr="007D12C9" w:rsidRDefault="00DE600C">
      <w:pPr>
        <w:numPr>
          <w:ilvl w:val="0"/>
          <w:numId w:val="20"/>
        </w:numPr>
        <w:ind w:left="360"/>
        <w:jc w:val="both"/>
        <w:rPr>
          <w:rFonts w:ascii="Arial" w:hAnsi="Arial" w:cs="Arial"/>
          <w:sz w:val="18"/>
          <w:szCs w:val="18"/>
        </w:rPr>
      </w:pPr>
      <w:r w:rsidRPr="007D12C9">
        <w:rPr>
          <w:rFonts w:ascii="Arial" w:hAnsi="Arial" w:cs="Arial"/>
          <w:sz w:val="18"/>
          <w:szCs w:val="18"/>
        </w:rPr>
        <w:t xml:space="preserve">You must remain drug and alcohol free while in the Work Release program.  Any violation will result in a Major Rule Violation and possible program revocation. </w:t>
      </w:r>
    </w:p>
    <w:p w14:paraId="536D483B" w14:textId="77777777" w:rsidR="00DE600C" w:rsidRPr="007D12C9" w:rsidRDefault="00DE600C" w:rsidP="00DE600C">
      <w:pPr>
        <w:jc w:val="both"/>
        <w:rPr>
          <w:rFonts w:ascii="Arial" w:hAnsi="Arial" w:cs="Arial"/>
          <w:sz w:val="18"/>
          <w:szCs w:val="18"/>
        </w:rPr>
      </w:pPr>
    </w:p>
    <w:p w14:paraId="4F31CAD7" w14:textId="77777777" w:rsidR="00B71D14" w:rsidRDefault="00DE600C" w:rsidP="00B71D14">
      <w:pPr>
        <w:numPr>
          <w:ilvl w:val="0"/>
          <w:numId w:val="20"/>
        </w:numPr>
        <w:ind w:left="360"/>
        <w:jc w:val="both"/>
        <w:rPr>
          <w:rStyle w:val="Strong"/>
          <w:rFonts w:ascii="Arial" w:hAnsi="Arial" w:cs="Arial"/>
          <w:b w:val="0"/>
          <w:bCs w:val="0"/>
          <w:sz w:val="18"/>
          <w:szCs w:val="18"/>
        </w:rPr>
      </w:pPr>
      <w:r w:rsidRPr="0049478C">
        <w:rPr>
          <w:rStyle w:val="Strong"/>
          <w:rFonts w:ascii="Arial" w:hAnsi="Arial" w:cs="Arial"/>
          <w:b w:val="0"/>
          <w:bCs w:val="0"/>
          <w:sz w:val="18"/>
          <w:szCs w:val="18"/>
        </w:rPr>
        <w:t>For clients whose offense date occurred before March 1, 2022:</w:t>
      </w:r>
    </w:p>
    <w:p w14:paraId="443F6A0E" w14:textId="77777777" w:rsidR="00B71D14" w:rsidRDefault="00B71D14" w:rsidP="00B71D14">
      <w:pPr>
        <w:pStyle w:val="ListParagraph"/>
        <w:rPr>
          <w:rStyle w:val="Strong"/>
          <w:rFonts w:ascii="Arial" w:hAnsi="Arial" w:cs="Arial"/>
          <w:b w:val="0"/>
          <w:bCs w:val="0"/>
          <w:sz w:val="18"/>
          <w:szCs w:val="18"/>
        </w:rPr>
      </w:pPr>
    </w:p>
    <w:p w14:paraId="450DA1DB" w14:textId="73A2FF87" w:rsidR="00DE600C" w:rsidRPr="00AB2144" w:rsidRDefault="00DE600C" w:rsidP="00AB2144">
      <w:pPr>
        <w:pStyle w:val="ListParagraph"/>
        <w:numPr>
          <w:ilvl w:val="0"/>
          <w:numId w:val="50"/>
        </w:numPr>
        <w:jc w:val="both"/>
        <w:rPr>
          <w:rStyle w:val="Strong"/>
          <w:rFonts w:ascii="Arial" w:hAnsi="Arial" w:cs="Arial"/>
          <w:b w:val="0"/>
          <w:bCs w:val="0"/>
          <w:sz w:val="18"/>
          <w:szCs w:val="18"/>
        </w:rPr>
      </w:pPr>
      <w:r w:rsidRPr="00AB2144">
        <w:rPr>
          <w:rStyle w:val="Strong"/>
          <w:rFonts w:ascii="Arial" w:hAnsi="Arial" w:cs="Arial"/>
          <w:b w:val="0"/>
          <w:bCs w:val="0"/>
          <w:sz w:val="18"/>
          <w:szCs w:val="18"/>
        </w:rPr>
        <w:t>Per state statute 17-26-109(1), Work Release clients are granted one (1) day of good time for every 15 days served on their sentence.  Per state statute 42-4-1307(6)(I), if you are serving a sentence for your second DUI/DWAI, you may not earn any good time until you have completed 10 days of your sentence.  If you are serving a sentence for your third or subsequent DUI/DWAI, you may not earn any good time until you have completed 60 days of your sentence.  If you are serving a sentence for a felony DUI, you may not earn any good time until you have completed 120 days of your sentence.  Good time will be calculated for your entire sentence on your start date</w:t>
      </w:r>
      <w:r w:rsidR="0049478C" w:rsidRPr="00AB2144">
        <w:rPr>
          <w:rStyle w:val="Strong"/>
          <w:rFonts w:ascii="Arial" w:hAnsi="Arial" w:cs="Arial"/>
          <w:b w:val="0"/>
          <w:bCs w:val="0"/>
          <w:sz w:val="18"/>
          <w:szCs w:val="18"/>
        </w:rPr>
        <w:t>.</w:t>
      </w:r>
    </w:p>
    <w:p w14:paraId="731F81B9" w14:textId="77777777" w:rsidR="00FF4EBF" w:rsidRPr="002B340D" w:rsidRDefault="00FF4EBF" w:rsidP="00FF4EBF">
      <w:pPr>
        <w:ind w:left="1440"/>
        <w:jc w:val="both"/>
        <w:rPr>
          <w:rStyle w:val="Strong"/>
          <w:rFonts w:ascii="Arial" w:hAnsi="Arial" w:cs="Arial"/>
          <w:b w:val="0"/>
          <w:bCs w:val="0"/>
          <w:sz w:val="18"/>
          <w:szCs w:val="18"/>
        </w:rPr>
      </w:pPr>
    </w:p>
    <w:p w14:paraId="4C439DF8" w14:textId="0E5B9224" w:rsidR="00B71D14" w:rsidRPr="00AB2144" w:rsidRDefault="00DE600C" w:rsidP="00AB2144">
      <w:pPr>
        <w:pStyle w:val="ListParagraph"/>
        <w:numPr>
          <w:ilvl w:val="0"/>
          <w:numId w:val="50"/>
        </w:numPr>
        <w:jc w:val="both"/>
        <w:rPr>
          <w:rStyle w:val="Strong"/>
          <w:rFonts w:ascii="Arial" w:hAnsi="Arial" w:cs="Arial"/>
          <w:b w:val="0"/>
          <w:bCs w:val="0"/>
          <w:sz w:val="18"/>
          <w:szCs w:val="18"/>
        </w:rPr>
      </w:pPr>
      <w:r w:rsidRPr="00AB2144">
        <w:rPr>
          <w:rStyle w:val="Strong"/>
          <w:rFonts w:ascii="Arial" w:hAnsi="Arial" w:cs="Arial"/>
          <w:b w:val="0"/>
          <w:bCs w:val="0"/>
          <w:sz w:val="18"/>
          <w:szCs w:val="18"/>
        </w:rPr>
        <w:t xml:space="preserve">Work Release clients may be eligible to earn (1) </w:t>
      </w:r>
      <w:proofErr w:type="gramStart"/>
      <w:r w:rsidRPr="00AB2144">
        <w:rPr>
          <w:rStyle w:val="Strong"/>
          <w:rFonts w:ascii="Arial" w:hAnsi="Arial" w:cs="Arial"/>
          <w:b w:val="0"/>
          <w:bCs w:val="0"/>
          <w:sz w:val="18"/>
          <w:szCs w:val="18"/>
        </w:rPr>
        <w:t>day</w:t>
      </w:r>
      <w:proofErr w:type="gramEnd"/>
      <w:r w:rsidRPr="00AB2144">
        <w:rPr>
          <w:rStyle w:val="Strong"/>
          <w:rFonts w:ascii="Arial" w:hAnsi="Arial" w:cs="Arial"/>
          <w:b w:val="0"/>
          <w:bCs w:val="0"/>
          <w:sz w:val="18"/>
          <w:szCs w:val="18"/>
        </w:rPr>
        <w:t xml:space="preserve"> of earned good time for every (3) three full kitchen shifts worked in the ASD kitchen. (Restrictions apply for clients serving a 2+, 3+ or felony DWAI/DUI sentence).  Work Release clients may be eligible to earn community service hours by working in the ASD kitchen instead </w:t>
      </w:r>
      <w:proofErr w:type="gramStart"/>
      <w:r w:rsidRPr="00AB2144">
        <w:rPr>
          <w:rStyle w:val="Strong"/>
          <w:rFonts w:ascii="Arial" w:hAnsi="Arial" w:cs="Arial"/>
          <w:b w:val="0"/>
          <w:bCs w:val="0"/>
          <w:sz w:val="18"/>
          <w:szCs w:val="18"/>
        </w:rPr>
        <w:t>of</w:t>
      </w:r>
      <w:proofErr w:type="gramEnd"/>
      <w:r w:rsidRPr="00AB2144">
        <w:rPr>
          <w:rStyle w:val="Strong"/>
          <w:rFonts w:ascii="Arial" w:hAnsi="Arial" w:cs="Arial"/>
          <w:b w:val="0"/>
          <w:bCs w:val="0"/>
          <w:sz w:val="18"/>
          <w:szCs w:val="18"/>
        </w:rPr>
        <w:t xml:space="preserve"> good time.  Clients may not earn both good time and community service hours for days worked in the kitchen.   You must register with the staff on duty to schedule kitchen </w:t>
      </w:r>
      <w:r w:rsidR="001314FF" w:rsidRPr="00AB2144">
        <w:rPr>
          <w:rStyle w:val="Strong"/>
          <w:rFonts w:ascii="Arial" w:hAnsi="Arial" w:cs="Arial"/>
          <w:b w:val="0"/>
          <w:bCs w:val="0"/>
          <w:sz w:val="18"/>
          <w:szCs w:val="18"/>
        </w:rPr>
        <w:t>shifts</w:t>
      </w:r>
      <w:r w:rsidRPr="00AB2144">
        <w:rPr>
          <w:rStyle w:val="Strong"/>
          <w:rFonts w:ascii="Arial" w:hAnsi="Arial" w:cs="Arial"/>
          <w:b w:val="0"/>
          <w:bCs w:val="0"/>
          <w:sz w:val="18"/>
          <w:szCs w:val="18"/>
        </w:rPr>
        <w:t>.  Failure to follow the ASD kitchen worker contract may result in loss of kitchen worker privilege.</w:t>
      </w:r>
      <w:r w:rsidR="00B71D14" w:rsidRPr="00AB2144">
        <w:rPr>
          <w:rStyle w:val="Strong"/>
          <w:rFonts w:ascii="Arial" w:hAnsi="Arial" w:cs="Arial"/>
          <w:b w:val="0"/>
          <w:bCs w:val="0"/>
          <w:sz w:val="18"/>
          <w:szCs w:val="18"/>
        </w:rPr>
        <w:br/>
      </w:r>
    </w:p>
    <w:p w14:paraId="48309189" w14:textId="19402121" w:rsidR="00DE600C" w:rsidRPr="00B71D14" w:rsidRDefault="00DE600C" w:rsidP="00B71D14">
      <w:pPr>
        <w:numPr>
          <w:ilvl w:val="0"/>
          <w:numId w:val="20"/>
        </w:numPr>
        <w:jc w:val="both"/>
        <w:rPr>
          <w:rStyle w:val="Strong"/>
          <w:rFonts w:ascii="Arial" w:hAnsi="Arial" w:cs="Arial"/>
          <w:b w:val="0"/>
          <w:bCs w:val="0"/>
          <w:sz w:val="18"/>
          <w:szCs w:val="18"/>
        </w:rPr>
      </w:pPr>
      <w:r w:rsidRPr="00B71D14">
        <w:rPr>
          <w:rStyle w:val="Strong"/>
          <w:rFonts w:ascii="Arial" w:hAnsi="Arial" w:cs="Arial"/>
          <w:b w:val="0"/>
          <w:bCs w:val="0"/>
          <w:sz w:val="18"/>
          <w:szCs w:val="18"/>
        </w:rPr>
        <w:t>For clients whose offense date occurred on or after March 1, 2022:</w:t>
      </w:r>
    </w:p>
    <w:p w14:paraId="647F436E" w14:textId="77777777" w:rsidR="00FF4EBF" w:rsidRPr="002B340D" w:rsidRDefault="00FF4EBF" w:rsidP="00FF4EBF">
      <w:pPr>
        <w:ind w:left="720"/>
        <w:jc w:val="both"/>
        <w:rPr>
          <w:rStyle w:val="Strong"/>
          <w:rFonts w:ascii="Arial" w:hAnsi="Arial" w:cs="Arial"/>
          <w:b w:val="0"/>
          <w:bCs w:val="0"/>
          <w:sz w:val="18"/>
          <w:szCs w:val="18"/>
        </w:rPr>
      </w:pPr>
    </w:p>
    <w:p w14:paraId="0A4C08D8" w14:textId="18327E90" w:rsidR="00DE600C" w:rsidRPr="00AB2144" w:rsidRDefault="00DE600C" w:rsidP="00AB2144">
      <w:pPr>
        <w:pStyle w:val="ListParagraph"/>
        <w:numPr>
          <w:ilvl w:val="0"/>
          <w:numId w:val="51"/>
        </w:numPr>
        <w:jc w:val="both"/>
        <w:rPr>
          <w:rStyle w:val="Strong"/>
          <w:rFonts w:ascii="Arial" w:hAnsi="Arial" w:cs="Arial"/>
          <w:b w:val="0"/>
          <w:bCs w:val="0"/>
          <w:sz w:val="18"/>
          <w:szCs w:val="18"/>
        </w:rPr>
      </w:pPr>
      <w:r w:rsidRPr="00AB2144">
        <w:rPr>
          <w:rStyle w:val="Strong"/>
          <w:rFonts w:ascii="Arial" w:hAnsi="Arial" w:cs="Arial"/>
          <w:b w:val="0"/>
          <w:bCs w:val="0"/>
          <w:sz w:val="18"/>
          <w:szCs w:val="18"/>
        </w:rPr>
        <w:t xml:space="preserve">Per state statute 17-26-109(1), Work Release clients are granted seven (7) day of good time for every 30 days served on their sentence which will be calculated on a prorated basis.  Per state statute 42-4-1307(6)(I), if you are serving a sentence for your second DUI/DWAI, you may not earn any good time until you have completed 10 days of your sentence.  If you are serving a sentence for your third or subsequent DUI/DWAI, you may not earn any good time until you have completed 60 days of your sentence.  If you are serving a sentence for a felony DUI, you may not earn any good time until you have completed 120 days of your sentence.  Good time will be calculated for your entire sentence on your start date. </w:t>
      </w:r>
    </w:p>
    <w:p w14:paraId="2B7D477F" w14:textId="77777777" w:rsidR="00FF4EBF" w:rsidRPr="002B340D" w:rsidRDefault="00FF4EBF" w:rsidP="00FF4EBF">
      <w:pPr>
        <w:ind w:left="1440"/>
        <w:jc w:val="both"/>
        <w:rPr>
          <w:rStyle w:val="Strong"/>
          <w:rFonts w:ascii="Arial" w:hAnsi="Arial" w:cs="Arial"/>
          <w:b w:val="0"/>
          <w:bCs w:val="0"/>
          <w:sz w:val="18"/>
          <w:szCs w:val="18"/>
        </w:rPr>
      </w:pPr>
    </w:p>
    <w:p w14:paraId="21FBF24E" w14:textId="6A02392E" w:rsidR="00DE600C" w:rsidRPr="00AB2144" w:rsidRDefault="00DE600C" w:rsidP="00AB2144">
      <w:pPr>
        <w:pStyle w:val="ListParagraph"/>
        <w:numPr>
          <w:ilvl w:val="0"/>
          <w:numId w:val="51"/>
        </w:numPr>
        <w:jc w:val="both"/>
        <w:rPr>
          <w:rStyle w:val="Strong"/>
          <w:rFonts w:ascii="Arial" w:hAnsi="Arial" w:cs="Arial"/>
          <w:b w:val="0"/>
          <w:bCs w:val="0"/>
          <w:sz w:val="18"/>
          <w:szCs w:val="18"/>
        </w:rPr>
      </w:pPr>
      <w:r w:rsidRPr="00AB2144">
        <w:rPr>
          <w:rStyle w:val="Strong"/>
          <w:rFonts w:ascii="Arial" w:hAnsi="Arial" w:cs="Arial"/>
          <w:b w:val="0"/>
          <w:bCs w:val="0"/>
          <w:sz w:val="18"/>
          <w:szCs w:val="18"/>
        </w:rPr>
        <w:t xml:space="preserve">Work Release clients may be eligible to earn (1) </w:t>
      </w:r>
      <w:proofErr w:type="gramStart"/>
      <w:r w:rsidRPr="00AB2144">
        <w:rPr>
          <w:rStyle w:val="Strong"/>
          <w:rFonts w:ascii="Arial" w:hAnsi="Arial" w:cs="Arial"/>
          <w:b w:val="0"/>
          <w:bCs w:val="0"/>
          <w:sz w:val="18"/>
          <w:szCs w:val="18"/>
        </w:rPr>
        <w:t>day</w:t>
      </w:r>
      <w:proofErr w:type="gramEnd"/>
      <w:r w:rsidRPr="00AB2144">
        <w:rPr>
          <w:rStyle w:val="Strong"/>
          <w:rFonts w:ascii="Arial" w:hAnsi="Arial" w:cs="Arial"/>
          <w:b w:val="0"/>
          <w:bCs w:val="0"/>
          <w:sz w:val="18"/>
          <w:szCs w:val="18"/>
        </w:rPr>
        <w:t xml:space="preserve"> of earned good time for every (3) three full kitchen shifts worked in the ASD kitchen. (Restrictions apply for clients serving a 2+, 3+ or felony DWAI/DUI sentence).  Work Release clients may be eligible to earn community service hours by working in the ASD kitchen instead </w:t>
      </w:r>
      <w:proofErr w:type="gramStart"/>
      <w:r w:rsidRPr="00AB2144">
        <w:rPr>
          <w:rStyle w:val="Strong"/>
          <w:rFonts w:ascii="Arial" w:hAnsi="Arial" w:cs="Arial"/>
          <w:b w:val="0"/>
          <w:bCs w:val="0"/>
          <w:sz w:val="18"/>
          <w:szCs w:val="18"/>
        </w:rPr>
        <w:t>of</w:t>
      </w:r>
      <w:proofErr w:type="gramEnd"/>
      <w:r w:rsidRPr="00AB2144">
        <w:rPr>
          <w:rStyle w:val="Strong"/>
          <w:rFonts w:ascii="Arial" w:hAnsi="Arial" w:cs="Arial"/>
          <w:b w:val="0"/>
          <w:bCs w:val="0"/>
          <w:sz w:val="18"/>
          <w:szCs w:val="18"/>
        </w:rPr>
        <w:t xml:space="preserve"> good time.  Clients may not earn both good time and community service hours for days worked in the kitchen.   You must register with the staff on duty to schedule kitchen </w:t>
      </w:r>
      <w:r w:rsidR="001314FF" w:rsidRPr="00AB2144">
        <w:rPr>
          <w:rStyle w:val="Strong"/>
          <w:rFonts w:ascii="Arial" w:hAnsi="Arial" w:cs="Arial"/>
          <w:b w:val="0"/>
          <w:bCs w:val="0"/>
          <w:sz w:val="18"/>
          <w:szCs w:val="18"/>
        </w:rPr>
        <w:t>shifts</w:t>
      </w:r>
      <w:r w:rsidRPr="00AB2144">
        <w:rPr>
          <w:rStyle w:val="Strong"/>
          <w:rFonts w:ascii="Arial" w:hAnsi="Arial" w:cs="Arial"/>
          <w:b w:val="0"/>
          <w:bCs w:val="0"/>
          <w:sz w:val="18"/>
          <w:szCs w:val="18"/>
        </w:rPr>
        <w:t xml:space="preserve">.  Failure to follow the ASD kitchen worker contract may result in loss of kitchen worker privilege.  </w:t>
      </w:r>
    </w:p>
    <w:p w14:paraId="4A400F29" w14:textId="77777777" w:rsidR="00FF4EBF" w:rsidRPr="002B340D" w:rsidRDefault="00FF4EBF" w:rsidP="00FF4EBF">
      <w:pPr>
        <w:jc w:val="both"/>
        <w:rPr>
          <w:rStyle w:val="Strong"/>
          <w:rFonts w:ascii="Arial" w:hAnsi="Arial" w:cs="Arial"/>
          <w:b w:val="0"/>
          <w:bCs w:val="0"/>
          <w:sz w:val="18"/>
          <w:szCs w:val="18"/>
        </w:rPr>
      </w:pPr>
    </w:p>
    <w:p w14:paraId="0A38FDD5" w14:textId="2DCCC03F" w:rsidR="00B71D14" w:rsidRPr="00AB2144" w:rsidRDefault="00DE600C" w:rsidP="0017186D">
      <w:pPr>
        <w:pStyle w:val="ListParagraph"/>
        <w:numPr>
          <w:ilvl w:val="0"/>
          <w:numId w:val="51"/>
        </w:numPr>
        <w:rPr>
          <w:rStyle w:val="Strong"/>
          <w:rFonts w:ascii="Arial" w:hAnsi="Arial" w:cs="Arial"/>
          <w:b w:val="0"/>
          <w:bCs w:val="0"/>
          <w:sz w:val="18"/>
          <w:szCs w:val="18"/>
        </w:rPr>
      </w:pPr>
      <w:r w:rsidRPr="00AB2144">
        <w:rPr>
          <w:rStyle w:val="Strong"/>
          <w:rFonts w:ascii="Arial" w:hAnsi="Arial" w:cs="Arial"/>
          <w:b w:val="0"/>
          <w:bCs w:val="0"/>
          <w:sz w:val="18"/>
          <w:szCs w:val="18"/>
        </w:rPr>
        <w:t xml:space="preserve">Clients will receive no more than (1) day of earned time for every (10) </w:t>
      </w:r>
      <w:proofErr w:type="gramStart"/>
      <w:r w:rsidRPr="00AB2144">
        <w:rPr>
          <w:rStyle w:val="Strong"/>
          <w:rFonts w:ascii="Arial" w:hAnsi="Arial" w:cs="Arial"/>
          <w:b w:val="0"/>
          <w:bCs w:val="0"/>
          <w:sz w:val="18"/>
          <w:szCs w:val="18"/>
        </w:rPr>
        <w:t>days</w:t>
      </w:r>
      <w:proofErr w:type="gramEnd"/>
      <w:r w:rsidRPr="00AB2144">
        <w:rPr>
          <w:rStyle w:val="Strong"/>
          <w:rFonts w:ascii="Arial" w:hAnsi="Arial" w:cs="Arial"/>
          <w:b w:val="0"/>
          <w:bCs w:val="0"/>
          <w:sz w:val="18"/>
          <w:szCs w:val="18"/>
        </w:rPr>
        <w:t xml:space="preserve"> sentenced.  This includes any earned time from working in the kitchen and any earned time from designated </w:t>
      </w:r>
      <w:proofErr w:type="gramStart"/>
      <w:r w:rsidRPr="00AB2144">
        <w:rPr>
          <w:rStyle w:val="Strong"/>
          <w:rFonts w:ascii="Arial" w:hAnsi="Arial" w:cs="Arial"/>
          <w:b w:val="0"/>
          <w:bCs w:val="0"/>
          <w:sz w:val="18"/>
          <w:szCs w:val="18"/>
        </w:rPr>
        <w:t>program</w:t>
      </w:r>
      <w:proofErr w:type="gramEnd"/>
      <w:r w:rsidRPr="00AB2144">
        <w:rPr>
          <w:rStyle w:val="Strong"/>
          <w:rFonts w:ascii="Arial" w:hAnsi="Arial" w:cs="Arial"/>
          <w:b w:val="0"/>
          <w:bCs w:val="0"/>
          <w:sz w:val="18"/>
          <w:szCs w:val="18"/>
        </w:rPr>
        <w:t xml:space="preserve"> or educational </w:t>
      </w:r>
      <w:r w:rsidR="0017186D">
        <w:rPr>
          <w:rStyle w:val="Strong"/>
          <w:rFonts w:ascii="Arial" w:hAnsi="Arial" w:cs="Arial"/>
          <w:b w:val="0"/>
          <w:bCs w:val="0"/>
          <w:sz w:val="18"/>
          <w:szCs w:val="18"/>
        </w:rPr>
        <w:t>classes combined</w:t>
      </w:r>
      <w:r w:rsidR="00B71D14" w:rsidRPr="00AB2144">
        <w:rPr>
          <w:rStyle w:val="Strong"/>
          <w:rFonts w:ascii="Arial" w:hAnsi="Arial" w:cs="Arial"/>
          <w:b w:val="0"/>
          <w:bCs w:val="0"/>
          <w:sz w:val="18"/>
          <w:szCs w:val="18"/>
        </w:rPr>
        <w:br/>
      </w:r>
    </w:p>
    <w:p w14:paraId="03C5EBA2" w14:textId="4A076F59" w:rsidR="00DE600C" w:rsidRPr="00B71D14" w:rsidRDefault="00DE600C" w:rsidP="00B71D14">
      <w:pPr>
        <w:numPr>
          <w:ilvl w:val="0"/>
          <w:numId w:val="20"/>
        </w:numPr>
        <w:ind w:left="360"/>
        <w:jc w:val="both"/>
        <w:rPr>
          <w:rStyle w:val="Strong"/>
          <w:rFonts w:ascii="Arial" w:hAnsi="Arial" w:cs="Arial"/>
          <w:b w:val="0"/>
          <w:bCs w:val="0"/>
          <w:sz w:val="18"/>
          <w:szCs w:val="18"/>
        </w:rPr>
      </w:pPr>
      <w:r w:rsidRPr="00B71D14">
        <w:rPr>
          <w:rStyle w:val="Strong"/>
          <w:rFonts w:ascii="Arial" w:hAnsi="Arial" w:cs="Arial"/>
          <w:b w:val="0"/>
          <w:bCs w:val="0"/>
          <w:sz w:val="18"/>
          <w:szCs w:val="18"/>
        </w:rPr>
        <w:t>You may only complete community service hours by working in the ASD kitche</w:t>
      </w:r>
      <w:r w:rsidR="008F4192" w:rsidRPr="00B71D14">
        <w:rPr>
          <w:rStyle w:val="Strong"/>
          <w:rFonts w:ascii="Arial" w:hAnsi="Arial" w:cs="Arial"/>
          <w:b w:val="0"/>
          <w:bCs w:val="0"/>
          <w:sz w:val="18"/>
          <w:szCs w:val="18"/>
        </w:rPr>
        <w:t xml:space="preserve">n or by participating in </w:t>
      </w:r>
      <w:proofErr w:type="spellStart"/>
      <w:r w:rsidR="008F4192" w:rsidRPr="00B71D14">
        <w:rPr>
          <w:rStyle w:val="Strong"/>
          <w:rFonts w:ascii="Arial" w:hAnsi="Arial" w:cs="Arial"/>
          <w:b w:val="0"/>
          <w:bCs w:val="0"/>
          <w:sz w:val="18"/>
          <w:szCs w:val="18"/>
        </w:rPr>
        <w:t>Workender</w:t>
      </w:r>
      <w:proofErr w:type="spellEnd"/>
      <w:r w:rsidR="008F4192" w:rsidRPr="00B71D14">
        <w:rPr>
          <w:rStyle w:val="Strong"/>
          <w:rFonts w:ascii="Arial" w:hAnsi="Arial" w:cs="Arial"/>
          <w:b w:val="0"/>
          <w:bCs w:val="0"/>
          <w:sz w:val="18"/>
          <w:szCs w:val="18"/>
        </w:rPr>
        <w:t xml:space="preserve"> work crews.</w:t>
      </w:r>
      <w:r w:rsidRPr="00B71D14">
        <w:rPr>
          <w:rStyle w:val="Strong"/>
          <w:rFonts w:ascii="Arial" w:hAnsi="Arial" w:cs="Arial"/>
          <w:b w:val="0"/>
          <w:bCs w:val="0"/>
          <w:sz w:val="18"/>
          <w:szCs w:val="18"/>
        </w:rPr>
        <w:t xml:space="preserve">  </w:t>
      </w:r>
      <w:r w:rsidR="00E11B76">
        <w:rPr>
          <w:rStyle w:val="Strong"/>
          <w:rFonts w:ascii="Arial" w:hAnsi="Arial" w:cs="Arial"/>
          <w:b w:val="0"/>
          <w:bCs w:val="0"/>
          <w:sz w:val="18"/>
          <w:szCs w:val="18"/>
        </w:rPr>
        <w:t xml:space="preserve">You must register with the community service office prior to doing so.  </w:t>
      </w:r>
      <w:r w:rsidRPr="00B71D14">
        <w:rPr>
          <w:rStyle w:val="Strong"/>
          <w:rFonts w:ascii="Arial" w:hAnsi="Arial" w:cs="Arial"/>
          <w:b w:val="0"/>
          <w:bCs w:val="0"/>
          <w:sz w:val="18"/>
          <w:szCs w:val="18"/>
        </w:rPr>
        <w:t xml:space="preserve">You may not complete any community service hours outside of the ASD facility.  </w:t>
      </w:r>
    </w:p>
    <w:p w14:paraId="5AED6996" w14:textId="77777777" w:rsidR="00DE600C" w:rsidRPr="007D12C9" w:rsidRDefault="00DE600C" w:rsidP="00DE600C">
      <w:pPr>
        <w:jc w:val="both"/>
        <w:rPr>
          <w:rStyle w:val="Strong"/>
          <w:rFonts w:ascii="Arial" w:hAnsi="Arial" w:cs="Arial"/>
          <w:b w:val="0"/>
          <w:bCs w:val="0"/>
          <w:sz w:val="18"/>
          <w:szCs w:val="18"/>
        </w:rPr>
      </w:pPr>
    </w:p>
    <w:p w14:paraId="60F8811F" w14:textId="77777777" w:rsidR="00DE600C" w:rsidRPr="007D12C9" w:rsidRDefault="00DE600C">
      <w:pPr>
        <w:numPr>
          <w:ilvl w:val="0"/>
          <w:numId w:val="20"/>
        </w:numPr>
        <w:ind w:left="360"/>
        <w:jc w:val="both"/>
        <w:rPr>
          <w:rFonts w:ascii="Arial" w:hAnsi="Arial" w:cs="Arial"/>
          <w:sz w:val="18"/>
          <w:szCs w:val="18"/>
        </w:rPr>
      </w:pPr>
      <w:r w:rsidRPr="007D12C9">
        <w:rPr>
          <w:rFonts w:ascii="Arial" w:hAnsi="Arial" w:cs="Arial"/>
          <w:sz w:val="18"/>
          <w:szCs w:val="18"/>
        </w:rPr>
        <w:t xml:space="preserve">You are not permitted to go home during your sentence unless given express permission, in writing by an ASD Supervisor or </w:t>
      </w:r>
      <w:proofErr w:type="gramStart"/>
      <w:r w:rsidRPr="007D12C9">
        <w:rPr>
          <w:rFonts w:ascii="Arial" w:hAnsi="Arial" w:cs="Arial"/>
          <w:sz w:val="18"/>
          <w:szCs w:val="18"/>
        </w:rPr>
        <w:t>designee</w:t>
      </w:r>
      <w:proofErr w:type="gramEnd"/>
      <w:r w:rsidRPr="007D12C9">
        <w:rPr>
          <w:rFonts w:ascii="Arial" w:hAnsi="Arial" w:cs="Arial"/>
          <w:sz w:val="18"/>
          <w:szCs w:val="18"/>
        </w:rPr>
        <w:t xml:space="preserve">.  Additionally, if you are approved to work from your residence or home office, you will be required to sign a work at home agreement prior to beginning work from home. </w:t>
      </w:r>
    </w:p>
    <w:p w14:paraId="387E761A" w14:textId="77777777" w:rsidR="00DE600C" w:rsidRPr="007D12C9" w:rsidRDefault="00DE600C" w:rsidP="00DE600C">
      <w:pPr>
        <w:jc w:val="both"/>
        <w:rPr>
          <w:rFonts w:ascii="Arial" w:hAnsi="Arial" w:cs="Arial"/>
          <w:sz w:val="18"/>
          <w:szCs w:val="18"/>
        </w:rPr>
      </w:pPr>
    </w:p>
    <w:p w14:paraId="16617047" w14:textId="77777777" w:rsidR="00B71D14" w:rsidRDefault="00DE600C" w:rsidP="00B71D14">
      <w:pPr>
        <w:pStyle w:val="BodyText"/>
        <w:numPr>
          <w:ilvl w:val="0"/>
          <w:numId w:val="20"/>
        </w:numPr>
        <w:ind w:left="360"/>
        <w:rPr>
          <w:rFonts w:ascii="Arial" w:hAnsi="Arial" w:cs="Arial"/>
          <w:sz w:val="18"/>
          <w:szCs w:val="18"/>
        </w:rPr>
      </w:pPr>
      <w:r w:rsidRPr="00B71D14">
        <w:rPr>
          <w:rFonts w:ascii="Arial" w:hAnsi="Arial" w:cs="Arial"/>
          <w:sz w:val="18"/>
          <w:szCs w:val="18"/>
        </w:rPr>
        <w:t xml:space="preserve">You may be allowed out of the facility up to 12 hours per day for all verifiable activities including any combination of work, school, classes (treatment and/or therapy), court ordered appointments or programs, and travel time.  Any exceptions must be approved by an ASD Supervisor or </w:t>
      </w:r>
      <w:proofErr w:type="gramStart"/>
      <w:r w:rsidRPr="00B71D14">
        <w:rPr>
          <w:rFonts w:ascii="Arial" w:hAnsi="Arial" w:cs="Arial"/>
          <w:sz w:val="18"/>
          <w:szCs w:val="18"/>
        </w:rPr>
        <w:t>designee</w:t>
      </w:r>
      <w:proofErr w:type="gramEnd"/>
      <w:r w:rsidRPr="00B71D14">
        <w:rPr>
          <w:rFonts w:ascii="Arial" w:hAnsi="Arial" w:cs="Arial"/>
          <w:sz w:val="18"/>
          <w:szCs w:val="18"/>
        </w:rPr>
        <w:t>.</w:t>
      </w:r>
    </w:p>
    <w:p w14:paraId="331D14E8" w14:textId="77777777" w:rsidR="00B71D14" w:rsidRDefault="00B71D14" w:rsidP="00B71D14">
      <w:pPr>
        <w:pStyle w:val="ListParagraph"/>
        <w:rPr>
          <w:rFonts w:ascii="Arial" w:hAnsi="Arial" w:cs="Arial"/>
          <w:sz w:val="18"/>
          <w:szCs w:val="18"/>
        </w:rPr>
      </w:pPr>
    </w:p>
    <w:p w14:paraId="7D6EC155" w14:textId="1A4775B0" w:rsidR="00B71D14" w:rsidRPr="00B71D14" w:rsidRDefault="00DE600C" w:rsidP="00B71D14">
      <w:pPr>
        <w:pStyle w:val="BodyText"/>
        <w:numPr>
          <w:ilvl w:val="0"/>
          <w:numId w:val="20"/>
        </w:numPr>
        <w:ind w:left="360"/>
        <w:rPr>
          <w:rFonts w:ascii="Arial" w:hAnsi="Arial" w:cs="Arial"/>
          <w:color w:val="000000"/>
          <w:sz w:val="18"/>
          <w:szCs w:val="18"/>
        </w:rPr>
      </w:pPr>
      <w:r w:rsidRPr="00B71D14">
        <w:rPr>
          <w:rFonts w:ascii="Arial" w:hAnsi="Arial" w:cs="Arial"/>
          <w:sz w:val="18"/>
          <w:szCs w:val="18"/>
        </w:rPr>
        <w:t xml:space="preserve">You must bring your completed schedule and your most recent </w:t>
      </w:r>
      <w:proofErr w:type="gramStart"/>
      <w:r w:rsidRPr="00B71D14">
        <w:rPr>
          <w:rFonts w:ascii="Arial" w:hAnsi="Arial" w:cs="Arial"/>
          <w:sz w:val="18"/>
          <w:szCs w:val="18"/>
        </w:rPr>
        <w:t>paystub</w:t>
      </w:r>
      <w:proofErr w:type="gramEnd"/>
      <w:r w:rsidRPr="00B71D14">
        <w:rPr>
          <w:rFonts w:ascii="Arial" w:hAnsi="Arial" w:cs="Arial"/>
          <w:sz w:val="18"/>
          <w:szCs w:val="18"/>
        </w:rPr>
        <w:t xml:space="preserve"> with you on your start date.  Failure to do so may result in your inability to leave the facility for work until the proper documentation is received.  You must inform staff of all your destinations while in </w:t>
      </w:r>
      <w:proofErr w:type="gramStart"/>
      <w:r w:rsidRPr="00B71D14">
        <w:rPr>
          <w:rFonts w:ascii="Arial" w:hAnsi="Arial" w:cs="Arial"/>
          <w:sz w:val="18"/>
          <w:szCs w:val="18"/>
        </w:rPr>
        <w:t>the custody</w:t>
      </w:r>
      <w:proofErr w:type="gramEnd"/>
      <w:r w:rsidRPr="00B71D14">
        <w:rPr>
          <w:rFonts w:ascii="Arial" w:hAnsi="Arial" w:cs="Arial"/>
          <w:sz w:val="18"/>
          <w:szCs w:val="18"/>
        </w:rPr>
        <w:t xml:space="preserve"> of Work Release, including, but not limited to work, school, probation, medical or legal appointments, court ordered classes, treatment or therapy, and religious services.  You must have an approved weekly schedule in place before you will be permitted to leave the facility.  You must provide the names and physical addresses of all your destinations.  If a physical address is not available, information must include detailed directions needed to reach the work location.  If your destination is a new development, you will need to provide a legible map.  As your sentence continues, you must have any updates, changes or new locations approved by staff and </w:t>
      </w:r>
      <w:proofErr w:type="gramStart"/>
      <w:r w:rsidRPr="00B71D14">
        <w:rPr>
          <w:rFonts w:ascii="Arial" w:hAnsi="Arial" w:cs="Arial"/>
          <w:sz w:val="18"/>
          <w:szCs w:val="18"/>
        </w:rPr>
        <w:t>entered into</w:t>
      </w:r>
      <w:proofErr w:type="gramEnd"/>
      <w:r w:rsidRPr="00B71D14">
        <w:rPr>
          <w:rFonts w:ascii="Arial" w:hAnsi="Arial" w:cs="Arial"/>
          <w:sz w:val="18"/>
          <w:szCs w:val="18"/>
        </w:rPr>
        <w:t xml:space="preserve"> the computer system at least </w:t>
      </w:r>
      <w:proofErr w:type="gramStart"/>
      <w:r w:rsidRPr="00B71D14">
        <w:rPr>
          <w:rFonts w:ascii="Arial" w:hAnsi="Arial" w:cs="Arial"/>
          <w:sz w:val="18"/>
          <w:szCs w:val="18"/>
        </w:rPr>
        <w:t>24-hours</w:t>
      </w:r>
      <w:proofErr w:type="gramEnd"/>
      <w:r w:rsidRPr="00B71D14">
        <w:rPr>
          <w:rFonts w:ascii="Arial" w:hAnsi="Arial" w:cs="Arial"/>
          <w:sz w:val="18"/>
          <w:szCs w:val="18"/>
        </w:rPr>
        <w:t xml:space="preserve"> in advance.</w:t>
      </w:r>
    </w:p>
    <w:p w14:paraId="1CFBD570" w14:textId="77777777" w:rsidR="00B71D14" w:rsidRDefault="00B71D14" w:rsidP="00B71D14">
      <w:pPr>
        <w:pStyle w:val="ListParagraph"/>
        <w:rPr>
          <w:rFonts w:ascii="Arial" w:hAnsi="Arial" w:cs="Arial"/>
          <w:color w:val="000000"/>
          <w:sz w:val="18"/>
          <w:szCs w:val="18"/>
        </w:rPr>
      </w:pPr>
    </w:p>
    <w:p w14:paraId="4C43019C" w14:textId="44DD6B6B" w:rsidR="00DE600C" w:rsidRPr="00B71D14" w:rsidRDefault="00DE600C" w:rsidP="00B71D14">
      <w:pPr>
        <w:pStyle w:val="BodyText"/>
        <w:numPr>
          <w:ilvl w:val="0"/>
          <w:numId w:val="20"/>
        </w:numPr>
        <w:ind w:left="360"/>
        <w:rPr>
          <w:rFonts w:ascii="Arial" w:hAnsi="Arial" w:cs="Arial"/>
          <w:color w:val="000000"/>
          <w:sz w:val="18"/>
          <w:szCs w:val="18"/>
        </w:rPr>
      </w:pPr>
      <w:r w:rsidRPr="00B71D14">
        <w:rPr>
          <w:rFonts w:ascii="Arial" w:hAnsi="Arial" w:cs="Arial"/>
          <w:color w:val="000000"/>
          <w:sz w:val="18"/>
          <w:szCs w:val="18"/>
        </w:rPr>
        <w:t xml:space="preserve">You will be required to turn in timecards </w:t>
      </w:r>
      <w:r w:rsidR="00023CFC" w:rsidRPr="00B71D14">
        <w:rPr>
          <w:rFonts w:ascii="Arial" w:hAnsi="Arial" w:cs="Arial"/>
          <w:color w:val="000000"/>
          <w:sz w:val="18"/>
          <w:szCs w:val="18"/>
        </w:rPr>
        <w:t xml:space="preserve">and paystubs </w:t>
      </w:r>
      <w:r w:rsidRPr="00B71D14">
        <w:rPr>
          <w:rFonts w:ascii="Arial" w:hAnsi="Arial" w:cs="Arial"/>
          <w:color w:val="000000"/>
          <w:sz w:val="18"/>
          <w:szCs w:val="18"/>
        </w:rPr>
        <w:t>to verify your work hours.  All requested work documentation must be on official company letterhead including the name and telephone number of a contact person that can verify the information.  Any exceptions must be approved by Work Release staff.</w:t>
      </w:r>
    </w:p>
    <w:p w14:paraId="41A19C62" w14:textId="77777777" w:rsidR="00DE600C" w:rsidRPr="007D12C9" w:rsidRDefault="00DE600C" w:rsidP="00DE600C">
      <w:pPr>
        <w:jc w:val="both"/>
        <w:rPr>
          <w:rFonts w:ascii="Arial" w:hAnsi="Arial" w:cs="Arial"/>
          <w:color w:val="000000"/>
          <w:sz w:val="18"/>
          <w:szCs w:val="18"/>
        </w:rPr>
      </w:pPr>
    </w:p>
    <w:p w14:paraId="6FF925DA" w14:textId="74239219" w:rsidR="00DE600C" w:rsidRPr="007D12C9" w:rsidRDefault="00DE600C">
      <w:pPr>
        <w:numPr>
          <w:ilvl w:val="0"/>
          <w:numId w:val="20"/>
        </w:numPr>
        <w:ind w:left="360"/>
        <w:jc w:val="both"/>
        <w:rPr>
          <w:rFonts w:ascii="Arial" w:hAnsi="Arial" w:cs="Arial"/>
          <w:sz w:val="18"/>
          <w:szCs w:val="18"/>
        </w:rPr>
      </w:pPr>
      <w:r w:rsidRPr="007D12C9">
        <w:rPr>
          <w:rFonts w:ascii="Arial" w:hAnsi="Arial" w:cs="Arial"/>
          <w:sz w:val="18"/>
          <w:szCs w:val="18"/>
        </w:rPr>
        <w:t xml:space="preserve">If you are a student, you must bring your </w:t>
      </w:r>
      <w:r w:rsidR="004E5110">
        <w:rPr>
          <w:rFonts w:ascii="Arial" w:hAnsi="Arial" w:cs="Arial"/>
          <w:sz w:val="18"/>
          <w:szCs w:val="18"/>
        </w:rPr>
        <w:t xml:space="preserve">printed school schedule </w:t>
      </w:r>
      <w:r w:rsidRPr="007D12C9">
        <w:rPr>
          <w:rFonts w:ascii="Arial" w:hAnsi="Arial" w:cs="Arial"/>
          <w:sz w:val="18"/>
          <w:szCs w:val="18"/>
        </w:rPr>
        <w:t>with you on your start date</w:t>
      </w:r>
      <w:r w:rsidR="004E5110">
        <w:rPr>
          <w:rFonts w:ascii="Arial" w:hAnsi="Arial" w:cs="Arial"/>
          <w:sz w:val="18"/>
          <w:szCs w:val="18"/>
        </w:rPr>
        <w:t xml:space="preserve">. </w:t>
      </w:r>
      <w:r w:rsidRPr="007D12C9">
        <w:rPr>
          <w:rFonts w:ascii="Arial" w:hAnsi="Arial" w:cs="Arial"/>
          <w:sz w:val="18"/>
          <w:szCs w:val="18"/>
        </w:rPr>
        <w:t xml:space="preserve">  You will be required to have class cards signed by each of your instructors.  The class card must be returned to staff </w:t>
      </w:r>
      <w:proofErr w:type="gramStart"/>
      <w:r w:rsidRPr="007D12C9">
        <w:rPr>
          <w:rFonts w:ascii="Arial" w:hAnsi="Arial" w:cs="Arial"/>
          <w:sz w:val="18"/>
          <w:szCs w:val="18"/>
        </w:rPr>
        <w:t>on a daily basis</w:t>
      </w:r>
      <w:proofErr w:type="gramEnd"/>
      <w:r w:rsidRPr="007D12C9">
        <w:rPr>
          <w:rFonts w:ascii="Arial" w:hAnsi="Arial" w:cs="Arial"/>
          <w:sz w:val="18"/>
          <w:szCs w:val="18"/>
        </w:rPr>
        <w:t xml:space="preserve">.  All study times and locations must be turned in with your class schedule.  You will be required to communicate to </w:t>
      </w:r>
      <w:proofErr w:type="gramStart"/>
      <w:r w:rsidRPr="007D12C9">
        <w:rPr>
          <w:rFonts w:ascii="Arial" w:hAnsi="Arial" w:cs="Arial"/>
          <w:sz w:val="18"/>
          <w:szCs w:val="18"/>
        </w:rPr>
        <w:t>staff your location on campus at all times</w:t>
      </w:r>
      <w:proofErr w:type="gramEnd"/>
      <w:r w:rsidRPr="007D12C9">
        <w:rPr>
          <w:rFonts w:ascii="Arial" w:hAnsi="Arial" w:cs="Arial"/>
          <w:sz w:val="18"/>
          <w:szCs w:val="18"/>
        </w:rPr>
        <w:t>, including specifics such as room name/numbers, study location, and computer labs when applicable.</w:t>
      </w:r>
    </w:p>
    <w:p w14:paraId="442E1C9F" w14:textId="77777777" w:rsidR="00DE600C" w:rsidRPr="007D12C9" w:rsidRDefault="00DE600C" w:rsidP="00DE600C">
      <w:pPr>
        <w:pStyle w:val="BodyText"/>
        <w:rPr>
          <w:rFonts w:ascii="Arial" w:hAnsi="Arial" w:cs="Arial"/>
          <w:sz w:val="18"/>
          <w:szCs w:val="18"/>
        </w:rPr>
      </w:pPr>
    </w:p>
    <w:p w14:paraId="380CE67D" w14:textId="77777777" w:rsidR="00DE600C" w:rsidRPr="007D12C9" w:rsidRDefault="00DE600C">
      <w:pPr>
        <w:numPr>
          <w:ilvl w:val="0"/>
          <w:numId w:val="20"/>
        </w:numPr>
        <w:ind w:left="360"/>
        <w:jc w:val="both"/>
        <w:rPr>
          <w:rFonts w:ascii="Arial" w:hAnsi="Arial" w:cs="Arial"/>
          <w:sz w:val="18"/>
          <w:szCs w:val="18"/>
        </w:rPr>
      </w:pPr>
      <w:r w:rsidRPr="007D12C9">
        <w:rPr>
          <w:rFonts w:ascii="Arial" w:hAnsi="Arial" w:cs="Arial"/>
          <w:sz w:val="18"/>
          <w:szCs w:val="18"/>
        </w:rPr>
        <w:t xml:space="preserve">You are required to </w:t>
      </w:r>
      <w:proofErr w:type="gramStart"/>
      <w:r w:rsidRPr="007D12C9">
        <w:rPr>
          <w:rFonts w:ascii="Arial" w:hAnsi="Arial" w:cs="Arial"/>
          <w:sz w:val="18"/>
          <w:szCs w:val="18"/>
        </w:rPr>
        <w:t>display appropriate behavior at all times</w:t>
      </w:r>
      <w:proofErr w:type="gramEnd"/>
      <w:r w:rsidRPr="007D12C9">
        <w:rPr>
          <w:rFonts w:ascii="Arial" w:hAnsi="Arial" w:cs="Arial"/>
          <w:sz w:val="18"/>
          <w:szCs w:val="18"/>
        </w:rPr>
        <w:t xml:space="preserve">.  Staff and other </w:t>
      </w:r>
      <w:r>
        <w:rPr>
          <w:rFonts w:ascii="Arial" w:hAnsi="Arial" w:cs="Arial"/>
          <w:sz w:val="18"/>
          <w:szCs w:val="18"/>
        </w:rPr>
        <w:t>client</w:t>
      </w:r>
      <w:r w:rsidRPr="007D12C9">
        <w:rPr>
          <w:rFonts w:ascii="Arial" w:hAnsi="Arial" w:cs="Arial"/>
          <w:sz w:val="18"/>
          <w:szCs w:val="18"/>
        </w:rPr>
        <w:t xml:space="preserve">s are to be treated in a respectful manner.  You are not allowed to touch staff or other </w:t>
      </w:r>
      <w:r>
        <w:rPr>
          <w:rFonts w:ascii="Arial" w:hAnsi="Arial" w:cs="Arial"/>
          <w:sz w:val="18"/>
          <w:szCs w:val="18"/>
        </w:rPr>
        <w:t>client</w:t>
      </w:r>
      <w:r w:rsidRPr="007D12C9">
        <w:rPr>
          <w:rFonts w:ascii="Arial" w:hAnsi="Arial" w:cs="Arial"/>
          <w:sz w:val="18"/>
          <w:szCs w:val="18"/>
        </w:rPr>
        <w:t xml:space="preserve">s; suggestive, profane, lewd, or derogatory comments are strictly </w:t>
      </w:r>
      <w:proofErr w:type="gramStart"/>
      <w:r w:rsidRPr="007D12C9">
        <w:rPr>
          <w:rFonts w:ascii="Arial" w:hAnsi="Arial" w:cs="Arial"/>
          <w:sz w:val="18"/>
          <w:szCs w:val="18"/>
        </w:rPr>
        <w:t>prohibited</w:t>
      </w:r>
      <w:proofErr w:type="gramEnd"/>
      <w:r w:rsidRPr="007D12C9">
        <w:rPr>
          <w:rFonts w:ascii="Arial" w:hAnsi="Arial" w:cs="Arial"/>
          <w:sz w:val="18"/>
          <w:szCs w:val="18"/>
        </w:rPr>
        <w:t xml:space="preserve"> and appropriate conversation material is </w:t>
      </w:r>
      <w:proofErr w:type="gramStart"/>
      <w:r w:rsidRPr="007D12C9">
        <w:rPr>
          <w:rFonts w:ascii="Arial" w:hAnsi="Arial" w:cs="Arial"/>
          <w:sz w:val="18"/>
          <w:szCs w:val="18"/>
        </w:rPr>
        <w:t>expected at all times</w:t>
      </w:r>
      <w:proofErr w:type="gramEnd"/>
      <w:r w:rsidRPr="007D12C9">
        <w:rPr>
          <w:rFonts w:ascii="Arial" w:hAnsi="Arial" w:cs="Arial"/>
          <w:sz w:val="18"/>
          <w:szCs w:val="18"/>
        </w:rPr>
        <w:t xml:space="preserve">.  </w:t>
      </w:r>
      <w:r>
        <w:rPr>
          <w:rFonts w:ascii="Arial" w:hAnsi="Arial" w:cs="Arial"/>
          <w:sz w:val="18"/>
          <w:szCs w:val="18"/>
        </w:rPr>
        <w:t>Client</w:t>
      </w:r>
      <w:r w:rsidRPr="007D12C9">
        <w:rPr>
          <w:rFonts w:ascii="Arial" w:hAnsi="Arial" w:cs="Arial"/>
          <w:sz w:val="18"/>
          <w:szCs w:val="18"/>
        </w:rPr>
        <w:t xml:space="preserve"> contact with ASD personnel outside of the Work Release program is prohibited.</w:t>
      </w:r>
    </w:p>
    <w:p w14:paraId="61F3245F" w14:textId="77777777" w:rsidR="00DE600C" w:rsidRPr="007D12C9" w:rsidRDefault="00DE600C" w:rsidP="00DE600C">
      <w:pPr>
        <w:numPr>
          <w:ilvl w:val="12"/>
          <w:numId w:val="0"/>
        </w:numPr>
        <w:jc w:val="both"/>
        <w:rPr>
          <w:rFonts w:ascii="Arial" w:hAnsi="Arial" w:cs="Arial"/>
          <w:color w:val="000000"/>
          <w:sz w:val="18"/>
          <w:szCs w:val="18"/>
        </w:rPr>
      </w:pPr>
    </w:p>
    <w:p w14:paraId="47C73DFB" w14:textId="77777777" w:rsidR="00DE600C" w:rsidRPr="007D12C9" w:rsidRDefault="00DE600C">
      <w:pPr>
        <w:numPr>
          <w:ilvl w:val="0"/>
          <w:numId w:val="20"/>
        </w:numPr>
        <w:ind w:left="360"/>
        <w:jc w:val="both"/>
        <w:rPr>
          <w:rFonts w:ascii="Arial" w:hAnsi="Arial" w:cs="Arial"/>
          <w:sz w:val="18"/>
          <w:szCs w:val="18"/>
        </w:rPr>
      </w:pPr>
      <w:r w:rsidRPr="007D12C9">
        <w:rPr>
          <w:rFonts w:ascii="Arial" w:hAnsi="Arial" w:cs="Arial"/>
          <w:sz w:val="18"/>
          <w:szCs w:val="18"/>
        </w:rPr>
        <w:t xml:space="preserve">You are not allowed to enter, reach into, or loiter around the staff control desk.  </w:t>
      </w:r>
      <w:proofErr w:type="gramStart"/>
      <w:r>
        <w:rPr>
          <w:rFonts w:ascii="Arial" w:hAnsi="Arial" w:cs="Arial"/>
          <w:sz w:val="18"/>
          <w:szCs w:val="18"/>
        </w:rPr>
        <w:t>In order to</w:t>
      </w:r>
      <w:proofErr w:type="gramEnd"/>
      <w:r>
        <w:rPr>
          <w:rFonts w:ascii="Arial" w:hAnsi="Arial" w:cs="Arial"/>
          <w:sz w:val="18"/>
          <w:szCs w:val="18"/>
        </w:rPr>
        <w:t xml:space="preserve"> maintain your privacy and the privacy of others, you must stay behind the yellow line until staff calls you up to the desk. </w:t>
      </w:r>
    </w:p>
    <w:p w14:paraId="41A1AE7C" w14:textId="77777777" w:rsidR="00DE600C" w:rsidRPr="007D12C9" w:rsidRDefault="00DE600C" w:rsidP="00DE600C">
      <w:pPr>
        <w:jc w:val="both"/>
        <w:rPr>
          <w:rFonts w:ascii="Arial" w:hAnsi="Arial" w:cs="Arial"/>
          <w:sz w:val="18"/>
          <w:szCs w:val="18"/>
        </w:rPr>
      </w:pPr>
    </w:p>
    <w:p w14:paraId="72AF9EE4" w14:textId="7248B15F" w:rsidR="00DE600C" w:rsidRPr="007D12C9" w:rsidRDefault="00DE600C">
      <w:pPr>
        <w:numPr>
          <w:ilvl w:val="0"/>
          <w:numId w:val="20"/>
        </w:numPr>
        <w:ind w:left="360"/>
        <w:jc w:val="both"/>
        <w:rPr>
          <w:rFonts w:ascii="Arial" w:hAnsi="Arial" w:cs="Arial"/>
          <w:sz w:val="18"/>
          <w:szCs w:val="18"/>
        </w:rPr>
      </w:pPr>
      <w:r w:rsidRPr="007D12C9">
        <w:rPr>
          <w:rFonts w:ascii="Arial" w:hAnsi="Arial" w:cs="Arial"/>
          <w:sz w:val="18"/>
          <w:szCs w:val="18"/>
        </w:rPr>
        <w:t xml:space="preserve">It is your responsibility to read all memorandum notifications regarding updates, rule changes, and program information that are posted </w:t>
      </w:r>
      <w:r w:rsidR="00264080">
        <w:rPr>
          <w:rFonts w:ascii="Arial" w:hAnsi="Arial" w:cs="Arial"/>
          <w:sz w:val="18"/>
          <w:szCs w:val="18"/>
        </w:rPr>
        <w:t xml:space="preserve">on the </w:t>
      </w:r>
      <w:r w:rsidR="004E5110">
        <w:rPr>
          <w:rFonts w:ascii="Arial" w:hAnsi="Arial" w:cs="Arial"/>
          <w:sz w:val="18"/>
          <w:szCs w:val="18"/>
        </w:rPr>
        <w:t>kiosks located in each dayroom.</w:t>
      </w:r>
    </w:p>
    <w:p w14:paraId="566F747B" w14:textId="77777777" w:rsidR="00DE600C" w:rsidRPr="007D12C9" w:rsidRDefault="00DE600C" w:rsidP="00DE600C">
      <w:pPr>
        <w:jc w:val="both"/>
        <w:rPr>
          <w:rFonts w:ascii="Arial" w:hAnsi="Arial" w:cs="Arial"/>
          <w:sz w:val="18"/>
          <w:szCs w:val="18"/>
        </w:rPr>
      </w:pPr>
    </w:p>
    <w:p w14:paraId="0CD48301" w14:textId="77777777" w:rsidR="00DE600C" w:rsidRDefault="00DE600C">
      <w:pPr>
        <w:numPr>
          <w:ilvl w:val="0"/>
          <w:numId w:val="20"/>
        </w:numPr>
        <w:ind w:left="360"/>
        <w:jc w:val="both"/>
        <w:rPr>
          <w:rFonts w:ascii="Arial" w:hAnsi="Arial" w:cs="Arial"/>
          <w:sz w:val="18"/>
          <w:szCs w:val="18"/>
        </w:rPr>
      </w:pPr>
      <w:r w:rsidRPr="007D12C9">
        <w:rPr>
          <w:rFonts w:ascii="Arial" w:hAnsi="Arial" w:cs="Arial"/>
          <w:sz w:val="18"/>
          <w:szCs w:val="18"/>
        </w:rPr>
        <w:t xml:space="preserve">There are four scheduled </w:t>
      </w:r>
      <w:proofErr w:type="gramStart"/>
      <w:r w:rsidRPr="007D12C9">
        <w:rPr>
          <w:rFonts w:ascii="Arial" w:hAnsi="Arial" w:cs="Arial"/>
          <w:sz w:val="18"/>
          <w:szCs w:val="18"/>
        </w:rPr>
        <w:t>stand</w:t>
      </w:r>
      <w:proofErr w:type="gramEnd"/>
      <w:r w:rsidRPr="007D12C9">
        <w:rPr>
          <w:rFonts w:ascii="Arial" w:hAnsi="Arial" w:cs="Arial"/>
          <w:sz w:val="18"/>
          <w:szCs w:val="18"/>
        </w:rPr>
        <w:t xml:space="preserve"> down counts per day.  When a staff member announces </w:t>
      </w:r>
      <w:proofErr w:type="gramStart"/>
      <w:r w:rsidRPr="007D12C9">
        <w:rPr>
          <w:rFonts w:ascii="Arial" w:hAnsi="Arial" w:cs="Arial"/>
          <w:sz w:val="18"/>
          <w:szCs w:val="18"/>
        </w:rPr>
        <w:t>stand</w:t>
      </w:r>
      <w:proofErr w:type="gramEnd"/>
      <w:r w:rsidRPr="007D12C9">
        <w:rPr>
          <w:rFonts w:ascii="Arial" w:hAnsi="Arial" w:cs="Arial"/>
          <w:sz w:val="18"/>
          <w:szCs w:val="18"/>
        </w:rPr>
        <w:t xml:space="preserve"> down, you must go immediately to your dorm and stand by or lie down on your bunk until staff notifies you that normal movement may resume. When a staff member announces lockdown you must go immediately to your </w:t>
      </w:r>
      <w:proofErr w:type="gramStart"/>
      <w:r w:rsidRPr="007D12C9">
        <w:rPr>
          <w:rFonts w:ascii="Arial" w:hAnsi="Arial" w:cs="Arial"/>
          <w:sz w:val="18"/>
          <w:szCs w:val="18"/>
        </w:rPr>
        <w:t>bunk</w:t>
      </w:r>
      <w:proofErr w:type="gramEnd"/>
      <w:r w:rsidRPr="007D12C9">
        <w:rPr>
          <w:rFonts w:ascii="Arial" w:hAnsi="Arial" w:cs="Arial"/>
          <w:sz w:val="18"/>
          <w:szCs w:val="18"/>
        </w:rPr>
        <w:t>, remain quiet, and wait for further instruction.  All electronic devices must be turned off when lockdown is announced.  You will be notified by staff when normal movement may resume.</w:t>
      </w:r>
    </w:p>
    <w:p w14:paraId="4FB27B8E" w14:textId="77777777" w:rsidR="00DE600C" w:rsidRDefault="00DE600C" w:rsidP="00DE600C">
      <w:pPr>
        <w:pStyle w:val="ListParagraph"/>
        <w:rPr>
          <w:rFonts w:ascii="Arial" w:hAnsi="Arial" w:cs="Arial"/>
          <w:sz w:val="18"/>
          <w:szCs w:val="18"/>
        </w:rPr>
      </w:pPr>
    </w:p>
    <w:p w14:paraId="0D3AC74A" w14:textId="6F3736F4" w:rsidR="00DE600C" w:rsidRPr="007D12C9" w:rsidRDefault="00DE600C">
      <w:pPr>
        <w:numPr>
          <w:ilvl w:val="0"/>
          <w:numId w:val="20"/>
        </w:numPr>
        <w:ind w:left="360"/>
        <w:jc w:val="both"/>
        <w:rPr>
          <w:rFonts w:ascii="Arial" w:hAnsi="Arial" w:cs="Arial"/>
          <w:sz w:val="18"/>
          <w:szCs w:val="18"/>
        </w:rPr>
      </w:pPr>
      <w:r>
        <w:rPr>
          <w:rFonts w:ascii="Arial" w:hAnsi="Arial" w:cs="Arial"/>
          <w:sz w:val="18"/>
          <w:szCs w:val="18"/>
        </w:rPr>
        <w:t xml:space="preserve">You will be released between </w:t>
      </w:r>
      <w:r w:rsidR="009671A5">
        <w:rPr>
          <w:rFonts w:ascii="Arial" w:hAnsi="Arial" w:cs="Arial"/>
          <w:sz w:val="18"/>
          <w:szCs w:val="18"/>
        </w:rPr>
        <w:t>6</w:t>
      </w:r>
      <w:r>
        <w:rPr>
          <w:rFonts w:ascii="Arial" w:hAnsi="Arial" w:cs="Arial"/>
          <w:sz w:val="18"/>
          <w:szCs w:val="18"/>
        </w:rPr>
        <w:t xml:space="preserve">:00 am and </w:t>
      </w:r>
      <w:r w:rsidR="009671A5">
        <w:rPr>
          <w:rFonts w:ascii="Arial" w:hAnsi="Arial" w:cs="Arial"/>
          <w:sz w:val="18"/>
          <w:szCs w:val="18"/>
        </w:rPr>
        <w:t>6</w:t>
      </w:r>
      <w:r>
        <w:rPr>
          <w:rFonts w:ascii="Arial" w:hAnsi="Arial" w:cs="Arial"/>
          <w:sz w:val="18"/>
          <w:szCs w:val="18"/>
        </w:rPr>
        <w:t>:30 am on your last day.</w:t>
      </w:r>
      <w:r w:rsidRPr="007D12C9">
        <w:rPr>
          <w:rFonts w:ascii="Arial" w:hAnsi="Arial" w:cs="Arial"/>
          <w:sz w:val="18"/>
          <w:szCs w:val="18"/>
        </w:rPr>
        <w:t xml:space="preserve">  </w:t>
      </w:r>
    </w:p>
    <w:p w14:paraId="22FC070D" w14:textId="77777777" w:rsidR="00DE600C" w:rsidRPr="007D12C9" w:rsidRDefault="00DE600C" w:rsidP="00DE600C">
      <w:pPr>
        <w:jc w:val="both"/>
        <w:rPr>
          <w:rFonts w:ascii="Arial" w:hAnsi="Arial" w:cs="Arial"/>
          <w:sz w:val="18"/>
          <w:szCs w:val="18"/>
        </w:rPr>
      </w:pPr>
    </w:p>
    <w:p w14:paraId="39A734CC" w14:textId="77777777" w:rsidR="00DE600C" w:rsidRPr="007D12C9" w:rsidRDefault="00DE600C" w:rsidP="00483211">
      <w:pPr>
        <w:pStyle w:val="Heading2"/>
        <w:jc w:val="center"/>
      </w:pPr>
      <w:bookmarkStart w:id="25" w:name="_Toc187554911"/>
      <w:bookmarkStart w:id="26" w:name="_Toc201662260"/>
      <w:bookmarkStart w:id="27" w:name="_Toc204089836"/>
      <w:bookmarkStart w:id="28" w:name="_Toc204089874"/>
      <w:r w:rsidRPr="007D12C9">
        <w:t>SECTION 1: CLASSIFICATION</w:t>
      </w:r>
      <w:bookmarkEnd w:id="25"/>
      <w:bookmarkEnd w:id="26"/>
      <w:bookmarkEnd w:id="27"/>
      <w:bookmarkEnd w:id="28"/>
    </w:p>
    <w:p w14:paraId="5EA13CFD" w14:textId="77777777" w:rsidR="00DE600C" w:rsidRPr="007D12C9" w:rsidRDefault="00DE600C" w:rsidP="00DE600C">
      <w:pPr>
        <w:jc w:val="both"/>
        <w:rPr>
          <w:rFonts w:ascii="Arial" w:hAnsi="Arial" w:cs="Arial"/>
          <w:sz w:val="18"/>
          <w:szCs w:val="18"/>
        </w:rPr>
      </w:pPr>
    </w:p>
    <w:p w14:paraId="6AADAFAB" w14:textId="77777777" w:rsidR="00DE600C" w:rsidRPr="007D12C9" w:rsidRDefault="00DE600C" w:rsidP="00DE600C">
      <w:pPr>
        <w:numPr>
          <w:ilvl w:val="0"/>
          <w:numId w:val="2"/>
        </w:numPr>
        <w:ind w:left="360"/>
        <w:jc w:val="both"/>
        <w:rPr>
          <w:rFonts w:ascii="Arial" w:hAnsi="Arial" w:cs="Arial"/>
          <w:color w:val="000000"/>
          <w:sz w:val="18"/>
          <w:szCs w:val="18"/>
        </w:rPr>
      </w:pPr>
      <w:r w:rsidRPr="007D12C9">
        <w:rPr>
          <w:rFonts w:ascii="Arial" w:hAnsi="Arial" w:cs="Arial"/>
          <w:color w:val="000000"/>
          <w:sz w:val="18"/>
          <w:szCs w:val="18"/>
        </w:rPr>
        <w:t>You must be given approval by the sentencing judge to be accepted into the Work Release program.  ASD staff will review your current conviction and criminal history to determine your eligibility for the program.</w:t>
      </w:r>
    </w:p>
    <w:p w14:paraId="24391355" w14:textId="77777777" w:rsidR="00DE600C" w:rsidRPr="007D12C9" w:rsidRDefault="00DE600C" w:rsidP="00DE600C">
      <w:pPr>
        <w:jc w:val="both"/>
        <w:rPr>
          <w:rFonts w:ascii="Arial" w:hAnsi="Arial" w:cs="Arial"/>
          <w:color w:val="000000"/>
          <w:sz w:val="18"/>
          <w:szCs w:val="18"/>
        </w:rPr>
      </w:pPr>
    </w:p>
    <w:p w14:paraId="3CA7600C" w14:textId="76A7EA71" w:rsidR="00DE600C" w:rsidRPr="007D12C9" w:rsidRDefault="00DE600C" w:rsidP="00DE600C">
      <w:pPr>
        <w:numPr>
          <w:ilvl w:val="0"/>
          <w:numId w:val="2"/>
        </w:numPr>
        <w:ind w:left="360"/>
        <w:jc w:val="both"/>
        <w:rPr>
          <w:rFonts w:ascii="Arial" w:hAnsi="Arial" w:cs="Arial"/>
          <w:color w:val="000000"/>
          <w:sz w:val="18"/>
          <w:szCs w:val="18"/>
        </w:rPr>
      </w:pPr>
      <w:r w:rsidRPr="007D12C9">
        <w:rPr>
          <w:rFonts w:ascii="Arial" w:hAnsi="Arial" w:cs="Arial"/>
          <w:color w:val="000000"/>
          <w:sz w:val="18"/>
          <w:szCs w:val="18"/>
        </w:rPr>
        <w:t xml:space="preserve">You may not switch to other ASD programs once you have started your sentence unless the change is court ordered.  Moving to other ASD programs must be authorized by the court and approved by an ASD Supervisor or </w:t>
      </w:r>
      <w:proofErr w:type="gramStart"/>
      <w:r w:rsidRPr="007D12C9">
        <w:rPr>
          <w:rFonts w:ascii="Arial" w:hAnsi="Arial" w:cs="Arial"/>
          <w:color w:val="000000"/>
          <w:sz w:val="18"/>
          <w:szCs w:val="18"/>
        </w:rPr>
        <w:t>designee</w:t>
      </w:r>
      <w:proofErr w:type="gramEnd"/>
      <w:r w:rsidRPr="007D12C9">
        <w:rPr>
          <w:rFonts w:ascii="Arial" w:hAnsi="Arial" w:cs="Arial"/>
          <w:color w:val="000000"/>
          <w:sz w:val="18"/>
          <w:szCs w:val="18"/>
        </w:rPr>
        <w:t>.</w:t>
      </w:r>
    </w:p>
    <w:p w14:paraId="7C1C80BA" w14:textId="77777777" w:rsidR="00DE600C" w:rsidRPr="007D12C9" w:rsidRDefault="00DE600C" w:rsidP="00DE600C">
      <w:pPr>
        <w:pStyle w:val="ListParagraph"/>
        <w:ind w:left="0"/>
        <w:jc w:val="both"/>
        <w:rPr>
          <w:rFonts w:ascii="Arial" w:hAnsi="Arial" w:cs="Arial"/>
          <w:color w:val="000000"/>
          <w:sz w:val="18"/>
          <w:szCs w:val="18"/>
        </w:rPr>
      </w:pPr>
    </w:p>
    <w:p w14:paraId="6C834DA3" w14:textId="77777777" w:rsidR="00DE600C" w:rsidRPr="007D12C9" w:rsidRDefault="00DE600C" w:rsidP="00483211">
      <w:pPr>
        <w:pStyle w:val="Heading2"/>
        <w:jc w:val="center"/>
      </w:pPr>
      <w:bookmarkStart w:id="29" w:name="_Toc201662261"/>
      <w:bookmarkStart w:id="30" w:name="_Toc204089837"/>
      <w:bookmarkStart w:id="31" w:name="_Toc204089875"/>
      <w:r w:rsidRPr="007D12C9">
        <w:t>SECTION 2: MONEY/PAYMENT OF FEES</w:t>
      </w:r>
      <w:bookmarkEnd w:id="29"/>
      <w:bookmarkEnd w:id="30"/>
      <w:bookmarkEnd w:id="31"/>
    </w:p>
    <w:p w14:paraId="04465FFA" w14:textId="77777777" w:rsidR="00DE600C" w:rsidRPr="007D12C9" w:rsidRDefault="00DE600C" w:rsidP="00DE600C">
      <w:pPr>
        <w:jc w:val="both"/>
        <w:rPr>
          <w:rFonts w:ascii="Arial" w:hAnsi="Arial" w:cs="Arial"/>
          <w:sz w:val="18"/>
          <w:szCs w:val="18"/>
        </w:rPr>
      </w:pPr>
    </w:p>
    <w:p w14:paraId="1ADCB3BE" w14:textId="77777777" w:rsidR="00DE600C" w:rsidRPr="007D12C9" w:rsidRDefault="00DE600C">
      <w:pPr>
        <w:numPr>
          <w:ilvl w:val="0"/>
          <w:numId w:val="10"/>
        </w:numPr>
        <w:jc w:val="both"/>
        <w:rPr>
          <w:rFonts w:ascii="Arial" w:hAnsi="Arial" w:cs="Arial"/>
          <w:sz w:val="18"/>
          <w:szCs w:val="18"/>
        </w:rPr>
      </w:pPr>
      <w:r w:rsidRPr="007D12C9">
        <w:rPr>
          <w:rFonts w:ascii="Arial" w:hAnsi="Arial" w:cs="Arial"/>
          <w:sz w:val="18"/>
          <w:szCs w:val="18"/>
        </w:rPr>
        <w:t xml:space="preserve">ASD staff is not responsible for your money and/or valuables and does not guarantee the </w:t>
      </w:r>
      <w:proofErr w:type="gramStart"/>
      <w:r w:rsidRPr="007D12C9">
        <w:rPr>
          <w:rFonts w:ascii="Arial" w:hAnsi="Arial" w:cs="Arial"/>
          <w:sz w:val="18"/>
          <w:szCs w:val="18"/>
        </w:rPr>
        <w:t>safe keeping</w:t>
      </w:r>
      <w:proofErr w:type="gramEnd"/>
      <w:r w:rsidRPr="007D12C9">
        <w:rPr>
          <w:rFonts w:ascii="Arial" w:hAnsi="Arial" w:cs="Arial"/>
          <w:sz w:val="18"/>
          <w:szCs w:val="18"/>
        </w:rPr>
        <w:t xml:space="preserve"> of your property stored in the housing areas or on the property.</w:t>
      </w:r>
    </w:p>
    <w:p w14:paraId="1FE84329" w14:textId="77777777" w:rsidR="00DE600C" w:rsidRPr="007D12C9" w:rsidRDefault="00DE600C" w:rsidP="00DE600C">
      <w:pPr>
        <w:jc w:val="both"/>
        <w:rPr>
          <w:rFonts w:ascii="Arial" w:hAnsi="Arial" w:cs="Arial"/>
          <w:sz w:val="18"/>
          <w:szCs w:val="18"/>
        </w:rPr>
      </w:pPr>
    </w:p>
    <w:p w14:paraId="01BFB77C" w14:textId="43DF2604" w:rsidR="00DE600C" w:rsidRPr="00B71D14" w:rsidRDefault="00DE600C" w:rsidP="00DE600C">
      <w:pPr>
        <w:numPr>
          <w:ilvl w:val="0"/>
          <w:numId w:val="10"/>
        </w:numPr>
        <w:jc w:val="both"/>
        <w:rPr>
          <w:rFonts w:ascii="Arial" w:hAnsi="Arial" w:cs="Arial"/>
          <w:sz w:val="18"/>
          <w:szCs w:val="18"/>
        </w:rPr>
      </w:pPr>
      <w:r w:rsidRPr="00B71D14">
        <w:rPr>
          <w:rFonts w:ascii="Arial" w:hAnsi="Arial" w:cs="Arial"/>
          <w:sz w:val="18"/>
          <w:szCs w:val="18"/>
        </w:rPr>
        <w:t>You must pay a minimum of $20.00 per day for the Work Release program.  If you earn more than $20.00 per hour, your daily Work Release fee will be assessed at your hourly wage with the maximum daily fee being $50.00</w:t>
      </w:r>
      <w:r w:rsidR="00B71D14">
        <w:rPr>
          <w:rFonts w:ascii="Arial" w:hAnsi="Arial" w:cs="Arial"/>
          <w:sz w:val="18"/>
          <w:szCs w:val="18"/>
        </w:rPr>
        <w:t xml:space="preserve"> </w:t>
      </w:r>
      <w:r w:rsidRPr="00B71D14">
        <w:rPr>
          <w:rFonts w:ascii="Arial" w:hAnsi="Arial" w:cs="Arial"/>
          <w:sz w:val="18"/>
          <w:szCs w:val="18"/>
        </w:rPr>
        <w:t xml:space="preserve"> </w:t>
      </w:r>
      <w:r w:rsidR="00B71D14">
        <w:rPr>
          <w:rFonts w:ascii="Arial" w:hAnsi="Arial" w:cs="Arial"/>
          <w:sz w:val="18"/>
          <w:szCs w:val="18"/>
        </w:rPr>
        <w:t xml:space="preserve"> </w:t>
      </w:r>
      <w:r w:rsidR="00B71D14" w:rsidRPr="00B71D14">
        <w:rPr>
          <w:rFonts w:ascii="Arial" w:hAnsi="Arial" w:cs="Arial"/>
          <w:sz w:val="18"/>
          <w:szCs w:val="18"/>
        </w:rPr>
        <w:t>p</w:t>
      </w:r>
      <w:r w:rsidR="00B71D14">
        <w:rPr>
          <w:rFonts w:ascii="Arial" w:hAnsi="Arial" w:cs="Arial"/>
          <w:sz w:val="18"/>
          <w:szCs w:val="18"/>
        </w:rPr>
        <w:t xml:space="preserve">er day. </w:t>
      </w:r>
      <w:r w:rsidRPr="00B71D14">
        <w:rPr>
          <w:rFonts w:ascii="Arial" w:hAnsi="Arial" w:cs="Arial"/>
          <w:sz w:val="18"/>
          <w:szCs w:val="18"/>
        </w:rPr>
        <w:t xml:space="preserve">In addition, you will be required to submit to random drug tests (UA) at a cost to you of $15.00 per test.    You may not carry a balance exceeding the equivalent of one drug testing fee (UA) and two weeks (14 days) in daily program fees at any time.   If your balance exceeds one UA and two weeks of program fees, </w:t>
      </w:r>
      <w:r w:rsidR="004E5110" w:rsidRPr="00B71D14">
        <w:rPr>
          <w:rFonts w:ascii="Arial" w:hAnsi="Arial" w:cs="Arial"/>
          <w:sz w:val="18"/>
          <w:szCs w:val="18"/>
        </w:rPr>
        <w:t xml:space="preserve">you may lose certain Work Release privileges. </w:t>
      </w:r>
      <w:r w:rsidRPr="00B71D14">
        <w:rPr>
          <w:rFonts w:ascii="Arial" w:hAnsi="Arial" w:cs="Arial"/>
          <w:sz w:val="18"/>
          <w:szCs w:val="18"/>
        </w:rPr>
        <w:t>If you are revoked from the Work Release program or transferred to a different program, you are still responsible for your unpaid Work Release fees.  Fees that are in arrears for more than 90 days may be turned over to a licensed collections agency.</w:t>
      </w:r>
    </w:p>
    <w:p w14:paraId="32EEAE52" w14:textId="77777777" w:rsidR="00DE600C" w:rsidRPr="007D12C9" w:rsidRDefault="00DE600C" w:rsidP="00DE600C">
      <w:pPr>
        <w:jc w:val="both"/>
        <w:rPr>
          <w:rFonts w:ascii="Arial" w:hAnsi="Arial" w:cs="Arial"/>
          <w:sz w:val="18"/>
          <w:szCs w:val="18"/>
        </w:rPr>
      </w:pPr>
    </w:p>
    <w:p w14:paraId="09A241F5" w14:textId="77777777" w:rsidR="00DE600C" w:rsidRPr="007D12C9" w:rsidRDefault="00DE600C">
      <w:pPr>
        <w:numPr>
          <w:ilvl w:val="0"/>
          <w:numId w:val="10"/>
        </w:numPr>
        <w:jc w:val="both"/>
        <w:rPr>
          <w:rFonts w:ascii="Arial" w:hAnsi="Arial" w:cs="Arial"/>
          <w:sz w:val="18"/>
          <w:szCs w:val="18"/>
        </w:rPr>
      </w:pPr>
      <w:r w:rsidRPr="007D12C9">
        <w:rPr>
          <w:rFonts w:ascii="Arial" w:hAnsi="Arial" w:cs="Arial"/>
          <w:sz w:val="18"/>
          <w:szCs w:val="18"/>
        </w:rPr>
        <w:t>If you are a salaried employee, your daily rate will be calculated by averaging your annual or projected annual gross income into a 40-hour work week.  All other forms of income will be converted into an appropriate daily rate at the discretion of staff.</w:t>
      </w:r>
    </w:p>
    <w:p w14:paraId="30C90708" w14:textId="77777777" w:rsidR="00DE600C" w:rsidRPr="007D12C9" w:rsidRDefault="00DE600C" w:rsidP="00DE600C">
      <w:pPr>
        <w:pStyle w:val="ListParagraph"/>
        <w:ind w:left="0"/>
        <w:jc w:val="both"/>
        <w:rPr>
          <w:rFonts w:ascii="Arial" w:hAnsi="Arial" w:cs="Arial"/>
          <w:sz w:val="18"/>
          <w:szCs w:val="18"/>
        </w:rPr>
      </w:pPr>
    </w:p>
    <w:p w14:paraId="2B1F8C22" w14:textId="4CE5AB33" w:rsidR="00DE600C" w:rsidRPr="007D12C9" w:rsidRDefault="00DE600C">
      <w:pPr>
        <w:numPr>
          <w:ilvl w:val="0"/>
          <w:numId w:val="10"/>
        </w:numPr>
        <w:jc w:val="both"/>
        <w:rPr>
          <w:rFonts w:ascii="Arial" w:hAnsi="Arial" w:cs="Arial"/>
          <w:sz w:val="18"/>
          <w:szCs w:val="18"/>
        </w:rPr>
      </w:pPr>
      <w:r w:rsidRPr="007D12C9">
        <w:rPr>
          <w:rFonts w:ascii="Arial" w:hAnsi="Arial" w:cs="Arial"/>
          <w:sz w:val="18"/>
          <w:szCs w:val="18"/>
        </w:rPr>
        <w:t>Payments may be made by cash</w:t>
      </w:r>
      <w:r>
        <w:rPr>
          <w:rFonts w:ascii="Arial" w:hAnsi="Arial" w:cs="Arial"/>
          <w:sz w:val="18"/>
          <w:szCs w:val="18"/>
        </w:rPr>
        <w:t xml:space="preserve"> (we do not accept </w:t>
      </w:r>
      <w:proofErr w:type="gramStart"/>
      <w:r>
        <w:rPr>
          <w:rFonts w:ascii="Arial" w:hAnsi="Arial" w:cs="Arial"/>
          <w:sz w:val="18"/>
          <w:szCs w:val="18"/>
        </w:rPr>
        <w:t>coins</w:t>
      </w:r>
      <w:proofErr w:type="gramEnd"/>
      <w:r w:rsidR="00065E13">
        <w:rPr>
          <w:rFonts w:ascii="Arial" w:hAnsi="Arial" w:cs="Arial"/>
          <w:sz w:val="18"/>
          <w:szCs w:val="18"/>
        </w:rPr>
        <w:t xml:space="preserve"> and we </w:t>
      </w:r>
      <w:proofErr w:type="spellStart"/>
      <w:proofErr w:type="gramStart"/>
      <w:r w:rsidR="00065E13">
        <w:rPr>
          <w:rFonts w:ascii="Arial" w:hAnsi="Arial" w:cs="Arial"/>
          <w:sz w:val="18"/>
          <w:szCs w:val="18"/>
        </w:rPr>
        <w:t>can not</w:t>
      </w:r>
      <w:proofErr w:type="spellEnd"/>
      <w:proofErr w:type="gramEnd"/>
      <w:r w:rsidR="00065E13">
        <w:rPr>
          <w:rFonts w:ascii="Arial" w:hAnsi="Arial" w:cs="Arial"/>
          <w:sz w:val="18"/>
          <w:szCs w:val="18"/>
        </w:rPr>
        <w:t xml:space="preserve"> make change</w:t>
      </w:r>
      <w:r>
        <w:rPr>
          <w:rFonts w:ascii="Arial" w:hAnsi="Arial" w:cs="Arial"/>
          <w:sz w:val="18"/>
          <w:szCs w:val="18"/>
        </w:rPr>
        <w:t>),</w:t>
      </w:r>
      <w:r w:rsidRPr="007D12C9">
        <w:rPr>
          <w:rFonts w:ascii="Arial" w:hAnsi="Arial" w:cs="Arial"/>
          <w:sz w:val="18"/>
          <w:szCs w:val="18"/>
        </w:rPr>
        <w:t xml:space="preserve"> money order, electronic check or credit card.</w:t>
      </w:r>
      <w:r>
        <w:rPr>
          <w:rFonts w:ascii="Arial" w:hAnsi="Arial" w:cs="Arial"/>
          <w:sz w:val="18"/>
          <w:szCs w:val="18"/>
        </w:rPr>
        <w:t xml:space="preserve">  </w:t>
      </w:r>
      <w:r w:rsidRPr="007D12C9">
        <w:rPr>
          <w:rFonts w:ascii="Arial" w:hAnsi="Arial" w:cs="Arial"/>
          <w:sz w:val="18"/>
          <w:szCs w:val="18"/>
        </w:rPr>
        <w:t>If paying by credit card</w:t>
      </w:r>
      <w:r w:rsidR="001314FF">
        <w:rPr>
          <w:rFonts w:ascii="Arial" w:hAnsi="Arial" w:cs="Arial"/>
          <w:sz w:val="18"/>
          <w:szCs w:val="18"/>
        </w:rPr>
        <w:t xml:space="preserve"> or debit card</w:t>
      </w:r>
      <w:r w:rsidRPr="007D12C9">
        <w:rPr>
          <w:rFonts w:ascii="Arial" w:hAnsi="Arial" w:cs="Arial"/>
          <w:sz w:val="18"/>
          <w:szCs w:val="18"/>
        </w:rPr>
        <w:t xml:space="preserve"> a</w:t>
      </w:r>
      <w:r w:rsidR="001314FF">
        <w:rPr>
          <w:rFonts w:ascii="Arial" w:hAnsi="Arial" w:cs="Arial"/>
          <w:sz w:val="18"/>
          <w:szCs w:val="18"/>
        </w:rPr>
        <w:t xml:space="preserve"> convenience</w:t>
      </w:r>
      <w:r w:rsidRPr="007D12C9">
        <w:rPr>
          <w:rFonts w:ascii="Arial" w:hAnsi="Arial" w:cs="Arial"/>
          <w:sz w:val="18"/>
          <w:szCs w:val="18"/>
        </w:rPr>
        <w:t xml:space="preserve"> fee will be charged.  </w:t>
      </w:r>
    </w:p>
    <w:p w14:paraId="744FC01A" w14:textId="77777777" w:rsidR="00DE600C" w:rsidRPr="007D12C9" w:rsidRDefault="00DE600C" w:rsidP="00DE600C">
      <w:pPr>
        <w:jc w:val="both"/>
        <w:rPr>
          <w:rFonts w:ascii="Arial" w:hAnsi="Arial" w:cs="Arial"/>
          <w:sz w:val="18"/>
          <w:szCs w:val="18"/>
        </w:rPr>
      </w:pPr>
    </w:p>
    <w:p w14:paraId="328997C9" w14:textId="1F0BD0B9" w:rsidR="00DE600C" w:rsidRDefault="00DE600C">
      <w:pPr>
        <w:numPr>
          <w:ilvl w:val="0"/>
          <w:numId w:val="10"/>
        </w:numPr>
        <w:jc w:val="both"/>
        <w:rPr>
          <w:rFonts w:ascii="Arial" w:hAnsi="Arial" w:cs="Arial"/>
          <w:sz w:val="18"/>
          <w:szCs w:val="18"/>
        </w:rPr>
      </w:pPr>
      <w:r w:rsidRPr="007D12C9">
        <w:rPr>
          <w:rFonts w:ascii="Arial" w:hAnsi="Arial" w:cs="Arial"/>
          <w:sz w:val="18"/>
          <w:szCs w:val="18"/>
        </w:rPr>
        <w:t>You are allowed to cash your paycheck at an approved financial institution so you can pay your Work Release fees.  If you need to cash more than one check per week, you must submit a request that includes the name and address of the institution where you will be cashing the check.</w:t>
      </w:r>
    </w:p>
    <w:p w14:paraId="4671F78D" w14:textId="77777777" w:rsidR="00E11B76" w:rsidRDefault="00E11B76" w:rsidP="00E11B76">
      <w:pPr>
        <w:pStyle w:val="ListParagraph"/>
        <w:rPr>
          <w:rFonts w:ascii="Arial" w:hAnsi="Arial" w:cs="Arial"/>
          <w:sz w:val="18"/>
          <w:szCs w:val="18"/>
        </w:rPr>
      </w:pPr>
    </w:p>
    <w:p w14:paraId="0D6713DF" w14:textId="0531CB28" w:rsidR="00E11B76" w:rsidRPr="007D12C9" w:rsidRDefault="00E11B76">
      <w:pPr>
        <w:numPr>
          <w:ilvl w:val="0"/>
          <w:numId w:val="10"/>
        </w:numPr>
        <w:jc w:val="both"/>
        <w:rPr>
          <w:rFonts w:ascii="Arial" w:hAnsi="Arial" w:cs="Arial"/>
          <w:sz w:val="18"/>
          <w:szCs w:val="18"/>
        </w:rPr>
      </w:pPr>
      <w:r>
        <w:rPr>
          <w:rFonts w:ascii="Arial" w:hAnsi="Arial" w:cs="Arial"/>
          <w:sz w:val="18"/>
          <w:szCs w:val="18"/>
        </w:rPr>
        <w:t xml:space="preserve">An ATM is available for use in the facility during regular business hours. </w:t>
      </w:r>
    </w:p>
    <w:p w14:paraId="6390DB0D" w14:textId="77777777" w:rsidR="00DE600C" w:rsidRPr="007D12C9" w:rsidRDefault="00DE600C" w:rsidP="00DE600C">
      <w:pPr>
        <w:pStyle w:val="Heading1"/>
        <w:jc w:val="both"/>
        <w:rPr>
          <w:rFonts w:cs="Arial"/>
          <w:b w:val="0"/>
          <w:szCs w:val="18"/>
        </w:rPr>
      </w:pPr>
      <w:bookmarkStart w:id="32" w:name="_Toc187554912"/>
    </w:p>
    <w:p w14:paraId="4730642E" w14:textId="77777777" w:rsidR="00DE600C" w:rsidRPr="007D12C9" w:rsidRDefault="00DE600C" w:rsidP="00483211">
      <w:pPr>
        <w:pStyle w:val="Heading2"/>
        <w:jc w:val="center"/>
      </w:pPr>
      <w:bookmarkStart w:id="33" w:name="_Toc201662262"/>
      <w:bookmarkStart w:id="34" w:name="_Toc204089838"/>
      <w:bookmarkStart w:id="35" w:name="_Toc204089876"/>
      <w:r w:rsidRPr="007D12C9">
        <w:t>SECTION 3: HOUSING</w:t>
      </w:r>
      <w:bookmarkEnd w:id="32"/>
      <w:bookmarkEnd w:id="33"/>
      <w:bookmarkEnd w:id="34"/>
      <w:bookmarkEnd w:id="35"/>
    </w:p>
    <w:p w14:paraId="2680061D" w14:textId="77777777" w:rsidR="00DE600C" w:rsidRPr="007D12C9" w:rsidRDefault="00DE600C" w:rsidP="00DE600C">
      <w:pPr>
        <w:jc w:val="both"/>
        <w:rPr>
          <w:rFonts w:ascii="Arial" w:hAnsi="Arial" w:cs="Arial"/>
          <w:sz w:val="18"/>
          <w:szCs w:val="18"/>
        </w:rPr>
      </w:pPr>
    </w:p>
    <w:p w14:paraId="1877525E" w14:textId="2140F35D" w:rsidR="00DE600C" w:rsidRPr="007D12C9" w:rsidRDefault="00DE600C" w:rsidP="00DE600C">
      <w:pPr>
        <w:pStyle w:val="BodyText2"/>
        <w:numPr>
          <w:ilvl w:val="0"/>
          <w:numId w:val="3"/>
        </w:numPr>
        <w:rPr>
          <w:rFonts w:ascii="Arial" w:hAnsi="Arial" w:cs="Arial"/>
          <w:sz w:val="18"/>
          <w:szCs w:val="18"/>
        </w:rPr>
      </w:pPr>
      <w:r w:rsidRPr="007D12C9">
        <w:rPr>
          <w:rFonts w:ascii="Arial" w:hAnsi="Arial" w:cs="Arial"/>
          <w:sz w:val="18"/>
          <w:szCs w:val="18"/>
        </w:rPr>
        <w:t>You will be assigned to a dorm and a specific bunk and wardrobe at the time you start your sentence.  If you need to move to a different bunk, you must submit a</w:t>
      </w:r>
      <w:r w:rsidR="004605CB">
        <w:rPr>
          <w:rFonts w:ascii="Arial" w:hAnsi="Arial" w:cs="Arial"/>
          <w:sz w:val="18"/>
          <w:szCs w:val="18"/>
        </w:rPr>
        <w:t xml:space="preserve"> request</w:t>
      </w:r>
      <w:r w:rsidR="0049478C">
        <w:rPr>
          <w:rFonts w:ascii="Arial" w:hAnsi="Arial" w:cs="Arial"/>
          <w:sz w:val="18"/>
          <w:szCs w:val="18"/>
        </w:rPr>
        <w:t>.</w:t>
      </w:r>
      <w:r w:rsidRPr="007D12C9">
        <w:rPr>
          <w:rFonts w:ascii="Arial" w:hAnsi="Arial" w:cs="Arial"/>
          <w:sz w:val="18"/>
          <w:szCs w:val="18"/>
        </w:rPr>
        <w:t xml:space="preserve">  Only medically necessary moves will be considered.  Documentation of your medical condition will be required.  Work Release staff have the right to change your bunk and/or dorm assignment at any time based on program needs.</w:t>
      </w:r>
    </w:p>
    <w:p w14:paraId="349F8CBB" w14:textId="77777777" w:rsidR="00DE600C" w:rsidRPr="007D12C9" w:rsidRDefault="00DE600C" w:rsidP="00DE600C">
      <w:pPr>
        <w:pStyle w:val="BodyText2"/>
        <w:ind w:left="0"/>
        <w:rPr>
          <w:rFonts w:ascii="Arial" w:hAnsi="Arial" w:cs="Arial"/>
          <w:sz w:val="18"/>
          <w:szCs w:val="18"/>
        </w:rPr>
      </w:pPr>
    </w:p>
    <w:p w14:paraId="67E6BEB1" w14:textId="77777777" w:rsidR="00DE600C" w:rsidRPr="007D12C9" w:rsidRDefault="00DE600C" w:rsidP="00DE600C">
      <w:pPr>
        <w:numPr>
          <w:ilvl w:val="0"/>
          <w:numId w:val="3"/>
        </w:numPr>
        <w:jc w:val="both"/>
        <w:rPr>
          <w:rFonts w:ascii="Arial" w:hAnsi="Arial" w:cs="Arial"/>
          <w:sz w:val="18"/>
          <w:szCs w:val="18"/>
        </w:rPr>
      </w:pPr>
      <w:r w:rsidRPr="007D12C9">
        <w:rPr>
          <w:rFonts w:ascii="Arial" w:hAnsi="Arial" w:cs="Arial"/>
          <w:sz w:val="18"/>
          <w:szCs w:val="18"/>
        </w:rPr>
        <w:t>Your bed must be made each day.  Your bunk should always be made to the following specifications</w:t>
      </w:r>
      <w:proofErr w:type="gramStart"/>
      <w:r w:rsidRPr="007D12C9">
        <w:rPr>
          <w:rFonts w:ascii="Arial" w:hAnsi="Arial" w:cs="Arial"/>
          <w:sz w:val="18"/>
          <w:szCs w:val="18"/>
        </w:rPr>
        <w:t>:  fitted</w:t>
      </w:r>
      <w:proofErr w:type="gramEnd"/>
      <w:r w:rsidRPr="007D12C9">
        <w:rPr>
          <w:rFonts w:ascii="Arial" w:hAnsi="Arial" w:cs="Arial"/>
          <w:sz w:val="18"/>
          <w:szCs w:val="18"/>
        </w:rPr>
        <w:t xml:space="preserve"> sheet is to be placed over the mattress, sheets placed on top of the fitted sheet and the blanket or blankets placed on top of the bed.  You may bring in one standard sized pillow with your own pillowcase.  No other personal bedding items are allowed.  </w:t>
      </w:r>
      <w:proofErr w:type="gramStart"/>
      <w:r w:rsidRPr="007D12C9">
        <w:rPr>
          <w:rFonts w:ascii="Arial" w:hAnsi="Arial" w:cs="Arial"/>
          <w:sz w:val="18"/>
          <w:szCs w:val="18"/>
        </w:rPr>
        <w:t>Linens</w:t>
      </w:r>
      <w:proofErr w:type="gramEnd"/>
      <w:r w:rsidRPr="007D12C9">
        <w:rPr>
          <w:rFonts w:ascii="Arial" w:hAnsi="Arial" w:cs="Arial"/>
          <w:sz w:val="18"/>
          <w:szCs w:val="18"/>
        </w:rPr>
        <w:t xml:space="preserve"> and blankets must be tucked under at the ends and on both sides of the mattress to make a firm, flat surface.  Pillows must be centered at the head of the bed.  Your bed must be </w:t>
      </w:r>
      <w:proofErr w:type="gramStart"/>
      <w:r w:rsidRPr="007D12C9">
        <w:rPr>
          <w:rFonts w:ascii="Arial" w:hAnsi="Arial" w:cs="Arial"/>
          <w:sz w:val="18"/>
          <w:szCs w:val="18"/>
        </w:rPr>
        <w:t>made at all times</w:t>
      </w:r>
      <w:proofErr w:type="gramEnd"/>
      <w:r w:rsidRPr="007D12C9">
        <w:rPr>
          <w:rFonts w:ascii="Arial" w:hAnsi="Arial" w:cs="Arial"/>
          <w:sz w:val="18"/>
          <w:szCs w:val="18"/>
        </w:rPr>
        <w:t xml:space="preserve"> except while you are sleeping or using the restroom.</w:t>
      </w:r>
      <w:r>
        <w:rPr>
          <w:rFonts w:ascii="Arial" w:hAnsi="Arial" w:cs="Arial"/>
          <w:sz w:val="18"/>
          <w:szCs w:val="18"/>
        </w:rPr>
        <w:t xml:space="preserve">  You may not utilize padding for your bunk (clothes, towels, yoga mats, etc.) unless authorized by staff per an approved request.</w:t>
      </w:r>
    </w:p>
    <w:p w14:paraId="1A2E878F" w14:textId="77777777" w:rsidR="00DE600C" w:rsidRPr="007D12C9" w:rsidRDefault="00DE600C" w:rsidP="00DE600C">
      <w:pPr>
        <w:pStyle w:val="BodyText2"/>
        <w:ind w:left="0"/>
        <w:rPr>
          <w:rFonts w:ascii="Arial" w:hAnsi="Arial" w:cs="Arial"/>
          <w:sz w:val="18"/>
          <w:szCs w:val="18"/>
        </w:rPr>
      </w:pPr>
    </w:p>
    <w:p w14:paraId="06134B13" w14:textId="21E5A995" w:rsidR="00DE600C" w:rsidRPr="007D12C9" w:rsidRDefault="00DE600C" w:rsidP="00DE600C">
      <w:pPr>
        <w:numPr>
          <w:ilvl w:val="0"/>
          <w:numId w:val="3"/>
        </w:numPr>
        <w:jc w:val="both"/>
        <w:rPr>
          <w:rFonts w:ascii="Arial" w:hAnsi="Arial" w:cs="Arial"/>
          <w:sz w:val="18"/>
          <w:szCs w:val="18"/>
        </w:rPr>
      </w:pPr>
      <w:r w:rsidRPr="007D12C9">
        <w:rPr>
          <w:rFonts w:ascii="Arial" w:hAnsi="Arial" w:cs="Arial"/>
          <w:sz w:val="18"/>
          <w:szCs w:val="18"/>
        </w:rPr>
        <w:t xml:space="preserve">You must clean your dorm area each day.  You may not store anything on the floor, including shoes.  Nothing may be stored on your bunk except your alarm clock.  No clothing or other belongings are to be left on your bed. An alarm clock </w:t>
      </w:r>
      <w:r>
        <w:rPr>
          <w:rFonts w:ascii="Arial" w:hAnsi="Arial" w:cs="Arial"/>
          <w:sz w:val="18"/>
          <w:szCs w:val="18"/>
        </w:rPr>
        <w:t>and/or a water bottle are</w:t>
      </w:r>
      <w:r w:rsidRPr="007D12C9">
        <w:rPr>
          <w:rFonts w:ascii="Arial" w:hAnsi="Arial" w:cs="Arial"/>
          <w:sz w:val="18"/>
          <w:szCs w:val="18"/>
        </w:rPr>
        <w:t xml:space="preserve"> the only item</w:t>
      </w:r>
      <w:r>
        <w:rPr>
          <w:rFonts w:ascii="Arial" w:hAnsi="Arial" w:cs="Arial"/>
          <w:sz w:val="18"/>
          <w:szCs w:val="18"/>
        </w:rPr>
        <w:t>s</w:t>
      </w:r>
      <w:r w:rsidRPr="007D12C9">
        <w:rPr>
          <w:rFonts w:ascii="Arial" w:hAnsi="Arial" w:cs="Arial"/>
          <w:sz w:val="18"/>
          <w:szCs w:val="18"/>
        </w:rPr>
        <w:t xml:space="preserve"> that may be stored on top of your wardrobe. You may charge approved electrical devices</w:t>
      </w:r>
      <w:r w:rsidR="006F6926">
        <w:rPr>
          <w:rFonts w:ascii="Arial" w:hAnsi="Arial" w:cs="Arial"/>
          <w:sz w:val="18"/>
          <w:szCs w:val="18"/>
        </w:rPr>
        <w:t xml:space="preserve"> (including batteries for electronic bikes)</w:t>
      </w:r>
      <w:r w:rsidRPr="007D12C9">
        <w:rPr>
          <w:rFonts w:ascii="Arial" w:hAnsi="Arial" w:cs="Arial"/>
          <w:sz w:val="18"/>
          <w:szCs w:val="18"/>
        </w:rPr>
        <w:t xml:space="preserve"> in your dorm room only when you are present</w:t>
      </w:r>
      <w:r w:rsidR="00023CFC">
        <w:rPr>
          <w:rFonts w:ascii="Arial" w:hAnsi="Arial" w:cs="Arial"/>
          <w:sz w:val="18"/>
          <w:szCs w:val="18"/>
        </w:rPr>
        <w:t xml:space="preserve"> in your dorm room.</w:t>
      </w:r>
      <w:r w:rsidRPr="007D12C9">
        <w:rPr>
          <w:rFonts w:ascii="Arial" w:hAnsi="Arial" w:cs="Arial"/>
          <w:sz w:val="18"/>
          <w:szCs w:val="18"/>
        </w:rPr>
        <w:t xml:space="preserve">  The charger for your electrical device must be removed when you are not present.  You may not use extension cords or multi-plug adapters. Clothing and personal hygiene items are to be stored neatly in your wardrobe; these items may not be left in the restroom area.  </w:t>
      </w:r>
      <w:proofErr w:type="gramStart"/>
      <w:r w:rsidRPr="007D12C9">
        <w:rPr>
          <w:rFonts w:ascii="Arial" w:hAnsi="Arial" w:cs="Arial"/>
          <w:sz w:val="18"/>
          <w:szCs w:val="18"/>
        </w:rPr>
        <w:t>Your  towel</w:t>
      </w:r>
      <w:proofErr w:type="gramEnd"/>
      <w:r w:rsidRPr="007D12C9">
        <w:rPr>
          <w:rFonts w:ascii="Arial" w:hAnsi="Arial" w:cs="Arial"/>
          <w:sz w:val="18"/>
          <w:szCs w:val="18"/>
        </w:rPr>
        <w:t xml:space="preserve"> is to be folded and hung at the end of your bunk.  </w:t>
      </w:r>
    </w:p>
    <w:p w14:paraId="2D33CE60" w14:textId="77777777" w:rsidR="00DE600C" w:rsidRPr="007D12C9" w:rsidRDefault="00DE600C" w:rsidP="00DE600C">
      <w:pPr>
        <w:jc w:val="both"/>
        <w:rPr>
          <w:rFonts w:ascii="Arial" w:hAnsi="Arial" w:cs="Arial"/>
          <w:sz w:val="18"/>
          <w:szCs w:val="18"/>
        </w:rPr>
      </w:pPr>
    </w:p>
    <w:p w14:paraId="378114BD" w14:textId="77777777" w:rsidR="00DE600C" w:rsidRPr="007D12C9" w:rsidRDefault="00DE600C" w:rsidP="00DE600C">
      <w:pPr>
        <w:pStyle w:val="BodyTextIndent2"/>
        <w:numPr>
          <w:ilvl w:val="0"/>
          <w:numId w:val="3"/>
        </w:numPr>
        <w:rPr>
          <w:rFonts w:ascii="Arial" w:hAnsi="Arial" w:cs="Arial"/>
          <w:sz w:val="18"/>
          <w:szCs w:val="18"/>
        </w:rPr>
      </w:pPr>
      <w:r w:rsidRPr="007D12C9">
        <w:rPr>
          <w:rFonts w:ascii="Arial" w:hAnsi="Arial" w:cs="Arial"/>
          <w:sz w:val="18"/>
          <w:szCs w:val="18"/>
        </w:rPr>
        <w:t xml:space="preserve">If you have property </w:t>
      </w:r>
      <w:proofErr w:type="gramStart"/>
      <w:r w:rsidRPr="007D12C9">
        <w:rPr>
          <w:rFonts w:ascii="Arial" w:hAnsi="Arial" w:cs="Arial"/>
          <w:sz w:val="18"/>
          <w:szCs w:val="18"/>
        </w:rPr>
        <w:t>in excess of</w:t>
      </w:r>
      <w:proofErr w:type="gramEnd"/>
      <w:r w:rsidRPr="007D12C9">
        <w:rPr>
          <w:rFonts w:ascii="Arial" w:hAnsi="Arial" w:cs="Arial"/>
          <w:sz w:val="18"/>
          <w:szCs w:val="18"/>
        </w:rPr>
        <w:t xml:space="preserve"> your allotted storage space (e.g., large suitcases, duffel bags) you must contact an outside party to pick up these excess items within 24 hours of your arrival.  </w:t>
      </w:r>
    </w:p>
    <w:p w14:paraId="6E0564A8" w14:textId="77777777" w:rsidR="00DE600C" w:rsidRPr="007D12C9" w:rsidRDefault="00DE600C" w:rsidP="00DE600C">
      <w:pPr>
        <w:pStyle w:val="BodyTextIndent2"/>
        <w:ind w:left="0" w:firstLine="0"/>
        <w:rPr>
          <w:rFonts w:ascii="Arial" w:hAnsi="Arial" w:cs="Arial"/>
          <w:sz w:val="18"/>
          <w:szCs w:val="18"/>
        </w:rPr>
      </w:pPr>
    </w:p>
    <w:p w14:paraId="5FF3849B" w14:textId="77777777" w:rsidR="00DE600C" w:rsidRPr="007D12C9" w:rsidRDefault="00DE600C" w:rsidP="00DE600C">
      <w:pPr>
        <w:numPr>
          <w:ilvl w:val="0"/>
          <w:numId w:val="3"/>
        </w:numPr>
        <w:jc w:val="both"/>
        <w:rPr>
          <w:rFonts w:ascii="Arial" w:hAnsi="Arial" w:cs="Arial"/>
          <w:sz w:val="18"/>
          <w:szCs w:val="18"/>
        </w:rPr>
      </w:pPr>
      <w:r w:rsidRPr="007D12C9">
        <w:rPr>
          <w:rFonts w:ascii="Arial" w:hAnsi="Arial" w:cs="Arial"/>
          <w:sz w:val="18"/>
          <w:szCs w:val="18"/>
        </w:rPr>
        <w:t xml:space="preserve">Use of Work Release or personal property for anything other than its intended use is considered destruction of property and/or possession of contraband.  Destruction of property and/or possession of contraband are considered rule violations and may result in your termination from the Work Release program.  Defacing or destroying Larimer County property or possession of contraband may result in additional criminal charges. </w:t>
      </w:r>
    </w:p>
    <w:p w14:paraId="1C3306A7" w14:textId="77777777" w:rsidR="00DE600C" w:rsidRPr="007D12C9" w:rsidRDefault="00DE600C" w:rsidP="00DE600C">
      <w:pPr>
        <w:jc w:val="both"/>
        <w:rPr>
          <w:rFonts w:ascii="Arial" w:hAnsi="Arial" w:cs="Arial"/>
          <w:sz w:val="18"/>
          <w:szCs w:val="18"/>
        </w:rPr>
      </w:pPr>
    </w:p>
    <w:p w14:paraId="6C92EE10" w14:textId="77777777" w:rsidR="00DE600C" w:rsidRPr="007D12C9" w:rsidRDefault="00DE600C" w:rsidP="00DE600C">
      <w:pPr>
        <w:numPr>
          <w:ilvl w:val="0"/>
          <w:numId w:val="3"/>
        </w:numPr>
        <w:jc w:val="both"/>
        <w:rPr>
          <w:rFonts w:ascii="Arial" w:hAnsi="Arial" w:cs="Arial"/>
          <w:sz w:val="18"/>
          <w:szCs w:val="18"/>
        </w:rPr>
      </w:pPr>
      <w:r w:rsidRPr="007D12C9">
        <w:rPr>
          <w:rFonts w:ascii="Arial" w:hAnsi="Arial" w:cs="Arial"/>
          <w:sz w:val="18"/>
          <w:szCs w:val="18"/>
        </w:rPr>
        <w:t>You are not allowed to put your feet on the walls or the furniture.  Sitting on tables or standing on chairs, either in the facility or on the patio is prohibited.  You may not lean back in the Work Release chairs; all four legs must remain on the floor.  You may be financially responsible for any property you alter, deface or destroy.</w:t>
      </w:r>
    </w:p>
    <w:p w14:paraId="5BC3BAE5" w14:textId="77777777" w:rsidR="00DE600C" w:rsidRPr="007D12C9" w:rsidRDefault="00DE600C" w:rsidP="00DE600C">
      <w:pPr>
        <w:numPr>
          <w:ilvl w:val="12"/>
          <w:numId w:val="0"/>
        </w:numPr>
        <w:jc w:val="both"/>
        <w:rPr>
          <w:rFonts w:ascii="Arial" w:hAnsi="Arial" w:cs="Arial"/>
          <w:sz w:val="18"/>
          <w:szCs w:val="18"/>
        </w:rPr>
      </w:pPr>
    </w:p>
    <w:p w14:paraId="7EE5D05C" w14:textId="77777777" w:rsidR="00DE600C" w:rsidRPr="007D12C9" w:rsidRDefault="00DE600C" w:rsidP="00DE600C">
      <w:pPr>
        <w:numPr>
          <w:ilvl w:val="0"/>
          <w:numId w:val="3"/>
        </w:numPr>
        <w:jc w:val="both"/>
        <w:rPr>
          <w:rFonts w:ascii="Arial" w:hAnsi="Arial" w:cs="Arial"/>
          <w:sz w:val="18"/>
          <w:szCs w:val="18"/>
        </w:rPr>
      </w:pPr>
      <w:r w:rsidRPr="007D12C9">
        <w:rPr>
          <w:rFonts w:ascii="Arial" w:hAnsi="Arial" w:cs="Arial"/>
          <w:sz w:val="18"/>
          <w:szCs w:val="18"/>
        </w:rPr>
        <w:t xml:space="preserve">Do not block doors as all exits must </w:t>
      </w:r>
      <w:proofErr w:type="gramStart"/>
      <w:r w:rsidRPr="007D12C9">
        <w:rPr>
          <w:rFonts w:ascii="Arial" w:hAnsi="Arial" w:cs="Arial"/>
          <w:sz w:val="18"/>
          <w:szCs w:val="18"/>
        </w:rPr>
        <w:t>be clear at all times</w:t>
      </w:r>
      <w:proofErr w:type="gramEnd"/>
      <w:r w:rsidRPr="007D12C9">
        <w:rPr>
          <w:rFonts w:ascii="Arial" w:hAnsi="Arial" w:cs="Arial"/>
          <w:sz w:val="18"/>
          <w:szCs w:val="18"/>
        </w:rPr>
        <w:t>.</w:t>
      </w:r>
    </w:p>
    <w:p w14:paraId="51774C36" w14:textId="77777777" w:rsidR="00DE600C" w:rsidRPr="007D12C9" w:rsidRDefault="00DE600C" w:rsidP="00DE600C">
      <w:pPr>
        <w:numPr>
          <w:ilvl w:val="12"/>
          <w:numId w:val="0"/>
        </w:numPr>
        <w:jc w:val="both"/>
        <w:rPr>
          <w:rFonts w:ascii="Arial" w:hAnsi="Arial" w:cs="Arial"/>
          <w:sz w:val="18"/>
          <w:szCs w:val="18"/>
        </w:rPr>
      </w:pPr>
    </w:p>
    <w:p w14:paraId="68B397F2" w14:textId="77777777" w:rsidR="00DE600C" w:rsidRPr="007D12C9" w:rsidRDefault="00DE600C" w:rsidP="00DE600C">
      <w:pPr>
        <w:numPr>
          <w:ilvl w:val="0"/>
          <w:numId w:val="3"/>
        </w:numPr>
        <w:jc w:val="both"/>
        <w:rPr>
          <w:rFonts w:ascii="Arial" w:hAnsi="Arial" w:cs="Arial"/>
          <w:sz w:val="18"/>
          <w:szCs w:val="18"/>
        </w:rPr>
      </w:pPr>
      <w:r w:rsidRPr="007D12C9">
        <w:rPr>
          <w:rFonts w:ascii="Arial" w:hAnsi="Arial" w:cs="Arial"/>
          <w:sz w:val="18"/>
          <w:szCs w:val="18"/>
        </w:rPr>
        <w:t xml:space="preserve">Searches for contraband are conducted on a regular, but random basis.  Areas </w:t>
      </w:r>
      <w:proofErr w:type="gramStart"/>
      <w:r w:rsidRPr="007D12C9">
        <w:rPr>
          <w:rFonts w:ascii="Arial" w:hAnsi="Arial" w:cs="Arial"/>
          <w:sz w:val="18"/>
          <w:szCs w:val="18"/>
        </w:rPr>
        <w:t>subject</w:t>
      </w:r>
      <w:proofErr w:type="gramEnd"/>
      <w:r w:rsidRPr="007D12C9">
        <w:rPr>
          <w:rFonts w:ascii="Arial" w:hAnsi="Arial" w:cs="Arial"/>
          <w:sz w:val="18"/>
          <w:szCs w:val="18"/>
        </w:rPr>
        <w:t xml:space="preserve"> to search include, but are not limited to your person, property, </w:t>
      </w:r>
      <w:r>
        <w:rPr>
          <w:rFonts w:ascii="Arial" w:hAnsi="Arial" w:cs="Arial"/>
          <w:sz w:val="18"/>
          <w:szCs w:val="18"/>
        </w:rPr>
        <w:t xml:space="preserve">electronic devices, </w:t>
      </w:r>
      <w:r w:rsidRPr="007D12C9">
        <w:rPr>
          <w:rFonts w:ascii="Arial" w:hAnsi="Arial" w:cs="Arial"/>
          <w:sz w:val="18"/>
          <w:szCs w:val="18"/>
        </w:rPr>
        <w:t xml:space="preserve">mailbox, locker, bed, wardrobe, personal vehicle or the vehicle used to transport you.  You do not have the right to be present during searches.  </w:t>
      </w:r>
    </w:p>
    <w:p w14:paraId="4CD90112" w14:textId="77777777" w:rsidR="00DE600C" w:rsidRPr="007D12C9" w:rsidRDefault="00DE600C" w:rsidP="00DE600C">
      <w:pPr>
        <w:numPr>
          <w:ilvl w:val="12"/>
          <w:numId w:val="0"/>
        </w:numPr>
        <w:jc w:val="both"/>
        <w:rPr>
          <w:rFonts w:ascii="Arial" w:hAnsi="Arial" w:cs="Arial"/>
          <w:sz w:val="18"/>
          <w:szCs w:val="18"/>
        </w:rPr>
      </w:pPr>
    </w:p>
    <w:p w14:paraId="3C0AE76E" w14:textId="77777777" w:rsidR="00DE600C" w:rsidRPr="007D12C9" w:rsidRDefault="00DE600C" w:rsidP="00DE600C">
      <w:pPr>
        <w:numPr>
          <w:ilvl w:val="0"/>
          <w:numId w:val="3"/>
        </w:numPr>
        <w:jc w:val="both"/>
        <w:rPr>
          <w:rFonts w:ascii="Arial" w:hAnsi="Arial" w:cs="Arial"/>
          <w:sz w:val="18"/>
          <w:szCs w:val="18"/>
        </w:rPr>
      </w:pPr>
      <w:r w:rsidRPr="007D12C9">
        <w:rPr>
          <w:rFonts w:ascii="Arial" w:hAnsi="Arial" w:cs="Arial"/>
          <w:sz w:val="18"/>
          <w:szCs w:val="18"/>
        </w:rPr>
        <w:t xml:space="preserve">You may not sit or lie on the dayroom floor, and you may not lie on dayroom sofas. </w:t>
      </w:r>
      <w:r>
        <w:rPr>
          <w:rFonts w:ascii="Arial" w:hAnsi="Arial" w:cs="Arial"/>
          <w:sz w:val="18"/>
          <w:szCs w:val="18"/>
        </w:rPr>
        <w:t>You may not sit on the ground on the patio.</w:t>
      </w:r>
    </w:p>
    <w:p w14:paraId="095D4347" w14:textId="77777777" w:rsidR="00DE600C" w:rsidRPr="007D12C9" w:rsidRDefault="00DE600C" w:rsidP="00DE600C">
      <w:pPr>
        <w:jc w:val="both"/>
        <w:rPr>
          <w:rFonts w:ascii="Arial" w:hAnsi="Arial" w:cs="Arial"/>
          <w:sz w:val="18"/>
          <w:szCs w:val="18"/>
        </w:rPr>
      </w:pPr>
    </w:p>
    <w:p w14:paraId="59EAA5E0" w14:textId="77777777" w:rsidR="00DE600C" w:rsidRPr="007D12C9" w:rsidRDefault="00DE600C" w:rsidP="00DE600C">
      <w:pPr>
        <w:numPr>
          <w:ilvl w:val="0"/>
          <w:numId w:val="3"/>
        </w:numPr>
        <w:jc w:val="both"/>
        <w:rPr>
          <w:rFonts w:ascii="Arial" w:hAnsi="Arial" w:cs="Arial"/>
          <w:sz w:val="18"/>
          <w:szCs w:val="18"/>
        </w:rPr>
      </w:pPr>
      <w:r w:rsidRPr="007D12C9">
        <w:rPr>
          <w:rFonts w:ascii="Arial" w:hAnsi="Arial" w:cs="Arial"/>
          <w:sz w:val="18"/>
          <w:szCs w:val="18"/>
        </w:rPr>
        <w:t xml:space="preserve">You must clean up after yourself in all areas of the Work Release facility, including the bathroom, dorm room, patio, kitchen, dining room, dayroom and all shared spaces.  No food or drink is allowed in any carpeted areas or in the dorms </w:t>
      </w:r>
      <w:proofErr w:type="gramStart"/>
      <w:r w:rsidRPr="007D12C9">
        <w:rPr>
          <w:rFonts w:ascii="Arial" w:hAnsi="Arial" w:cs="Arial"/>
          <w:sz w:val="18"/>
          <w:szCs w:val="18"/>
        </w:rPr>
        <w:t>with the exception of</w:t>
      </w:r>
      <w:proofErr w:type="gramEnd"/>
      <w:r w:rsidRPr="007D12C9">
        <w:rPr>
          <w:rFonts w:ascii="Arial" w:hAnsi="Arial" w:cs="Arial"/>
          <w:sz w:val="18"/>
          <w:szCs w:val="18"/>
        </w:rPr>
        <w:t xml:space="preserve"> a water bottle, with a lid, used to store water only in the dorm room.  You may be asked to assist in cleaning the facility anytime cleaning is deemed necessary by staff.</w:t>
      </w:r>
    </w:p>
    <w:p w14:paraId="19EA6D3A" w14:textId="77777777" w:rsidR="00DE600C" w:rsidRPr="007D12C9" w:rsidRDefault="00DE600C" w:rsidP="00DE600C">
      <w:pPr>
        <w:jc w:val="both"/>
        <w:rPr>
          <w:rFonts w:ascii="Arial" w:hAnsi="Arial" w:cs="Arial"/>
          <w:sz w:val="18"/>
          <w:szCs w:val="18"/>
        </w:rPr>
      </w:pPr>
    </w:p>
    <w:p w14:paraId="516CFE4B" w14:textId="77777777" w:rsidR="00DE600C" w:rsidRPr="007D12C9" w:rsidRDefault="00DE600C" w:rsidP="00DE600C">
      <w:pPr>
        <w:pStyle w:val="ListParagraph"/>
        <w:numPr>
          <w:ilvl w:val="0"/>
          <w:numId w:val="3"/>
        </w:numPr>
        <w:jc w:val="both"/>
        <w:rPr>
          <w:rFonts w:ascii="Arial" w:hAnsi="Arial" w:cs="Arial"/>
          <w:sz w:val="18"/>
          <w:szCs w:val="18"/>
        </w:rPr>
      </w:pPr>
      <w:r w:rsidRPr="007D12C9">
        <w:rPr>
          <w:rFonts w:ascii="Arial" w:hAnsi="Arial" w:cs="Arial"/>
          <w:sz w:val="18"/>
          <w:szCs w:val="18"/>
        </w:rPr>
        <w:t xml:space="preserve">A cleaning crew will clean all </w:t>
      </w:r>
      <w:r>
        <w:rPr>
          <w:rFonts w:ascii="Arial" w:hAnsi="Arial" w:cs="Arial"/>
          <w:sz w:val="18"/>
          <w:szCs w:val="18"/>
        </w:rPr>
        <w:t>client</w:t>
      </w:r>
      <w:r w:rsidRPr="007D12C9">
        <w:rPr>
          <w:rFonts w:ascii="Arial" w:hAnsi="Arial" w:cs="Arial"/>
          <w:sz w:val="18"/>
          <w:szCs w:val="18"/>
        </w:rPr>
        <w:t xml:space="preserve"> dorms and bathrooms three times per week.  You must remove yourself from your dorm and/or bathroom until the cleaning crew has completed their work.</w:t>
      </w:r>
    </w:p>
    <w:p w14:paraId="5D64743D" w14:textId="77777777" w:rsidR="00DE600C" w:rsidRPr="007D12C9" w:rsidRDefault="00DE600C" w:rsidP="00DE600C">
      <w:pPr>
        <w:numPr>
          <w:ilvl w:val="12"/>
          <w:numId w:val="0"/>
        </w:numPr>
        <w:jc w:val="both"/>
        <w:rPr>
          <w:rFonts w:ascii="Arial" w:hAnsi="Arial" w:cs="Arial"/>
          <w:sz w:val="18"/>
          <w:szCs w:val="18"/>
        </w:rPr>
      </w:pPr>
    </w:p>
    <w:p w14:paraId="71CC1EB3" w14:textId="77777777" w:rsidR="00DE600C" w:rsidRPr="007D12C9" w:rsidRDefault="00DE600C" w:rsidP="00DE600C">
      <w:pPr>
        <w:numPr>
          <w:ilvl w:val="0"/>
          <w:numId w:val="3"/>
        </w:numPr>
        <w:jc w:val="both"/>
        <w:rPr>
          <w:rFonts w:ascii="Arial" w:hAnsi="Arial" w:cs="Arial"/>
          <w:sz w:val="18"/>
          <w:szCs w:val="18"/>
        </w:rPr>
      </w:pPr>
      <w:r w:rsidRPr="007D12C9">
        <w:rPr>
          <w:rFonts w:ascii="Arial" w:hAnsi="Arial" w:cs="Arial"/>
          <w:sz w:val="18"/>
          <w:szCs w:val="18"/>
        </w:rPr>
        <w:t>Do not take your bedding into the dayroom or onto the patio.</w:t>
      </w:r>
    </w:p>
    <w:p w14:paraId="3EC2B15D" w14:textId="77777777" w:rsidR="00DE600C" w:rsidRPr="007D12C9" w:rsidRDefault="00DE600C" w:rsidP="00DE600C">
      <w:pPr>
        <w:numPr>
          <w:ilvl w:val="12"/>
          <w:numId w:val="0"/>
        </w:numPr>
        <w:jc w:val="both"/>
        <w:rPr>
          <w:rFonts w:ascii="Arial" w:hAnsi="Arial" w:cs="Arial"/>
          <w:sz w:val="18"/>
          <w:szCs w:val="18"/>
        </w:rPr>
      </w:pPr>
    </w:p>
    <w:p w14:paraId="4E1B0BD5" w14:textId="240E6722" w:rsidR="00DE600C" w:rsidRPr="007D12C9" w:rsidRDefault="00DE600C" w:rsidP="00DE600C">
      <w:pPr>
        <w:numPr>
          <w:ilvl w:val="0"/>
          <w:numId w:val="3"/>
        </w:numPr>
        <w:jc w:val="both"/>
        <w:rPr>
          <w:rFonts w:ascii="Arial" w:hAnsi="Arial" w:cs="Arial"/>
          <w:sz w:val="18"/>
          <w:szCs w:val="18"/>
        </w:rPr>
      </w:pPr>
      <w:r w:rsidRPr="007D12C9">
        <w:rPr>
          <w:rFonts w:ascii="Arial" w:hAnsi="Arial" w:cs="Arial"/>
          <w:sz w:val="18"/>
          <w:szCs w:val="18"/>
        </w:rPr>
        <w:t xml:space="preserve">You must be fully </w:t>
      </w:r>
      <w:proofErr w:type="gramStart"/>
      <w:r w:rsidRPr="007D12C9">
        <w:rPr>
          <w:rFonts w:ascii="Arial" w:hAnsi="Arial" w:cs="Arial"/>
          <w:sz w:val="18"/>
          <w:szCs w:val="18"/>
        </w:rPr>
        <w:t>clothed at all times</w:t>
      </w:r>
      <w:proofErr w:type="gramEnd"/>
      <w:r w:rsidRPr="007D12C9">
        <w:rPr>
          <w:rFonts w:ascii="Arial" w:hAnsi="Arial" w:cs="Arial"/>
          <w:sz w:val="18"/>
          <w:szCs w:val="18"/>
        </w:rPr>
        <w:t xml:space="preserve">, except when inside the shower or bathroom stall.  You must change your clothes behind the shower curtain.  You must be fully clothed when going to and from the restroom.  </w:t>
      </w:r>
      <w:r>
        <w:rPr>
          <w:rFonts w:ascii="Arial" w:hAnsi="Arial" w:cs="Arial"/>
          <w:sz w:val="18"/>
          <w:szCs w:val="18"/>
        </w:rPr>
        <w:t xml:space="preserve">When using the restroom, the stall door must be closed and locked. </w:t>
      </w:r>
      <w:r w:rsidRPr="007D12C9">
        <w:rPr>
          <w:rFonts w:ascii="Arial" w:hAnsi="Arial" w:cs="Arial"/>
          <w:sz w:val="18"/>
          <w:szCs w:val="18"/>
        </w:rPr>
        <w:t xml:space="preserve">Shirts and shoes are </w:t>
      </w:r>
      <w:proofErr w:type="gramStart"/>
      <w:r w:rsidRPr="007D12C9">
        <w:rPr>
          <w:rFonts w:ascii="Arial" w:hAnsi="Arial" w:cs="Arial"/>
          <w:sz w:val="18"/>
          <w:szCs w:val="18"/>
        </w:rPr>
        <w:t>required</w:t>
      </w:r>
      <w:r w:rsidR="00023CFC">
        <w:rPr>
          <w:rFonts w:ascii="Arial" w:hAnsi="Arial" w:cs="Arial"/>
          <w:sz w:val="18"/>
          <w:szCs w:val="18"/>
        </w:rPr>
        <w:t xml:space="preserve"> at all times</w:t>
      </w:r>
      <w:proofErr w:type="gramEnd"/>
      <w:r w:rsidRPr="007D12C9">
        <w:rPr>
          <w:rFonts w:ascii="Arial" w:hAnsi="Arial" w:cs="Arial"/>
          <w:sz w:val="18"/>
          <w:szCs w:val="18"/>
        </w:rPr>
        <w:t>, including when on the patio.</w:t>
      </w:r>
    </w:p>
    <w:p w14:paraId="7EA1DC6B" w14:textId="77777777" w:rsidR="00DE600C" w:rsidRPr="007D12C9" w:rsidRDefault="00DE600C" w:rsidP="00DE600C">
      <w:pPr>
        <w:numPr>
          <w:ilvl w:val="12"/>
          <w:numId w:val="0"/>
        </w:numPr>
        <w:jc w:val="both"/>
        <w:rPr>
          <w:rFonts w:ascii="Arial" w:hAnsi="Arial" w:cs="Arial"/>
          <w:sz w:val="18"/>
          <w:szCs w:val="18"/>
        </w:rPr>
      </w:pPr>
    </w:p>
    <w:p w14:paraId="2291E03F" w14:textId="77777777" w:rsidR="00DE600C" w:rsidRPr="007D12C9" w:rsidRDefault="00DE600C" w:rsidP="00DE600C">
      <w:pPr>
        <w:numPr>
          <w:ilvl w:val="0"/>
          <w:numId w:val="3"/>
        </w:numPr>
        <w:jc w:val="both"/>
        <w:rPr>
          <w:rFonts w:ascii="Arial" w:hAnsi="Arial" w:cs="Arial"/>
          <w:sz w:val="18"/>
          <w:szCs w:val="18"/>
        </w:rPr>
      </w:pPr>
      <w:r w:rsidRPr="007D12C9">
        <w:rPr>
          <w:rFonts w:ascii="Arial" w:hAnsi="Arial" w:cs="Arial"/>
          <w:sz w:val="18"/>
          <w:szCs w:val="18"/>
        </w:rPr>
        <w:t>You are required to maintain personal hygiene, including but not limited to brushing your teeth and showering daily.  You must comply with any reasonable staff request to maintain proper hygiene.</w:t>
      </w:r>
    </w:p>
    <w:p w14:paraId="51548F9A" w14:textId="77777777" w:rsidR="00DE600C" w:rsidRPr="007D12C9" w:rsidRDefault="00DE600C" w:rsidP="00DE600C">
      <w:pPr>
        <w:ind w:left="360"/>
        <w:jc w:val="both"/>
        <w:rPr>
          <w:rFonts w:ascii="Arial" w:hAnsi="Arial" w:cs="Arial"/>
          <w:sz w:val="18"/>
          <w:szCs w:val="18"/>
        </w:rPr>
      </w:pPr>
    </w:p>
    <w:p w14:paraId="3415E20F" w14:textId="77777777" w:rsidR="00DE600C" w:rsidRPr="007D12C9" w:rsidRDefault="00DE600C" w:rsidP="00DE600C">
      <w:pPr>
        <w:numPr>
          <w:ilvl w:val="0"/>
          <w:numId w:val="3"/>
        </w:numPr>
        <w:jc w:val="both"/>
        <w:rPr>
          <w:rFonts w:ascii="Arial" w:hAnsi="Arial" w:cs="Arial"/>
          <w:sz w:val="18"/>
          <w:szCs w:val="18"/>
        </w:rPr>
      </w:pPr>
      <w:r w:rsidRPr="007D12C9">
        <w:rPr>
          <w:rFonts w:ascii="Arial" w:hAnsi="Arial" w:cs="Arial"/>
          <w:sz w:val="18"/>
          <w:szCs w:val="18"/>
        </w:rPr>
        <w:t>You will not be permitted to enter dorms other than the dorm which you have been assigned.  Exceptions will be made for those performing a specific assigned chore or when accompanied by a staff member.</w:t>
      </w:r>
    </w:p>
    <w:p w14:paraId="468E2E7E" w14:textId="77777777" w:rsidR="00DE600C" w:rsidRPr="007D12C9" w:rsidRDefault="00DE600C" w:rsidP="00DE600C">
      <w:pPr>
        <w:numPr>
          <w:ilvl w:val="12"/>
          <w:numId w:val="0"/>
        </w:numPr>
        <w:jc w:val="both"/>
        <w:rPr>
          <w:rFonts w:ascii="Arial" w:hAnsi="Arial" w:cs="Arial"/>
          <w:sz w:val="18"/>
          <w:szCs w:val="18"/>
        </w:rPr>
      </w:pPr>
    </w:p>
    <w:p w14:paraId="579A77D5" w14:textId="77777777" w:rsidR="00DE600C" w:rsidRPr="007D12C9" w:rsidRDefault="00DE600C" w:rsidP="00DE600C">
      <w:pPr>
        <w:numPr>
          <w:ilvl w:val="0"/>
          <w:numId w:val="3"/>
        </w:numPr>
        <w:jc w:val="both"/>
        <w:rPr>
          <w:rFonts w:ascii="Arial" w:hAnsi="Arial" w:cs="Arial"/>
          <w:sz w:val="18"/>
          <w:szCs w:val="18"/>
        </w:rPr>
      </w:pPr>
      <w:r w:rsidRPr="007D12C9">
        <w:rPr>
          <w:rFonts w:ascii="Arial" w:hAnsi="Arial" w:cs="Arial"/>
          <w:sz w:val="18"/>
          <w:szCs w:val="18"/>
        </w:rPr>
        <w:t>Lights in all housing areas and dorm rooms are controlled by the Work Release staff and will be turned on at the discretion of staff.  After the evening lights out is announced, you are required to be in your bunk, until 5:00 a.m. when normal movement may resume.  If you need to leave for work before 5:00 a.m. you will be permitted to get up one hour before your departure time.  You may have a small clip-on book light to read if approved by the on-duty staff.  If you are returning from work after lights out, you may be allowed time to eat and unwind at the discretion of staff on duty, but for no longer than one hour.</w:t>
      </w:r>
    </w:p>
    <w:p w14:paraId="5BF3FAF9" w14:textId="77777777" w:rsidR="00DE600C" w:rsidRPr="007D12C9" w:rsidRDefault="00DE600C" w:rsidP="00DE600C">
      <w:pPr>
        <w:jc w:val="both"/>
        <w:rPr>
          <w:rFonts w:ascii="Arial" w:hAnsi="Arial" w:cs="Arial"/>
          <w:sz w:val="18"/>
          <w:szCs w:val="18"/>
        </w:rPr>
      </w:pPr>
    </w:p>
    <w:p w14:paraId="39EFFF12" w14:textId="77777777" w:rsidR="00DE600C" w:rsidRPr="007D12C9" w:rsidRDefault="00DE600C" w:rsidP="00DE600C">
      <w:pPr>
        <w:numPr>
          <w:ilvl w:val="0"/>
          <w:numId w:val="3"/>
        </w:numPr>
        <w:jc w:val="both"/>
        <w:rPr>
          <w:rFonts w:ascii="Arial" w:hAnsi="Arial" w:cs="Arial"/>
          <w:sz w:val="18"/>
          <w:szCs w:val="18"/>
        </w:rPr>
      </w:pPr>
      <w:r w:rsidRPr="007D12C9">
        <w:rPr>
          <w:rFonts w:ascii="Arial" w:hAnsi="Arial" w:cs="Arial"/>
          <w:sz w:val="18"/>
          <w:szCs w:val="18"/>
        </w:rPr>
        <w:t>No talking or making unnecessary noise in dorms after lights out.</w:t>
      </w:r>
    </w:p>
    <w:p w14:paraId="47191C7F" w14:textId="77777777" w:rsidR="00DE600C" w:rsidRPr="007D12C9" w:rsidRDefault="00DE600C" w:rsidP="00DE600C">
      <w:pPr>
        <w:jc w:val="both"/>
        <w:rPr>
          <w:rFonts w:ascii="Arial" w:hAnsi="Arial" w:cs="Arial"/>
          <w:sz w:val="18"/>
          <w:szCs w:val="18"/>
        </w:rPr>
      </w:pPr>
    </w:p>
    <w:p w14:paraId="29670E80" w14:textId="77777777" w:rsidR="00DE600C" w:rsidRPr="007D12C9" w:rsidRDefault="00DE600C" w:rsidP="00DE600C">
      <w:pPr>
        <w:numPr>
          <w:ilvl w:val="0"/>
          <w:numId w:val="3"/>
        </w:numPr>
        <w:jc w:val="both"/>
        <w:rPr>
          <w:rFonts w:ascii="Arial" w:hAnsi="Arial" w:cs="Arial"/>
          <w:sz w:val="18"/>
          <w:szCs w:val="18"/>
        </w:rPr>
      </w:pPr>
      <w:r w:rsidRPr="007D12C9">
        <w:rPr>
          <w:rFonts w:ascii="Arial" w:hAnsi="Arial" w:cs="Arial"/>
          <w:sz w:val="18"/>
          <w:szCs w:val="18"/>
        </w:rPr>
        <w:t xml:space="preserve">You may not cover light fixtures, windows, or vents.   You may not tape, paste, or hang any items on the walls, your bunk, the bunk above you, doors, ceilings, wardrobe (inside and out), mailbox, locker, any fixtures, windows, or vents.  The window ledges are to be kept clean and clear of all items.  </w:t>
      </w:r>
      <w:r>
        <w:rPr>
          <w:rFonts w:ascii="Arial" w:hAnsi="Arial" w:cs="Arial"/>
          <w:sz w:val="18"/>
          <w:szCs w:val="18"/>
        </w:rPr>
        <w:t xml:space="preserve">You may not hang anything from the bunk above you </w:t>
      </w:r>
      <w:proofErr w:type="gramStart"/>
      <w:r>
        <w:rPr>
          <w:rFonts w:ascii="Arial" w:hAnsi="Arial" w:cs="Arial"/>
          <w:sz w:val="18"/>
          <w:szCs w:val="18"/>
        </w:rPr>
        <w:t>in order to</w:t>
      </w:r>
      <w:proofErr w:type="gramEnd"/>
      <w:r>
        <w:rPr>
          <w:rFonts w:ascii="Arial" w:hAnsi="Arial" w:cs="Arial"/>
          <w:sz w:val="18"/>
          <w:szCs w:val="18"/>
        </w:rPr>
        <w:t xml:space="preserve"> create a private space or block out sunlight.</w:t>
      </w:r>
    </w:p>
    <w:p w14:paraId="71A42096" w14:textId="77777777" w:rsidR="00DE600C" w:rsidRPr="007D12C9" w:rsidRDefault="00DE600C" w:rsidP="00DE600C">
      <w:pPr>
        <w:ind w:left="360"/>
        <w:jc w:val="both"/>
        <w:rPr>
          <w:rFonts w:ascii="Arial" w:hAnsi="Arial" w:cs="Arial"/>
          <w:sz w:val="18"/>
          <w:szCs w:val="18"/>
        </w:rPr>
      </w:pPr>
    </w:p>
    <w:p w14:paraId="4082FD66" w14:textId="77777777" w:rsidR="00DE600C" w:rsidRPr="007D12C9" w:rsidRDefault="00DE600C" w:rsidP="00DE600C">
      <w:pPr>
        <w:numPr>
          <w:ilvl w:val="0"/>
          <w:numId w:val="3"/>
        </w:numPr>
        <w:jc w:val="both"/>
        <w:rPr>
          <w:rFonts w:ascii="Arial" w:hAnsi="Arial" w:cs="Arial"/>
          <w:sz w:val="18"/>
          <w:szCs w:val="18"/>
        </w:rPr>
      </w:pPr>
      <w:r w:rsidRPr="007D12C9">
        <w:rPr>
          <w:rFonts w:ascii="Arial" w:hAnsi="Arial" w:cs="Arial"/>
          <w:sz w:val="18"/>
          <w:szCs w:val="18"/>
        </w:rPr>
        <w:t>You may not open any windows in the facility.</w:t>
      </w:r>
    </w:p>
    <w:p w14:paraId="7C4002E6" w14:textId="77777777" w:rsidR="00DE600C" w:rsidRPr="007D12C9" w:rsidRDefault="00DE600C" w:rsidP="00DE600C">
      <w:pPr>
        <w:ind w:left="360"/>
        <w:jc w:val="both"/>
        <w:rPr>
          <w:rFonts w:ascii="Arial" w:hAnsi="Arial" w:cs="Arial"/>
          <w:sz w:val="18"/>
          <w:szCs w:val="18"/>
        </w:rPr>
      </w:pPr>
    </w:p>
    <w:p w14:paraId="4AB7867B" w14:textId="77777777" w:rsidR="00DE600C" w:rsidRPr="007D12C9" w:rsidRDefault="00DE600C" w:rsidP="00DE600C">
      <w:pPr>
        <w:numPr>
          <w:ilvl w:val="0"/>
          <w:numId w:val="3"/>
        </w:numPr>
        <w:jc w:val="both"/>
        <w:rPr>
          <w:rFonts w:ascii="Arial" w:hAnsi="Arial" w:cs="Arial"/>
          <w:sz w:val="18"/>
          <w:szCs w:val="18"/>
        </w:rPr>
      </w:pPr>
      <w:r w:rsidRPr="007D12C9">
        <w:rPr>
          <w:rFonts w:ascii="Arial" w:hAnsi="Arial" w:cs="Arial"/>
          <w:sz w:val="18"/>
          <w:szCs w:val="18"/>
        </w:rPr>
        <w:t xml:space="preserve">You may have drinks on the outdoor patio/recreation area.  All cups and/or drink containers must be empty when you return to the housing area.  You may not bring any food items or cell phones on the patio.  You must stay </w:t>
      </w:r>
      <w:proofErr w:type="gramStart"/>
      <w:r w:rsidRPr="007D12C9">
        <w:rPr>
          <w:rFonts w:ascii="Arial" w:hAnsi="Arial" w:cs="Arial"/>
          <w:sz w:val="18"/>
          <w:szCs w:val="18"/>
        </w:rPr>
        <w:t>on</w:t>
      </w:r>
      <w:proofErr w:type="gramEnd"/>
      <w:r w:rsidRPr="007D12C9">
        <w:rPr>
          <w:rFonts w:ascii="Arial" w:hAnsi="Arial" w:cs="Arial"/>
          <w:sz w:val="18"/>
          <w:szCs w:val="18"/>
        </w:rPr>
        <w:t xml:space="preserve"> the patio or recreation area.  You may not be in the parking lot or wander around the building.  </w:t>
      </w:r>
    </w:p>
    <w:p w14:paraId="7DAF0727" w14:textId="77777777" w:rsidR="00DE600C" w:rsidRPr="007D12C9" w:rsidRDefault="00DE600C" w:rsidP="00DE600C">
      <w:pPr>
        <w:ind w:left="360"/>
        <w:jc w:val="both"/>
        <w:rPr>
          <w:rFonts w:ascii="Arial" w:hAnsi="Arial" w:cs="Arial"/>
          <w:sz w:val="18"/>
          <w:szCs w:val="18"/>
        </w:rPr>
      </w:pPr>
    </w:p>
    <w:p w14:paraId="3EB267A4" w14:textId="77777777" w:rsidR="00DE600C" w:rsidRPr="007D12C9" w:rsidRDefault="00DE600C" w:rsidP="00DE600C">
      <w:pPr>
        <w:numPr>
          <w:ilvl w:val="0"/>
          <w:numId w:val="3"/>
        </w:numPr>
        <w:jc w:val="both"/>
        <w:rPr>
          <w:rFonts w:ascii="Arial" w:hAnsi="Arial" w:cs="Arial"/>
          <w:sz w:val="18"/>
          <w:szCs w:val="18"/>
        </w:rPr>
      </w:pPr>
      <w:r w:rsidRPr="007D12C9">
        <w:rPr>
          <w:rFonts w:ascii="Arial" w:hAnsi="Arial" w:cs="Arial"/>
          <w:sz w:val="18"/>
          <w:szCs w:val="18"/>
        </w:rPr>
        <w:t xml:space="preserve">You may not have any visitors on the patio.  The patio is for </w:t>
      </w:r>
      <w:r>
        <w:rPr>
          <w:rFonts w:ascii="Arial" w:hAnsi="Arial" w:cs="Arial"/>
          <w:sz w:val="18"/>
          <w:szCs w:val="18"/>
        </w:rPr>
        <w:t>client</w:t>
      </w:r>
      <w:r w:rsidRPr="007D12C9">
        <w:rPr>
          <w:rFonts w:ascii="Arial" w:hAnsi="Arial" w:cs="Arial"/>
          <w:sz w:val="18"/>
          <w:szCs w:val="18"/>
        </w:rPr>
        <w:t xml:space="preserve"> use only.</w:t>
      </w:r>
    </w:p>
    <w:p w14:paraId="5D3EDDCF" w14:textId="77777777" w:rsidR="00DE600C" w:rsidRPr="007D12C9" w:rsidRDefault="00DE600C" w:rsidP="00DE600C">
      <w:pPr>
        <w:ind w:left="360"/>
        <w:jc w:val="both"/>
        <w:rPr>
          <w:rFonts w:ascii="Arial" w:hAnsi="Arial" w:cs="Arial"/>
          <w:sz w:val="18"/>
          <w:szCs w:val="18"/>
        </w:rPr>
      </w:pPr>
    </w:p>
    <w:p w14:paraId="4FD0493B" w14:textId="02A77BBF" w:rsidR="00DE600C" w:rsidRPr="007D12C9" w:rsidRDefault="00DE600C" w:rsidP="00DE600C">
      <w:pPr>
        <w:numPr>
          <w:ilvl w:val="0"/>
          <w:numId w:val="3"/>
        </w:numPr>
        <w:jc w:val="both"/>
        <w:rPr>
          <w:rFonts w:ascii="Arial" w:hAnsi="Arial" w:cs="Arial"/>
          <w:sz w:val="18"/>
          <w:szCs w:val="18"/>
        </w:rPr>
      </w:pPr>
      <w:r>
        <w:rPr>
          <w:rFonts w:ascii="Arial" w:hAnsi="Arial" w:cs="Arial"/>
          <w:sz w:val="18"/>
          <w:szCs w:val="18"/>
        </w:rPr>
        <w:t xml:space="preserve">When your designated housing area door is open you do not need permission to leave the housing area </w:t>
      </w:r>
      <w:proofErr w:type="gramStart"/>
      <w:r>
        <w:rPr>
          <w:rFonts w:ascii="Arial" w:hAnsi="Arial" w:cs="Arial"/>
          <w:sz w:val="18"/>
          <w:szCs w:val="18"/>
        </w:rPr>
        <w:t>of</w:t>
      </w:r>
      <w:proofErr w:type="gramEnd"/>
      <w:r>
        <w:rPr>
          <w:rFonts w:ascii="Arial" w:hAnsi="Arial" w:cs="Arial"/>
          <w:sz w:val="18"/>
          <w:szCs w:val="18"/>
        </w:rPr>
        <w:t xml:space="preserve"> your respective side of the building.  When the door is closed, you will be required to request staff permission to exit the housing area.  Both housing area doors will remain locked when the first-floor security desk is not staffed.  You will be required to wear </w:t>
      </w:r>
      <w:proofErr w:type="gramStart"/>
      <w:r>
        <w:rPr>
          <w:rFonts w:ascii="Arial" w:hAnsi="Arial" w:cs="Arial"/>
          <w:sz w:val="18"/>
          <w:szCs w:val="18"/>
        </w:rPr>
        <w:t>a  lanyard</w:t>
      </w:r>
      <w:proofErr w:type="gramEnd"/>
      <w:r>
        <w:rPr>
          <w:rFonts w:ascii="Arial" w:hAnsi="Arial" w:cs="Arial"/>
          <w:sz w:val="18"/>
          <w:szCs w:val="18"/>
        </w:rPr>
        <w:t xml:space="preserve"> while accessing the Work Release patio. Lanyards will be provided </w:t>
      </w:r>
      <w:proofErr w:type="gramStart"/>
      <w:r>
        <w:rPr>
          <w:rFonts w:ascii="Arial" w:hAnsi="Arial" w:cs="Arial"/>
          <w:sz w:val="18"/>
          <w:szCs w:val="18"/>
        </w:rPr>
        <w:t>to</w:t>
      </w:r>
      <w:proofErr w:type="gramEnd"/>
      <w:r>
        <w:rPr>
          <w:rFonts w:ascii="Arial" w:hAnsi="Arial" w:cs="Arial"/>
          <w:sz w:val="18"/>
          <w:szCs w:val="18"/>
        </w:rPr>
        <w:t xml:space="preserve"> all clients.</w:t>
      </w:r>
    </w:p>
    <w:p w14:paraId="04964004" w14:textId="77777777" w:rsidR="00DE600C" w:rsidRPr="007D12C9" w:rsidRDefault="00DE600C" w:rsidP="00DE600C">
      <w:pPr>
        <w:pStyle w:val="ListParagraph"/>
        <w:jc w:val="both"/>
        <w:rPr>
          <w:rFonts w:ascii="Arial" w:hAnsi="Arial" w:cs="Arial"/>
          <w:sz w:val="18"/>
          <w:szCs w:val="18"/>
        </w:rPr>
      </w:pPr>
    </w:p>
    <w:p w14:paraId="13229C4B" w14:textId="77777777" w:rsidR="00DE600C" w:rsidRPr="007D12C9" w:rsidRDefault="00DE600C" w:rsidP="00DE600C">
      <w:pPr>
        <w:numPr>
          <w:ilvl w:val="0"/>
          <w:numId w:val="3"/>
        </w:numPr>
        <w:jc w:val="both"/>
        <w:rPr>
          <w:rFonts w:ascii="Arial" w:hAnsi="Arial" w:cs="Arial"/>
          <w:sz w:val="18"/>
          <w:szCs w:val="18"/>
        </w:rPr>
      </w:pPr>
      <w:r w:rsidRPr="007D12C9">
        <w:rPr>
          <w:rFonts w:ascii="Arial" w:hAnsi="Arial" w:cs="Arial"/>
          <w:sz w:val="18"/>
          <w:szCs w:val="18"/>
        </w:rPr>
        <w:t xml:space="preserve"> You must verbally receive permission from staff to step inside the yellow line around the staff desk.  The line is there to maintain your privacy and personal space and only one </w:t>
      </w:r>
      <w:r>
        <w:rPr>
          <w:rFonts w:ascii="Arial" w:hAnsi="Arial" w:cs="Arial"/>
          <w:sz w:val="18"/>
          <w:szCs w:val="18"/>
        </w:rPr>
        <w:t>client</w:t>
      </w:r>
      <w:r w:rsidRPr="007D12C9">
        <w:rPr>
          <w:rFonts w:ascii="Arial" w:hAnsi="Arial" w:cs="Arial"/>
          <w:sz w:val="18"/>
          <w:szCs w:val="18"/>
        </w:rPr>
        <w:t xml:space="preserve"> at a time may proceed over the yellow line.</w:t>
      </w:r>
    </w:p>
    <w:p w14:paraId="31D29D9F" w14:textId="77777777" w:rsidR="00DE600C" w:rsidRPr="007D12C9" w:rsidRDefault="00DE600C" w:rsidP="00DE600C">
      <w:pPr>
        <w:pStyle w:val="ListParagraph"/>
        <w:jc w:val="both"/>
        <w:rPr>
          <w:rFonts w:ascii="Arial" w:hAnsi="Arial" w:cs="Arial"/>
          <w:sz w:val="18"/>
          <w:szCs w:val="18"/>
        </w:rPr>
      </w:pPr>
    </w:p>
    <w:p w14:paraId="77F5B553" w14:textId="51991C09" w:rsidR="00DE600C" w:rsidRPr="007D12C9" w:rsidRDefault="00DE600C" w:rsidP="00DE600C">
      <w:pPr>
        <w:numPr>
          <w:ilvl w:val="0"/>
          <w:numId w:val="3"/>
        </w:numPr>
        <w:jc w:val="both"/>
        <w:rPr>
          <w:rFonts w:ascii="Arial" w:hAnsi="Arial" w:cs="Arial"/>
          <w:sz w:val="18"/>
          <w:szCs w:val="18"/>
        </w:rPr>
      </w:pPr>
      <w:r w:rsidRPr="007D12C9">
        <w:rPr>
          <w:rFonts w:ascii="Arial" w:hAnsi="Arial" w:cs="Arial"/>
          <w:sz w:val="18"/>
          <w:szCs w:val="18"/>
        </w:rPr>
        <w:t xml:space="preserve">You may use the </w:t>
      </w:r>
      <w:r>
        <w:rPr>
          <w:rFonts w:ascii="Arial" w:hAnsi="Arial" w:cs="Arial"/>
          <w:sz w:val="18"/>
          <w:szCs w:val="18"/>
        </w:rPr>
        <w:t>Community Justice Alternatives</w:t>
      </w:r>
      <w:r w:rsidRPr="007D12C9">
        <w:rPr>
          <w:rFonts w:ascii="Arial" w:hAnsi="Arial" w:cs="Arial"/>
          <w:sz w:val="18"/>
          <w:szCs w:val="18"/>
        </w:rPr>
        <w:t xml:space="preserve"> track during designated times.  The </w:t>
      </w:r>
      <w:r w:rsidR="001F79C2">
        <w:rPr>
          <w:rFonts w:ascii="Arial" w:hAnsi="Arial" w:cs="Arial"/>
          <w:sz w:val="18"/>
          <w:szCs w:val="18"/>
        </w:rPr>
        <w:t>track</w:t>
      </w:r>
      <w:r w:rsidRPr="007D12C9">
        <w:rPr>
          <w:rFonts w:ascii="Arial" w:hAnsi="Arial" w:cs="Arial"/>
          <w:sz w:val="18"/>
          <w:szCs w:val="18"/>
        </w:rPr>
        <w:t xml:space="preserve"> </w:t>
      </w:r>
      <w:proofErr w:type="gramStart"/>
      <w:r w:rsidRPr="007D12C9">
        <w:rPr>
          <w:rFonts w:ascii="Arial" w:hAnsi="Arial" w:cs="Arial"/>
          <w:sz w:val="18"/>
          <w:szCs w:val="18"/>
        </w:rPr>
        <w:t>times  will</w:t>
      </w:r>
      <w:proofErr w:type="gramEnd"/>
      <w:r w:rsidRPr="007D12C9">
        <w:rPr>
          <w:rFonts w:ascii="Arial" w:hAnsi="Arial" w:cs="Arial"/>
          <w:sz w:val="18"/>
          <w:szCs w:val="18"/>
        </w:rPr>
        <w:t xml:space="preserve"> be dependent on the time of year and will be posted </w:t>
      </w:r>
      <w:r>
        <w:rPr>
          <w:rFonts w:ascii="Arial" w:hAnsi="Arial" w:cs="Arial"/>
          <w:sz w:val="18"/>
          <w:szCs w:val="18"/>
        </w:rPr>
        <w:t>in</w:t>
      </w:r>
      <w:r w:rsidRPr="007D12C9">
        <w:rPr>
          <w:rFonts w:ascii="Arial" w:hAnsi="Arial" w:cs="Arial"/>
          <w:sz w:val="18"/>
          <w:szCs w:val="18"/>
        </w:rPr>
        <w:t xml:space="preserve"> each</w:t>
      </w:r>
      <w:r>
        <w:rPr>
          <w:rFonts w:ascii="Arial" w:hAnsi="Arial" w:cs="Arial"/>
          <w:sz w:val="18"/>
          <w:szCs w:val="18"/>
        </w:rPr>
        <w:t xml:space="preserve"> </w:t>
      </w:r>
      <w:r w:rsidRPr="007D12C9">
        <w:rPr>
          <w:rFonts w:ascii="Arial" w:hAnsi="Arial" w:cs="Arial"/>
          <w:sz w:val="18"/>
          <w:szCs w:val="18"/>
        </w:rPr>
        <w:t>Work Release</w:t>
      </w:r>
      <w:r>
        <w:rPr>
          <w:rFonts w:ascii="Arial" w:hAnsi="Arial" w:cs="Arial"/>
          <w:sz w:val="18"/>
          <w:szCs w:val="18"/>
        </w:rPr>
        <w:t xml:space="preserve"> facility.</w:t>
      </w:r>
      <w:r w:rsidRPr="007D12C9">
        <w:rPr>
          <w:rFonts w:ascii="Arial" w:hAnsi="Arial" w:cs="Arial"/>
          <w:sz w:val="18"/>
          <w:szCs w:val="18"/>
        </w:rPr>
        <w:t xml:space="preserve">  The track is monitored by video camera and is to be used for exercise purposes only.  You are not to stand, sit, </w:t>
      </w:r>
      <w:r>
        <w:rPr>
          <w:rFonts w:ascii="Arial" w:hAnsi="Arial" w:cs="Arial"/>
          <w:sz w:val="18"/>
          <w:szCs w:val="18"/>
        </w:rPr>
        <w:t xml:space="preserve">use tobacco products </w:t>
      </w:r>
      <w:r w:rsidRPr="007D12C9">
        <w:rPr>
          <w:rFonts w:ascii="Arial" w:hAnsi="Arial" w:cs="Arial"/>
          <w:sz w:val="18"/>
          <w:szCs w:val="18"/>
        </w:rPr>
        <w:t xml:space="preserve">or use the track for socializing.  </w:t>
      </w:r>
      <w:r>
        <w:rPr>
          <w:rFonts w:ascii="Arial" w:hAnsi="Arial" w:cs="Arial"/>
          <w:sz w:val="18"/>
          <w:szCs w:val="18"/>
        </w:rPr>
        <w:t>Client</w:t>
      </w:r>
      <w:r w:rsidRPr="007D12C9">
        <w:rPr>
          <w:rFonts w:ascii="Arial" w:hAnsi="Arial" w:cs="Arial"/>
          <w:sz w:val="18"/>
          <w:szCs w:val="18"/>
        </w:rPr>
        <w:t xml:space="preserve">s may use a cell phone (unless the cell phone has been taken away due to a </w:t>
      </w:r>
      <w:proofErr w:type="gramStart"/>
      <w:r w:rsidRPr="007D12C9">
        <w:rPr>
          <w:rFonts w:ascii="Arial" w:hAnsi="Arial" w:cs="Arial"/>
          <w:sz w:val="18"/>
          <w:szCs w:val="18"/>
        </w:rPr>
        <w:t>sanction)  while</w:t>
      </w:r>
      <w:proofErr w:type="gramEnd"/>
      <w:r w:rsidRPr="007D12C9">
        <w:rPr>
          <w:rFonts w:ascii="Arial" w:hAnsi="Arial" w:cs="Arial"/>
          <w:sz w:val="18"/>
          <w:szCs w:val="18"/>
        </w:rPr>
        <w:t xml:space="preserve"> exercising </w:t>
      </w:r>
      <w:proofErr w:type="gramStart"/>
      <w:r w:rsidRPr="007D12C9">
        <w:rPr>
          <w:rFonts w:ascii="Arial" w:hAnsi="Arial" w:cs="Arial"/>
          <w:sz w:val="18"/>
          <w:szCs w:val="18"/>
        </w:rPr>
        <w:t>but  no</w:t>
      </w:r>
      <w:proofErr w:type="gramEnd"/>
      <w:r w:rsidRPr="007D12C9">
        <w:rPr>
          <w:rFonts w:ascii="Arial" w:hAnsi="Arial" w:cs="Arial"/>
          <w:sz w:val="18"/>
          <w:szCs w:val="18"/>
        </w:rPr>
        <w:t xml:space="preserve"> sharing of electronic devices will be permitted.   If you are on a sanctioned lock-down, the track may be used as a part of </w:t>
      </w:r>
      <w:r>
        <w:rPr>
          <w:rFonts w:ascii="Arial" w:hAnsi="Arial" w:cs="Arial"/>
          <w:sz w:val="18"/>
          <w:szCs w:val="18"/>
        </w:rPr>
        <w:t>your</w:t>
      </w:r>
      <w:r w:rsidRPr="007D12C9">
        <w:rPr>
          <w:rFonts w:ascii="Arial" w:hAnsi="Arial" w:cs="Arial"/>
          <w:sz w:val="18"/>
          <w:szCs w:val="18"/>
        </w:rPr>
        <w:t xml:space="preserve"> one-hour recreation time.  </w:t>
      </w:r>
    </w:p>
    <w:p w14:paraId="283A25D1" w14:textId="77777777" w:rsidR="00DE600C" w:rsidRPr="007D12C9" w:rsidRDefault="00DE600C" w:rsidP="00DE600C">
      <w:pPr>
        <w:jc w:val="both"/>
        <w:rPr>
          <w:rFonts w:ascii="Arial" w:hAnsi="Arial" w:cs="Arial"/>
          <w:sz w:val="18"/>
          <w:szCs w:val="18"/>
        </w:rPr>
      </w:pPr>
    </w:p>
    <w:p w14:paraId="59C995B8" w14:textId="7A84E71F" w:rsidR="00DE600C" w:rsidRPr="007D12C9" w:rsidRDefault="00DE600C" w:rsidP="00DE600C">
      <w:pPr>
        <w:numPr>
          <w:ilvl w:val="0"/>
          <w:numId w:val="3"/>
        </w:numPr>
        <w:jc w:val="both"/>
        <w:rPr>
          <w:rFonts w:ascii="Arial" w:hAnsi="Arial" w:cs="Arial"/>
          <w:sz w:val="18"/>
          <w:szCs w:val="18"/>
        </w:rPr>
      </w:pPr>
      <w:r w:rsidRPr="007D12C9">
        <w:rPr>
          <w:rFonts w:ascii="Arial" w:hAnsi="Arial" w:cs="Arial"/>
          <w:sz w:val="18"/>
          <w:szCs w:val="18"/>
        </w:rPr>
        <w:t xml:space="preserve">You will be issued a </w:t>
      </w:r>
      <w:r>
        <w:rPr>
          <w:rFonts w:ascii="Arial" w:hAnsi="Arial" w:cs="Arial"/>
          <w:sz w:val="18"/>
          <w:szCs w:val="18"/>
        </w:rPr>
        <w:t>spork,</w:t>
      </w:r>
      <w:r w:rsidR="00065E13">
        <w:rPr>
          <w:rFonts w:ascii="Arial" w:hAnsi="Arial" w:cs="Arial"/>
          <w:sz w:val="18"/>
          <w:szCs w:val="18"/>
        </w:rPr>
        <w:t xml:space="preserve"> lanyard,</w:t>
      </w:r>
      <w:r>
        <w:rPr>
          <w:rFonts w:ascii="Arial" w:hAnsi="Arial" w:cs="Arial"/>
          <w:sz w:val="18"/>
          <w:szCs w:val="18"/>
        </w:rPr>
        <w:t xml:space="preserve"> </w:t>
      </w:r>
      <w:r w:rsidRPr="007D12C9">
        <w:rPr>
          <w:rFonts w:ascii="Arial" w:hAnsi="Arial" w:cs="Arial"/>
          <w:sz w:val="18"/>
          <w:szCs w:val="18"/>
        </w:rPr>
        <w:t>Work Release I.D. card</w:t>
      </w:r>
      <w:r w:rsidR="00023CFC">
        <w:rPr>
          <w:rFonts w:ascii="Arial" w:hAnsi="Arial" w:cs="Arial"/>
          <w:sz w:val="18"/>
          <w:szCs w:val="18"/>
        </w:rPr>
        <w:t>, bedding</w:t>
      </w:r>
      <w:r w:rsidRPr="007D12C9">
        <w:rPr>
          <w:rFonts w:ascii="Arial" w:hAnsi="Arial" w:cs="Arial"/>
          <w:sz w:val="18"/>
          <w:szCs w:val="18"/>
        </w:rPr>
        <w:t xml:space="preserve"> and </w:t>
      </w:r>
      <w:r w:rsidR="002971AF">
        <w:rPr>
          <w:rFonts w:ascii="Arial" w:hAnsi="Arial" w:cs="Arial"/>
          <w:sz w:val="18"/>
          <w:szCs w:val="18"/>
        </w:rPr>
        <w:t xml:space="preserve">a </w:t>
      </w:r>
      <w:r w:rsidRPr="007D12C9">
        <w:rPr>
          <w:rFonts w:ascii="Arial" w:hAnsi="Arial" w:cs="Arial"/>
          <w:sz w:val="18"/>
          <w:szCs w:val="18"/>
        </w:rPr>
        <w:t xml:space="preserve">wardrobe key.  It is your responsibility to retain </w:t>
      </w:r>
      <w:r>
        <w:rPr>
          <w:rFonts w:ascii="Arial" w:hAnsi="Arial" w:cs="Arial"/>
          <w:sz w:val="18"/>
          <w:szCs w:val="18"/>
        </w:rPr>
        <w:t xml:space="preserve">these items </w:t>
      </w:r>
      <w:r w:rsidRPr="007D12C9">
        <w:rPr>
          <w:rFonts w:ascii="Arial" w:hAnsi="Arial" w:cs="Arial"/>
          <w:sz w:val="18"/>
          <w:szCs w:val="18"/>
        </w:rPr>
        <w:t xml:space="preserve">in your possession for the remainder of your sentence.  You will return </w:t>
      </w:r>
      <w:r>
        <w:rPr>
          <w:rFonts w:ascii="Arial" w:hAnsi="Arial" w:cs="Arial"/>
          <w:sz w:val="18"/>
          <w:szCs w:val="18"/>
        </w:rPr>
        <w:t xml:space="preserve">these items </w:t>
      </w:r>
      <w:r w:rsidRPr="007D12C9">
        <w:rPr>
          <w:rFonts w:ascii="Arial" w:hAnsi="Arial" w:cs="Arial"/>
          <w:sz w:val="18"/>
          <w:szCs w:val="18"/>
        </w:rPr>
        <w:t>at the completion of your sentence.  You will be charged a $5.00 replacement fee if a replacement I.D. card</w:t>
      </w:r>
      <w:r>
        <w:rPr>
          <w:rFonts w:ascii="Arial" w:hAnsi="Arial" w:cs="Arial"/>
          <w:sz w:val="18"/>
          <w:szCs w:val="18"/>
        </w:rPr>
        <w:t xml:space="preserve"> </w:t>
      </w:r>
      <w:r w:rsidRPr="007D12C9">
        <w:rPr>
          <w:rFonts w:ascii="Arial" w:hAnsi="Arial" w:cs="Arial"/>
          <w:sz w:val="18"/>
          <w:szCs w:val="18"/>
        </w:rPr>
        <w:t xml:space="preserve">or wardrobe key need to be issued </w:t>
      </w:r>
      <w:r>
        <w:rPr>
          <w:rFonts w:ascii="Arial" w:hAnsi="Arial" w:cs="Arial"/>
          <w:sz w:val="18"/>
          <w:szCs w:val="18"/>
        </w:rPr>
        <w:t xml:space="preserve">and a $2.00 replacement fee if a spork needs to be issued </w:t>
      </w:r>
      <w:r w:rsidRPr="007D12C9">
        <w:rPr>
          <w:rFonts w:ascii="Arial" w:hAnsi="Arial" w:cs="Arial"/>
          <w:sz w:val="18"/>
          <w:szCs w:val="18"/>
        </w:rPr>
        <w:t>due to loss or damage.</w:t>
      </w:r>
    </w:p>
    <w:p w14:paraId="2581A909" w14:textId="77777777" w:rsidR="00DE600C" w:rsidRPr="007D12C9" w:rsidRDefault="00DE600C" w:rsidP="00DE600C">
      <w:pPr>
        <w:jc w:val="both"/>
        <w:rPr>
          <w:rFonts w:ascii="Arial" w:hAnsi="Arial" w:cs="Arial"/>
          <w:sz w:val="18"/>
          <w:szCs w:val="18"/>
        </w:rPr>
      </w:pPr>
    </w:p>
    <w:p w14:paraId="7A3E750A" w14:textId="006CB90D" w:rsidR="00DE600C" w:rsidRPr="007D12C9" w:rsidRDefault="00DE600C" w:rsidP="00DE600C">
      <w:pPr>
        <w:numPr>
          <w:ilvl w:val="0"/>
          <w:numId w:val="3"/>
        </w:numPr>
        <w:jc w:val="both"/>
        <w:rPr>
          <w:rFonts w:ascii="Arial" w:hAnsi="Arial" w:cs="Arial"/>
          <w:sz w:val="18"/>
          <w:szCs w:val="18"/>
        </w:rPr>
      </w:pPr>
      <w:r w:rsidRPr="007D12C9">
        <w:rPr>
          <w:rFonts w:ascii="Arial" w:hAnsi="Arial" w:cs="Arial"/>
          <w:sz w:val="18"/>
          <w:szCs w:val="18"/>
        </w:rPr>
        <w:t xml:space="preserve">Kiosks </w:t>
      </w:r>
      <w:proofErr w:type="gramStart"/>
      <w:r w:rsidRPr="007D12C9">
        <w:rPr>
          <w:rFonts w:ascii="Arial" w:hAnsi="Arial" w:cs="Arial"/>
          <w:sz w:val="18"/>
          <w:szCs w:val="18"/>
        </w:rPr>
        <w:t>are located in</w:t>
      </w:r>
      <w:proofErr w:type="gramEnd"/>
      <w:r w:rsidRPr="007D12C9">
        <w:rPr>
          <w:rFonts w:ascii="Arial" w:hAnsi="Arial" w:cs="Arial"/>
          <w:sz w:val="18"/>
          <w:szCs w:val="18"/>
        </w:rPr>
        <w:t xml:space="preserve"> the dayrooms for you to access general information</w:t>
      </w:r>
      <w:r w:rsidR="00D809C7">
        <w:rPr>
          <w:rFonts w:ascii="Arial" w:hAnsi="Arial" w:cs="Arial"/>
          <w:sz w:val="18"/>
          <w:szCs w:val="18"/>
        </w:rPr>
        <w:t xml:space="preserve"> and to submit electronic requests, grievances and appeals.</w:t>
      </w:r>
      <w:r w:rsidRPr="007D12C9">
        <w:rPr>
          <w:rFonts w:ascii="Arial" w:hAnsi="Arial" w:cs="Arial"/>
          <w:sz w:val="18"/>
          <w:szCs w:val="18"/>
        </w:rPr>
        <w:t xml:space="preserve">  You will be required to scan your I.D. card at least once per day, even if you are not leaving the facility.  The kiosk will provide general information such as good time earned, Work Release fees owed, </w:t>
      </w:r>
      <w:r>
        <w:rPr>
          <w:rFonts w:ascii="Arial" w:hAnsi="Arial" w:cs="Arial"/>
          <w:sz w:val="18"/>
          <w:szCs w:val="18"/>
        </w:rPr>
        <w:t>messages</w:t>
      </w:r>
      <w:r w:rsidRPr="007D12C9">
        <w:rPr>
          <w:rFonts w:ascii="Arial" w:hAnsi="Arial" w:cs="Arial"/>
          <w:sz w:val="18"/>
          <w:szCs w:val="18"/>
        </w:rPr>
        <w:t xml:space="preserve"> from staff, notification of Minor Rule Violations</w:t>
      </w:r>
      <w:r>
        <w:rPr>
          <w:rFonts w:ascii="Arial" w:hAnsi="Arial" w:cs="Arial"/>
          <w:sz w:val="18"/>
          <w:szCs w:val="18"/>
        </w:rPr>
        <w:t>, and approved activities outside of the facility (example: your work schedule).</w:t>
      </w:r>
    </w:p>
    <w:p w14:paraId="491CF85E" w14:textId="77777777" w:rsidR="00DE600C" w:rsidRPr="007D12C9" w:rsidRDefault="00DE600C" w:rsidP="00DE600C">
      <w:pPr>
        <w:ind w:left="360"/>
        <w:jc w:val="both"/>
        <w:rPr>
          <w:rFonts w:ascii="Arial" w:hAnsi="Arial" w:cs="Arial"/>
          <w:sz w:val="18"/>
          <w:szCs w:val="18"/>
        </w:rPr>
      </w:pPr>
    </w:p>
    <w:p w14:paraId="7771122D" w14:textId="79D560D4" w:rsidR="00DE600C" w:rsidRPr="007D12C9" w:rsidRDefault="00DE600C" w:rsidP="00DE600C">
      <w:pPr>
        <w:numPr>
          <w:ilvl w:val="0"/>
          <w:numId w:val="3"/>
        </w:numPr>
        <w:jc w:val="both"/>
        <w:rPr>
          <w:rFonts w:ascii="Arial" w:hAnsi="Arial" w:cs="Arial"/>
          <w:sz w:val="18"/>
          <w:szCs w:val="18"/>
        </w:rPr>
      </w:pPr>
      <w:r w:rsidRPr="007D12C9">
        <w:rPr>
          <w:rFonts w:ascii="Arial" w:hAnsi="Arial" w:cs="Arial"/>
          <w:sz w:val="18"/>
          <w:szCs w:val="18"/>
        </w:rPr>
        <w:t xml:space="preserve">The designated </w:t>
      </w:r>
      <w:r>
        <w:rPr>
          <w:rFonts w:ascii="Arial" w:hAnsi="Arial" w:cs="Arial"/>
          <w:sz w:val="18"/>
          <w:szCs w:val="18"/>
        </w:rPr>
        <w:t>W</w:t>
      </w:r>
      <w:r w:rsidRPr="007D12C9">
        <w:rPr>
          <w:rFonts w:ascii="Arial" w:hAnsi="Arial" w:cs="Arial"/>
          <w:sz w:val="18"/>
          <w:szCs w:val="18"/>
        </w:rPr>
        <w:t xml:space="preserve">ork </w:t>
      </w:r>
      <w:r>
        <w:rPr>
          <w:rFonts w:ascii="Arial" w:hAnsi="Arial" w:cs="Arial"/>
          <w:sz w:val="18"/>
          <w:szCs w:val="18"/>
        </w:rPr>
        <w:t>R</w:t>
      </w:r>
      <w:r w:rsidRPr="007D12C9">
        <w:rPr>
          <w:rFonts w:ascii="Arial" w:hAnsi="Arial" w:cs="Arial"/>
          <w:sz w:val="18"/>
          <w:szCs w:val="18"/>
        </w:rPr>
        <w:t xml:space="preserve">elease cell phone room/area is to be used for communicating on your cell phone. The cell phone room is not to be used to socialize with other </w:t>
      </w:r>
      <w:r>
        <w:rPr>
          <w:rFonts w:ascii="Arial" w:hAnsi="Arial" w:cs="Arial"/>
          <w:sz w:val="18"/>
          <w:szCs w:val="18"/>
        </w:rPr>
        <w:t>client</w:t>
      </w:r>
      <w:r w:rsidRPr="007D12C9">
        <w:rPr>
          <w:rFonts w:ascii="Arial" w:hAnsi="Arial" w:cs="Arial"/>
          <w:sz w:val="18"/>
          <w:szCs w:val="18"/>
        </w:rPr>
        <w:t xml:space="preserve">s.  </w:t>
      </w:r>
    </w:p>
    <w:p w14:paraId="47D334FE" w14:textId="77777777" w:rsidR="00DE600C" w:rsidRPr="007D12C9" w:rsidRDefault="00DE600C" w:rsidP="00DE600C">
      <w:pPr>
        <w:ind w:left="360"/>
        <w:jc w:val="both"/>
        <w:rPr>
          <w:rFonts w:ascii="Arial" w:hAnsi="Arial" w:cs="Arial"/>
          <w:sz w:val="18"/>
          <w:szCs w:val="18"/>
        </w:rPr>
      </w:pPr>
    </w:p>
    <w:p w14:paraId="0CA4DCCD" w14:textId="77777777" w:rsidR="00DE600C" w:rsidRPr="007D12C9" w:rsidRDefault="00DE600C" w:rsidP="00DE600C">
      <w:pPr>
        <w:numPr>
          <w:ilvl w:val="0"/>
          <w:numId w:val="3"/>
        </w:numPr>
        <w:jc w:val="both"/>
        <w:rPr>
          <w:rFonts w:ascii="Arial" w:hAnsi="Arial" w:cs="Arial"/>
          <w:sz w:val="18"/>
          <w:szCs w:val="18"/>
        </w:rPr>
      </w:pPr>
      <w:r w:rsidRPr="007D12C9">
        <w:rPr>
          <w:rFonts w:ascii="Arial" w:hAnsi="Arial" w:cs="Arial"/>
          <w:sz w:val="18"/>
          <w:szCs w:val="18"/>
        </w:rPr>
        <w:t xml:space="preserve">Use of the cell phone room/area, patio and lobby is a privilege.  Staff may deny access to these areas to any </w:t>
      </w:r>
      <w:r>
        <w:rPr>
          <w:rFonts w:ascii="Arial" w:hAnsi="Arial" w:cs="Arial"/>
          <w:sz w:val="18"/>
          <w:szCs w:val="18"/>
        </w:rPr>
        <w:t>client</w:t>
      </w:r>
      <w:r w:rsidRPr="007D12C9">
        <w:rPr>
          <w:rFonts w:ascii="Arial" w:hAnsi="Arial" w:cs="Arial"/>
          <w:sz w:val="18"/>
          <w:szCs w:val="18"/>
        </w:rPr>
        <w:t xml:space="preserve"> at any time.</w:t>
      </w:r>
    </w:p>
    <w:p w14:paraId="55E736F5" w14:textId="77777777" w:rsidR="00DA2363" w:rsidRDefault="00DA2363" w:rsidP="00DA2363">
      <w:pPr>
        <w:rPr>
          <w:rFonts w:ascii="Arial" w:hAnsi="Arial" w:cs="Arial"/>
          <w:b/>
          <w:sz w:val="18"/>
          <w:szCs w:val="18"/>
          <w:u w:val="single"/>
        </w:rPr>
      </w:pPr>
    </w:p>
    <w:p w14:paraId="20D83259" w14:textId="595CDB04" w:rsidR="00DA2363" w:rsidRPr="007D12C9" w:rsidRDefault="00DA2363" w:rsidP="00483211">
      <w:pPr>
        <w:pStyle w:val="Heading2"/>
        <w:jc w:val="center"/>
      </w:pPr>
      <w:bookmarkStart w:id="36" w:name="_Toc201662263"/>
      <w:bookmarkStart w:id="37" w:name="_Toc204089839"/>
      <w:bookmarkStart w:id="38" w:name="_Toc204089877"/>
      <w:r w:rsidRPr="007D12C9">
        <w:t xml:space="preserve">SECTION </w:t>
      </w:r>
      <w:r>
        <w:t>4</w:t>
      </w:r>
      <w:r w:rsidRPr="007D12C9">
        <w:t xml:space="preserve">: </w:t>
      </w:r>
      <w:r>
        <w:t>CLOTHING/LAUNDRY FACILITY</w:t>
      </w:r>
      <w:bookmarkEnd w:id="36"/>
      <w:bookmarkEnd w:id="37"/>
      <w:bookmarkEnd w:id="38"/>
    </w:p>
    <w:p w14:paraId="1AC051E9" w14:textId="77777777" w:rsidR="00DE600C" w:rsidRPr="007D12C9" w:rsidRDefault="00DE600C" w:rsidP="00DE600C">
      <w:pPr>
        <w:jc w:val="both"/>
        <w:rPr>
          <w:rFonts w:ascii="Arial" w:hAnsi="Arial" w:cs="Arial"/>
          <w:sz w:val="18"/>
          <w:szCs w:val="18"/>
        </w:rPr>
      </w:pPr>
    </w:p>
    <w:p w14:paraId="5F1323B2" w14:textId="5AED2EDE" w:rsidR="00DE600C" w:rsidRPr="007D12C9" w:rsidRDefault="00DE600C" w:rsidP="00DE600C">
      <w:pPr>
        <w:numPr>
          <w:ilvl w:val="12"/>
          <w:numId w:val="0"/>
        </w:numPr>
        <w:jc w:val="both"/>
        <w:rPr>
          <w:rFonts w:ascii="Arial" w:hAnsi="Arial" w:cs="Arial"/>
          <w:sz w:val="18"/>
          <w:szCs w:val="18"/>
        </w:rPr>
      </w:pPr>
      <w:r w:rsidRPr="007D12C9">
        <w:rPr>
          <w:rFonts w:ascii="Arial" w:hAnsi="Arial" w:cs="Arial"/>
          <w:sz w:val="18"/>
          <w:szCs w:val="18"/>
        </w:rPr>
        <w:t xml:space="preserve">You will wear your own clothing while in this program.  You must dress appropriately; no provocative clothing is allowed.  No clothing that exposes your midriff, sags below your waist, is low cut, or exposes any part of your chest is allowed.  Tank tops and tube tops are prohibited within the facility and patio.  </w:t>
      </w:r>
      <w:bookmarkStart w:id="39" w:name="_Hlk509751445"/>
      <w:r w:rsidR="009671A5">
        <w:rPr>
          <w:rFonts w:ascii="Arial" w:hAnsi="Arial" w:cs="Arial"/>
          <w:sz w:val="18"/>
          <w:szCs w:val="18"/>
        </w:rPr>
        <w:t>Hats, hoods, sunglasses or other head coverings are not allowed in the common areas of the facilit</w:t>
      </w:r>
      <w:r w:rsidR="00F30DFD">
        <w:rPr>
          <w:rFonts w:ascii="Arial" w:hAnsi="Arial" w:cs="Arial"/>
          <w:sz w:val="18"/>
          <w:szCs w:val="18"/>
        </w:rPr>
        <w:t>y.</w:t>
      </w:r>
      <w:r w:rsidRPr="007D12C9">
        <w:rPr>
          <w:rFonts w:ascii="Arial" w:hAnsi="Arial" w:cs="Arial"/>
          <w:sz w:val="18"/>
          <w:szCs w:val="18"/>
        </w:rPr>
        <w:t xml:space="preserve"> </w:t>
      </w:r>
      <w:proofErr w:type="gramStart"/>
      <w:r w:rsidR="009671A5">
        <w:rPr>
          <w:rFonts w:ascii="Arial" w:hAnsi="Arial" w:cs="Arial"/>
          <w:sz w:val="18"/>
          <w:szCs w:val="18"/>
        </w:rPr>
        <w:t>Graphic t</w:t>
      </w:r>
      <w:proofErr w:type="gramEnd"/>
      <w:r w:rsidR="009671A5">
        <w:rPr>
          <w:rFonts w:ascii="Arial" w:hAnsi="Arial" w:cs="Arial"/>
          <w:sz w:val="18"/>
          <w:szCs w:val="18"/>
        </w:rPr>
        <w:t xml:space="preserve">-shirts and other clothing must be appropriate for the Work Release setting.  No offensive symbols, slogans or shirts depicting alcohol, drugs or weapons </w:t>
      </w:r>
      <w:proofErr w:type="gramStart"/>
      <w:r w:rsidR="009671A5">
        <w:rPr>
          <w:rFonts w:ascii="Arial" w:hAnsi="Arial" w:cs="Arial"/>
          <w:sz w:val="18"/>
          <w:szCs w:val="18"/>
        </w:rPr>
        <w:t>will  be</w:t>
      </w:r>
      <w:proofErr w:type="gramEnd"/>
      <w:r w:rsidR="009671A5">
        <w:rPr>
          <w:rFonts w:ascii="Arial" w:hAnsi="Arial" w:cs="Arial"/>
          <w:sz w:val="18"/>
          <w:szCs w:val="18"/>
        </w:rPr>
        <w:t xml:space="preserve"> permitted. </w:t>
      </w:r>
      <w:r w:rsidRPr="007D12C9">
        <w:rPr>
          <w:rFonts w:ascii="Arial" w:hAnsi="Arial" w:cs="Arial"/>
          <w:sz w:val="18"/>
          <w:szCs w:val="18"/>
        </w:rPr>
        <w:t xml:space="preserve"> </w:t>
      </w:r>
      <w:bookmarkEnd w:id="39"/>
      <w:r w:rsidRPr="007D12C9">
        <w:rPr>
          <w:rFonts w:ascii="Arial" w:hAnsi="Arial" w:cs="Arial"/>
          <w:sz w:val="18"/>
          <w:szCs w:val="18"/>
        </w:rPr>
        <w:t xml:space="preserve">Inappropriate or obscene tattoos must be </w:t>
      </w:r>
      <w:proofErr w:type="gramStart"/>
      <w:r w:rsidRPr="007D12C9">
        <w:rPr>
          <w:rFonts w:ascii="Arial" w:hAnsi="Arial" w:cs="Arial"/>
          <w:sz w:val="18"/>
          <w:szCs w:val="18"/>
        </w:rPr>
        <w:t>covered at all times</w:t>
      </w:r>
      <w:proofErr w:type="gramEnd"/>
      <w:r w:rsidRPr="007D12C9">
        <w:rPr>
          <w:rFonts w:ascii="Arial" w:hAnsi="Arial" w:cs="Arial"/>
          <w:sz w:val="18"/>
          <w:szCs w:val="18"/>
        </w:rPr>
        <w:t>.  You must be fully dressed, including shoes, when outside the dorm.  It is your responsibility to maintain modesty when inside your dorm.  Staff has the right to determine what clothing is acceptable for the program.</w:t>
      </w:r>
    </w:p>
    <w:p w14:paraId="7C4D4B83" w14:textId="77777777" w:rsidR="00DE600C" w:rsidRPr="007D12C9" w:rsidRDefault="00DE600C" w:rsidP="00DE600C">
      <w:pPr>
        <w:numPr>
          <w:ilvl w:val="12"/>
          <w:numId w:val="0"/>
        </w:numPr>
        <w:jc w:val="both"/>
        <w:rPr>
          <w:rFonts w:ascii="Arial" w:hAnsi="Arial" w:cs="Arial"/>
          <w:sz w:val="18"/>
          <w:szCs w:val="18"/>
        </w:rPr>
      </w:pPr>
    </w:p>
    <w:p w14:paraId="3C56D75A" w14:textId="77777777" w:rsidR="00DE600C" w:rsidRPr="007D12C9" w:rsidRDefault="00DE600C" w:rsidP="00DE600C">
      <w:pPr>
        <w:numPr>
          <w:ilvl w:val="0"/>
          <w:numId w:val="4"/>
        </w:numPr>
        <w:jc w:val="both"/>
        <w:rPr>
          <w:rFonts w:ascii="Arial" w:hAnsi="Arial" w:cs="Arial"/>
          <w:sz w:val="18"/>
          <w:szCs w:val="18"/>
        </w:rPr>
      </w:pPr>
      <w:r w:rsidRPr="007D12C9">
        <w:rPr>
          <w:rFonts w:ascii="Arial" w:hAnsi="Arial" w:cs="Arial"/>
          <w:sz w:val="18"/>
          <w:szCs w:val="18"/>
        </w:rPr>
        <w:t>Dirty laundry will be stored in your wardrobe.</w:t>
      </w:r>
    </w:p>
    <w:p w14:paraId="6A906DC9" w14:textId="77777777" w:rsidR="00DE600C" w:rsidRPr="007D12C9" w:rsidRDefault="00DE600C" w:rsidP="00DE600C">
      <w:pPr>
        <w:numPr>
          <w:ilvl w:val="12"/>
          <w:numId w:val="0"/>
        </w:numPr>
        <w:jc w:val="both"/>
        <w:rPr>
          <w:rFonts w:ascii="Arial" w:hAnsi="Arial" w:cs="Arial"/>
          <w:sz w:val="18"/>
          <w:szCs w:val="18"/>
        </w:rPr>
      </w:pPr>
    </w:p>
    <w:p w14:paraId="41D0ACE8" w14:textId="09F0A3DF" w:rsidR="00DE600C" w:rsidRPr="007D12C9" w:rsidRDefault="00DE600C" w:rsidP="00DE600C">
      <w:pPr>
        <w:numPr>
          <w:ilvl w:val="0"/>
          <w:numId w:val="4"/>
        </w:numPr>
        <w:jc w:val="both"/>
        <w:rPr>
          <w:rFonts w:ascii="Arial" w:hAnsi="Arial" w:cs="Arial"/>
          <w:sz w:val="18"/>
          <w:szCs w:val="18"/>
        </w:rPr>
      </w:pPr>
      <w:r w:rsidRPr="007D12C9">
        <w:rPr>
          <w:rFonts w:ascii="Arial" w:hAnsi="Arial" w:cs="Arial"/>
          <w:sz w:val="18"/>
          <w:szCs w:val="18"/>
        </w:rPr>
        <w:t xml:space="preserve">There are laundry facilities on the premises for your use.  You must use a laundry card in the facility laundry rooms.  </w:t>
      </w:r>
      <w:proofErr w:type="gramStart"/>
      <w:r w:rsidRPr="007D12C9">
        <w:rPr>
          <w:rFonts w:ascii="Arial" w:hAnsi="Arial" w:cs="Arial"/>
          <w:sz w:val="18"/>
          <w:szCs w:val="18"/>
        </w:rPr>
        <w:t>In order to</w:t>
      </w:r>
      <w:proofErr w:type="gramEnd"/>
      <w:r w:rsidRPr="007D12C9">
        <w:rPr>
          <w:rFonts w:ascii="Arial" w:hAnsi="Arial" w:cs="Arial"/>
          <w:sz w:val="18"/>
          <w:szCs w:val="18"/>
        </w:rPr>
        <w:t xml:space="preserve"> use the laundry card, you must load your card with money at the designated laundry card machine.  The machine will only take dollar bills; it does not take coins.  Plan accordingly with the laundry card and only load the amount of money you plan to use on the laundry machine; no refunds will be given.  You must supply your own </w:t>
      </w:r>
      <w:r>
        <w:rPr>
          <w:rFonts w:ascii="Arial" w:hAnsi="Arial" w:cs="Arial"/>
          <w:sz w:val="18"/>
          <w:szCs w:val="18"/>
        </w:rPr>
        <w:t>high-</w:t>
      </w:r>
      <w:r w:rsidR="001314FF">
        <w:rPr>
          <w:rFonts w:ascii="Arial" w:hAnsi="Arial" w:cs="Arial"/>
          <w:sz w:val="18"/>
          <w:szCs w:val="18"/>
        </w:rPr>
        <w:t>efficiency</w:t>
      </w:r>
      <w:r>
        <w:rPr>
          <w:rFonts w:ascii="Arial" w:hAnsi="Arial" w:cs="Arial"/>
          <w:sz w:val="18"/>
          <w:szCs w:val="18"/>
        </w:rPr>
        <w:t xml:space="preserve"> </w:t>
      </w:r>
      <w:r w:rsidRPr="007D12C9">
        <w:rPr>
          <w:rFonts w:ascii="Arial" w:hAnsi="Arial" w:cs="Arial"/>
          <w:sz w:val="18"/>
          <w:szCs w:val="18"/>
        </w:rPr>
        <w:t>laundry detergent.  You may not use bleach in the facility laundry machines.  You must clean up after yourself when using the laundry facilities</w:t>
      </w:r>
      <w:r w:rsidR="002E4E88">
        <w:rPr>
          <w:rFonts w:ascii="Arial" w:hAnsi="Arial" w:cs="Arial"/>
          <w:sz w:val="18"/>
          <w:szCs w:val="18"/>
        </w:rPr>
        <w:t>; do not leave laundry in the machines overnight.</w:t>
      </w:r>
      <w:r w:rsidRPr="007D12C9">
        <w:rPr>
          <w:rFonts w:ascii="Arial" w:hAnsi="Arial" w:cs="Arial"/>
          <w:sz w:val="18"/>
          <w:szCs w:val="18"/>
        </w:rPr>
        <w:t xml:space="preserve"> Work Release is not responsible for personal items left in the laundry.  </w:t>
      </w:r>
    </w:p>
    <w:p w14:paraId="7D8627E7" w14:textId="77777777" w:rsidR="00DE600C" w:rsidRPr="007D12C9" w:rsidRDefault="00DE600C" w:rsidP="00DE600C">
      <w:pPr>
        <w:numPr>
          <w:ilvl w:val="12"/>
          <w:numId w:val="0"/>
        </w:numPr>
        <w:jc w:val="both"/>
        <w:rPr>
          <w:rFonts w:ascii="Arial" w:hAnsi="Arial" w:cs="Arial"/>
          <w:sz w:val="18"/>
          <w:szCs w:val="18"/>
        </w:rPr>
      </w:pPr>
    </w:p>
    <w:p w14:paraId="1EB5D124" w14:textId="77777777" w:rsidR="00DE600C" w:rsidRDefault="00DE600C" w:rsidP="00DE600C">
      <w:pPr>
        <w:numPr>
          <w:ilvl w:val="0"/>
          <w:numId w:val="4"/>
        </w:numPr>
        <w:jc w:val="both"/>
        <w:rPr>
          <w:rFonts w:ascii="Arial" w:hAnsi="Arial" w:cs="Arial"/>
          <w:sz w:val="18"/>
          <w:szCs w:val="18"/>
        </w:rPr>
      </w:pPr>
      <w:r w:rsidRPr="007D12C9">
        <w:rPr>
          <w:rFonts w:ascii="Arial" w:hAnsi="Arial" w:cs="Arial"/>
          <w:sz w:val="18"/>
          <w:szCs w:val="18"/>
        </w:rPr>
        <w:t xml:space="preserve">Laundry exchange for your bed linens is done on a weekly basis and is subject to change based upon program needs.   Laundry exchange for blankets is done </w:t>
      </w:r>
      <w:proofErr w:type="gramStart"/>
      <w:r w:rsidRPr="007D12C9">
        <w:rPr>
          <w:rFonts w:ascii="Arial" w:hAnsi="Arial" w:cs="Arial"/>
          <w:sz w:val="18"/>
          <w:szCs w:val="18"/>
        </w:rPr>
        <w:t>on a monthly basis</w:t>
      </w:r>
      <w:proofErr w:type="gramEnd"/>
      <w:r w:rsidRPr="007D12C9">
        <w:rPr>
          <w:rFonts w:ascii="Arial" w:hAnsi="Arial" w:cs="Arial"/>
          <w:sz w:val="18"/>
          <w:szCs w:val="18"/>
        </w:rPr>
        <w:t>.</w:t>
      </w:r>
    </w:p>
    <w:p w14:paraId="40250E3F" w14:textId="77777777" w:rsidR="00DE600C" w:rsidRPr="007D12C9" w:rsidRDefault="00DE600C" w:rsidP="00DE600C">
      <w:pPr>
        <w:ind w:left="360"/>
        <w:jc w:val="both"/>
        <w:rPr>
          <w:rFonts w:ascii="Arial" w:hAnsi="Arial" w:cs="Arial"/>
          <w:sz w:val="18"/>
          <w:szCs w:val="18"/>
        </w:rPr>
      </w:pPr>
    </w:p>
    <w:p w14:paraId="68A05B41" w14:textId="77777777" w:rsidR="00DE600C" w:rsidRPr="007D12C9" w:rsidRDefault="00DE600C" w:rsidP="00483211">
      <w:pPr>
        <w:pStyle w:val="Heading2"/>
        <w:jc w:val="center"/>
      </w:pPr>
      <w:bookmarkStart w:id="40" w:name="_Toc187554914"/>
      <w:bookmarkStart w:id="41" w:name="_Toc201662264"/>
      <w:bookmarkStart w:id="42" w:name="_Toc204089840"/>
      <w:bookmarkStart w:id="43" w:name="_Toc204089878"/>
      <w:r w:rsidRPr="007D12C9">
        <w:t>SECTION 5: PERSONAL PROPERTY</w:t>
      </w:r>
      <w:bookmarkEnd w:id="40"/>
      <w:bookmarkEnd w:id="41"/>
      <w:bookmarkEnd w:id="42"/>
      <w:bookmarkEnd w:id="43"/>
    </w:p>
    <w:p w14:paraId="6AD9BAAE" w14:textId="77777777" w:rsidR="00DE600C" w:rsidRPr="007D12C9" w:rsidRDefault="00DE600C" w:rsidP="00DE600C">
      <w:pPr>
        <w:jc w:val="both"/>
        <w:rPr>
          <w:rFonts w:ascii="Arial" w:hAnsi="Arial" w:cs="Arial"/>
          <w:sz w:val="18"/>
          <w:szCs w:val="18"/>
        </w:rPr>
      </w:pPr>
    </w:p>
    <w:p w14:paraId="3DDB9EE5" w14:textId="77777777" w:rsidR="00DE600C" w:rsidRPr="007D12C9" w:rsidRDefault="00DE600C">
      <w:pPr>
        <w:pStyle w:val="BodyTextIndent2"/>
        <w:numPr>
          <w:ilvl w:val="0"/>
          <w:numId w:val="24"/>
        </w:numPr>
        <w:rPr>
          <w:rFonts w:ascii="Arial" w:hAnsi="Arial" w:cs="Arial"/>
          <w:sz w:val="18"/>
          <w:szCs w:val="18"/>
        </w:rPr>
      </w:pPr>
      <w:r w:rsidRPr="007D12C9">
        <w:rPr>
          <w:rFonts w:ascii="Arial" w:hAnsi="Arial" w:cs="Arial"/>
          <w:sz w:val="18"/>
          <w:szCs w:val="18"/>
        </w:rPr>
        <w:t xml:space="preserve">All incoming property must be submitted to staff for search. </w:t>
      </w:r>
    </w:p>
    <w:p w14:paraId="2D6B906F" w14:textId="77777777" w:rsidR="00DE600C" w:rsidRPr="007D12C9" w:rsidRDefault="00DE600C" w:rsidP="00DE600C">
      <w:pPr>
        <w:pStyle w:val="BodyTextIndent2"/>
        <w:ind w:left="360" w:firstLine="0"/>
        <w:rPr>
          <w:rFonts w:ascii="Arial" w:hAnsi="Arial" w:cs="Arial"/>
          <w:sz w:val="18"/>
          <w:szCs w:val="18"/>
        </w:rPr>
      </w:pPr>
    </w:p>
    <w:p w14:paraId="1290B29E" w14:textId="1C344B04" w:rsidR="00DE600C" w:rsidRPr="007D12C9" w:rsidRDefault="00DE600C">
      <w:pPr>
        <w:pStyle w:val="BodyTextIndent2"/>
        <w:numPr>
          <w:ilvl w:val="0"/>
          <w:numId w:val="24"/>
        </w:numPr>
        <w:rPr>
          <w:rFonts w:ascii="Arial" w:hAnsi="Arial" w:cs="Arial"/>
          <w:sz w:val="18"/>
          <w:szCs w:val="18"/>
        </w:rPr>
      </w:pPr>
      <w:r w:rsidRPr="007D12C9">
        <w:rPr>
          <w:rFonts w:ascii="Arial" w:hAnsi="Arial" w:cs="Arial"/>
          <w:sz w:val="18"/>
          <w:szCs w:val="18"/>
        </w:rPr>
        <w:t>No property may be dropped off to you on the Work Release patio</w:t>
      </w:r>
      <w:r>
        <w:rPr>
          <w:rFonts w:ascii="Arial" w:hAnsi="Arial" w:cs="Arial"/>
          <w:sz w:val="18"/>
          <w:szCs w:val="18"/>
        </w:rPr>
        <w:t xml:space="preserve"> or parking lot.</w:t>
      </w:r>
      <w:r w:rsidRPr="007D12C9">
        <w:rPr>
          <w:rFonts w:ascii="Arial" w:hAnsi="Arial" w:cs="Arial"/>
          <w:sz w:val="18"/>
          <w:szCs w:val="18"/>
        </w:rPr>
        <w:t xml:space="preserve">  Anyone bringing property to you must bring the property to the Work Release </w:t>
      </w:r>
      <w:r>
        <w:rPr>
          <w:rFonts w:ascii="Arial" w:hAnsi="Arial" w:cs="Arial"/>
          <w:sz w:val="18"/>
          <w:szCs w:val="18"/>
        </w:rPr>
        <w:t>check-in desk</w:t>
      </w:r>
      <w:r w:rsidRPr="007D12C9">
        <w:rPr>
          <w:rFonts w:ascii="Arial" w:hAnsi="Arial" w:cs="Arial"/>
          <w:sz w:val="18"/>
          <w:szCs w:val="18"/>
        </w:rPr>
        <w:t>.</w:t>
      </w:r>
      <w:r w:rsidR="00065E13">
        <w:rPr>
          <w:rFonts w:ascii="Arial" w:hAnsi="Arial" w:cs="Arial"/>
          <w:sz w:val="18"/>
          <w:szCs w:val="18"/>
        </w:rPr>
        <w:t xml:space="preserve">  Property </w:t>
      </w:r>
      <w:proofErr w:type="gramStart"/>
      <w:r w:rsidR="00065E13">
        <w:rPr>
          <w:rFonts w:ascii="Arial" w:hAnsi="Arial" w:cs="Arial"/>
          <w:sz w:val="18"/>
          <w:szCs w:val="18"/>
        </w:rPr>
        <w:t>drop</w:t>
      </w:r>
      <w:proofErr w:type="gramEnd"/>
      <w:r w:rsidR="00065E13">
        <w:rPr>
          <w:rFonts w:ascii="Arial" w:hAnsi="Arial" w:cs="Arial"/>
          <w:sz w:val="18"/>
          <w:szCs w:val="18"/>
        </w:rPr>
        <w:t xml:space="preserve"> off times are between 1200-1900 every day.  </w:t>
      </w:r>
    </w:p>
    <w:p w14:paraId="54210507" w14:textId="77777777" w:rsidR="00DE600C" w:rsidRPr="007D12C9" w:rsidRDefault="00DE600C" w:rsidP="00DE600C">
      <w:pPr>
        <w:pStyle w:val="BodyTextIndent2"/>
        <w:ind w:left="360" w:firstLine="0"/>
        <w:rPr>
          <w:rFonts w:ascii="Arial" w:hAnsi="Arial" w:cs="Arial"/>
          <w:sz w:val="18"/>
          <w:szCs w:val="18"/>
        </w:rPr>
      </w:pPr>
    </w:p>
    <w:p w14:paraId="11CACF23" w14:textId="0844C586" w:rsidR="00DE600C" w:rsidRPr="007D12C9" w:rsidRDefault="00DE600C">
      <w:pPr>
        <w:pStyle w:val="BodyTextIndent2"/>
        <w:numPr>
          <w:ilvl w:val="0"/>
          <w:numId w:val="24"/>
        </w:numPr>
        <w:rPr>
          <w:rFonts w:ascii="Arial" w:hAnsi="Arial" w:cs="Arial"/>
          <w:sz w:val="18"/>
          <w:szCs w:val="18"/>
        </w:rPr>
      </w:pPr>
      <w:r w:rsidRPr="007D12C9">
        <w:rPr>
          <w:rFonts w:ascii="Arial" w:hAnsi="Arial" w:cs="Arial"/>
          <w:sz w:val="18"/>
          <w:szCs w:val="18"/>
        </w:rPr>
        <w:t xml:space="preserve">You are responsible for providing your own personal hygiene items including all toiletry items, laundry detergent, clothing, towels, washcloths, and an alarm clock </w:t>
      </w:r>
      <w:bookmarkStart w:id="44" w:name="_Hlk509751506"/>
      <w:r w:rsidRPr="007D12C9">
        <w:rPr>
          <w:rFonts w:ascii="Arial" w:hAnsi="Arial" w:cs="Arial"/>
          <w:sz w:val="18"/>
          <w:szCs w:val="18"/>
        </w:rPr>
        <w:t xml:space="preserve">(battery operated).  </w:t>
      </w:r>
      <w:bookmarkEnd w:id="44"/>
      <w:r w:rsidRPr="007D12C9">
        <w:rPr>
          <w:rFonts w:ascii="Arial" w:hAnsi="Arial" w:cs="Arial"/>
          <w:sz w:val="18"/>
          <w:szCs w:val="18"/>
        </w:rPr>
        <w:t xml:space="preserve">You may also bring your own hangers, books, magazines, etc.  </w:t>
      </w:r>
      <w:r w:rsidR="001314FF">
        <w:rPr>
          <w:rFonts w:ascii="Arial" w:hAnsi="Arial" w:cs="Arial"/>
          <w:sz w:val="18"/>
          <w:szCs w:val="18"/>
        </w:rPr>
        <w:t>N</w:t>
      </w:r>
      <w:r w:rsidRPr="007D12C9">
        <w:rPr>
          <w:rFonts w:ascii="Arial" w:hAnsi="Arial" w:cs="Arial"/>
          <w:sz w:val="18"/>
          <w:szCs w:val="18"/>
        </w:rPr>
        <w:t>o pornography, sexually explicit, or objectionable materials are ever allowed</w:t>
      </w:r>
      <w:r w:rsidR="006F291F">
        <w:rPr>
          <w:rFonts w:ascii="Arial" w:hAnsi="Arial" w:cs="Arial"/>
          <w:sz w:val="18"/>
          <w:szCs w:val="18"/>
        </w:rPr>
        <w:t>.</w:t>
      </w:r>
      <w:r w:rsidRPr="007D12C9">
        <w:rPr>
          <w:rFonts w:ascii="Arial" w:hAnsi="Arial" w:cs="Arial"/>
          <w:sz w:val="18"/>
          <w:szCs w:val="18"/>
        </w:rPr>
        <w:t xml:space="preserve"> </w:t>
      </w:r>
      <w:r w:rsidR="006F291F">
        <w:rPr>
          <w:rFonts w:ascii="Arial" w:hAnsi="Arial" w:cs="Arial"/>
          <w:sz w:val="18"/>
          <w:szCs w:val="18"/>
        </w:rPr>
        <w:t>S</w:t>
      </w:r>
      <w:r w:rsidRPr="007D12C9">
        <w:rPr>
          <w:rFonts w:ascii="Arial" w:hAnsi="Arial" w:cs="Arial"/>
          <w:sz w:val="18"/>
          <w:szCs w:val="18"/>
        </w:rPr>
        <w:t>taff determine what reading material, pictures, and digital content are appropriate.</w:t>
      </w:r>
    </w:p>
    <w:p w14:paraId="2C793347" w14:textId="77777777" w:rsidR="00DE600C" w:rsidRPr="007D12C9" w:rsidRDefault="00DE600C" w:rsidP="00DE600C">
      <w:pPr>
        <w:pStyle w:val="BodyTextIndent2"/>
        <w:ind w:left="0" w:firstLine="0"/>
        <w:rPr>
          <w:rFonts w:ascii="Arial" w:hAnsi="Arial" w:cs="Arial"/>
          <w:sz w:val="18"/>
          <w:szCs w:val="18"/>
        </w:rPr>
      </w:pPr>
    </w:p>
    <w:p w14:paraId="40B10229" w14:textId="77777777" w:rsidR="00DE600C" w:rsidRPr="007D12C9" w:rsidRDefault="00DE600C">
      <w:pPr>
        <w:pStyle w:val="BodyTextIndent2"/>
        <w:numPr>
          <w:ilvl w:val="0"/>
          <w:numId w:val="24"/>
        </w:numPr>
        <w:rPr>
          <w:rFonts w:ascii="Arial" w:hAnsi="Arial" w:cs="Arial"/>
          <w:sz w:val="18"/>
          <w:szCs w:val="18"/>
        </w:rPr>
      </w:pPr>
      <w:r w:rsidRPr="007D12C9">
        <w:rPr>
          <w:rFonts w:ascii="Arial" w:hAnsi="Arial" w:cs="Arial"/>
          <w:sz w:val="18"/>
          <w:szCs w:val="18"/>
        </w:rPr>
        <w:t xml:space="preserve">All </w:t>
      </w:r>
      <w:r>
        <w:rPr>
          <w:rFonts w:ascii="Arial" w:hAnsi="Arial" w:cs="Arial"/>
          <w:sz w:val="18"/>
          <w:szCs w:val="18"/>
        </w:rPr>
        <w:t>client</w:t>
      </w:r>
      <w:r w:rsidRPr="007D12C9">
        <w:rPr>
          <w:rFonts w:ascii="Arial" w:hAnsi="Arial" w:cs="Arial"/>
          <w:sz w:val="18"/>
          <w:szCs w:val="18"/>
        </w:rPr>
        <w:t xml:space="preserve"> bicycles stored on the premises must be registered with staff and appropriately labeled with an ASD registration sticker.  Bicycles must be stored and locked in the area designated by staff.  Any bicycle stored on the premises without an approved ASD registration sticker may be removed and either disposed of or donated.</w:t>
      </w:r>
    </w:p>
    <w:p w14:paraId="61ACB0CA" w14:textId="77777777" w:rsidR="00DE600C" w:rsidRPr="007D12C9" w:rsidRDefault="00DE600C" w:rsidP="00DE600C">
      <w:pPr>
        <w:pStyle w:val="BodyTextIndent2"/>
        <w:ind w:left="0" w:firstLine="0"/>
        <w:rPr>
          <w:rFonts w:ascii="Arial" w:hAnsi="Arial" w:cs="Arial"/>
          <w:sz w:val="18"/>
          <w:szCs w:val="18"/>
        </w:rPr>
      </w:pPr>
    </w:p>
    <w:p w14:paraId="390723AE" w14:textId="3F5AAA6D" w:rsidR="00DE600C" w:rsidRPr="007D12C9" w:rsidRDefault="00DE600C">
      <w:pPr>
        <w:numPr>
          <w:ilvl w:val="0"/>
          <w:numId w:val="24"/>
        </w:numPr>
        <w:jc w:val="both"/>
        <w:rPr>
          <w:rFonts w:ascii="Arial" w:hAnsi="Arial" w:cs="Arial"/>
          <w:sz w:val="18"/>
          <w:szCs w:val="18"/>
        </w:rPr>
      </w:pPr>
      <w:r w:rsidRPr="007D12C9">
        <w:rPr>
          <w:rFonts w:ascii="Arial" w:hAnsi="Arial" w:cs="Arial"/>
          <w:sz w:val="18"/>
          <w:szCs w:val="18"/>
        </w:rPr>
        <w:t>You are allowed to have hand-held electronic games and personal-use electronic devices (</w:t>
      </w:r>
      <w:r>
        <w:rPr>
          <w:rFonts w:ascii="Arial" w:hAnsi="Arial" w:cs="Arial"/>
          <w:sz w:val="18"/>
          <w:szCs w:val="18"/>
        </w:rPr>
        <w:t xml:space="preserve">Laptops, tablets, </w:t>
      </w:r>
      <w:r w:rsidRPr="007D12C9">
        <w:rPr>
          <w:rFonts w:ascii="Arial" w:hAnsi="Arial" w:cs="Arial"/>
          <w:sz w:val="18"/>
          <w:szCs w:val="18"/>
        </w:rPr>
        <w:t xml:space="preserve">I-Pod or MP3 Player) approved by Work Release staff.   No electronic devices, including </w:t>
      </w:r>
      <w:r>
        <w:rPr>
          <w:rFonts w:ascii="Arial" w:hAnsi="Arial" w:cs="Arial"/>
          <w:sz w:val="18"/>
          <w:szCs w:val="18"/>
        </w:rPr>
        <w:t xml:space="preserve">tablets and </w:t>
      </w:r>
      <w:r w:rsidRPr="007D12C9">
        <w:rPr>
          <w:rFonts w:ascii="Arial" w:hAnsi="Arial" w:cs="Arial"/>
          <w:sz w:val="18"/>
          <w:szCs w:val="18"/>
        </w:rPr>
        <w:t xml:space="preserve">laptops, with camera and/or video recording capability will be permitted in the secured housing area without staff permission.     Any inappropriate or illegal use of the internet, on any electronic device, will result in disciplinary action up to and including revocation.  You must use a headset when playing/listening to electronic equipment and the volume must be kept at a level that cannot be heard by others.  </w:t>
      </w:r>
      <w:r>
        <w:rPr>
          <w:rFonts w:ascii="Arial" w:hAnsi="Arial" w:cs="Arial"/>
          <w:sz w:val="18"/>
          <w:szCs w:val="18"/>
        </w:rPr>
        <w:t>Verbal communication via Bluetooth</w:t>
      </w:r>
      <w:r w:rsidR="00001E32">
        <w:rPr>
          <w:rFonts w:ascii="Arial" w:hAnsi="Arial" w:cs="Arial"/>
          <w:sz w:val="18"/>
          <w:szCs w:val="18"/>
        </w:rPr>
        <w:t xml:space="preserve"> or electronic </w:t>
      </w:r>
      <w:proofErr w:type="gramStart"/>
      <w:r w:rsidR="00001E32">
        <w:rPr>
          <w:rFonts w:ascii="Arial" w:hAnsi="Arial" w:cs="Arial"/>
          <w:sz w:val="18"/>
          <w:szCs w:val="18"/>
        </w:rPr>
        <w:t>device</w:t>
      </w:r>
      <w:proofErr w:type="gramEnd"/>
      <w:r>
        <w:rPr>
          <w:rFonts w:ascii="Arial" w:hAnsi="Arial" w:cs="Arial"/>
          <w:sz w:val="18"/>
          <w:szCs w:val="18"/>
        </w:rPr>
        <w:t xml:space="preserve"> is </w:t>
      </w:r>
      <w:r w:rsidRPr="007D12C9">
        <w:rPr>
          <w:rFonts w:ascii="Arial" w:hAnsi="Arial" w:cs="Arial"/>
          <w:sz w:val="18"/>
          <w:szCs w:val="18"/>
        </w:rPr>
        <w:t>prohibited in the secure housing area.  Any device that ha</w:t>
      </w:r>
      <w:r>
        <w:rPr>
          <w:rFonts w:ascii="Arial" w:hAnsi="Arial" w:cs="Arial"/>
          <w:sz w:val="18"/>
          <w:szCs w:val="18"/>
        </w:rPr>
        <w:t>s</w:t>
      </w:r>
      <w:r w:rsidRPr="007D12C9">
        <w:rPr>
          <w:rFonts w:ascii="Arial" w:hAnsi="Arial" w:cs="Arial"/>
          <w:sz w:val="18"/>
          <w:szCs w:val="18"/>
        </w:rPr>
        <w:t xml:space="preserve"> Bluetooth functionality may not be used in this capacity in the secure housing area.  All electronic devices and chargers must be </w:t>
      </w:r>
      <w:proofErr w:type="gramStart"/>
      <w:r w:rsidRPr="007D12C9">
        <w:rPr>
          <w:rFonts w:ascii="Arial" w:hAnsi="Arial" w:cs="Arial"/>
          <w:sz w:val="18"/>
          <w:szCs w:val="18"/>
        </w:rPr>
        <w:t>labeled with your name at all times</w:t>
      </w:r>
      <w:proofErr w:type="gramEnd"/>
      <w:r w:rsidRPr="007D12C9">
        <w:rPr>
          <w:rFonts w:ascii="Arial" w:hAnsi="Arial" w:cs="Arial"/>
          <w:sz w:val="18"/>
          <w:szCs w:val="18"/>
        </w:rPr>
        <w:t xml:space="preserve">.  </w:t>
      </w:r>
    </w:p>
    <w:p w14:paraId="61F08C12" w14:textId="77777777" w:rsidR="00DE600C" w:rsidRPr="007D12C9" w:rsidRDefault="00DE600C" w:rsidP="00DE600C">
      <w:pPr>
        <w:jc w:val="both"/>
        <w:rPr>
          <w:rFonts w:ascii="Arial" w:hAnsi="Arial" w:cs="Arial"/>
          <w:sz w:val="18"/>
          <w:szCs w:val="18"/>
        </w:rPr>
      </w:pPr>
    </w:p>
    <w:p w14:paraId="643A81C7" w14:textId="0904FBF0" w:rsidR="00DE600C" w:rsidRPr="007D12C9" w:rsidRDefault="00DE600C">
      <w:pPr>
        <w:numPr>
          <w:ilvl w:val="0"/>
          <w:numId w:val="24"/>
        </w:numPr>
        <w:jc w:val="both"/>
        <w:rPr>
          <w:rFonts w:ascii="Arial" w:hAnsi="Arial" w:cs="Arial"/>
          <w:sz w:val="18"/>
          <w:szCs w:val="18"/>
        </w:rPr>
      </w:pPr>
      <w:r w:rsidRPr="007D12C9">
        <w:rPr>
          <w:rFonts w:ascii="Arial" w:hAnsi="Arial" w:cs="Arial"/>
          <w:sz w:val="18"/>
          <w:szCs w:val="18"/>
        </w:rPr>
        <w:t xml:space="preserve">Work Release has limited space available for the charging of electronic </w:t>
      </w:r>
      <w:proofErr w:type="gramStart"/>
      <w:r w:rsidRPr="007D12C9">
        <w:rPr>
          <w:rFonts w:ascii="Arial" w:hAnsi="Arial" w:cs="Arial"/>
          <w:sz w:val="18"/>
          <w:szCs w:val="18"/>
        </w:rPr>
        <w:t>devices,</w:t>
      </w:r>
      <w:proofErr w:type="gramEnd"/>
      <w:r w:rsidRPr="007D12C9">
        <w:rPr>
          <w:rFonts w:ascii="Arial" w:hAnsi="Arial" w:cs="Arial"/>
          <w:sz w:val="18"/>
          <w:szCs w:val="18"/>
        </w:rPr>
        <w:t xml:space="preserve"> you are expected to be considerate of other </w:t>
      </w:r>
      <w:r>
        <w:rPr>
          <w:rFonts w:ascii="Arial" w:hAnsi="Arial" w:cs="Arial"/>
          <w:sz w:val="18"/>
          <w:szCs w:val="18"/>
        </w:rPr>
        <w:t>client</w:t>
      </w:r>
      <w:r w:rsidRPr="007D12C9">
        <w:rPr>
          <w:rFonts w:ascii="Arial" w:hAnsi="Arial" w:cs="Arial"/>
          <w:sz w:val="18"/>
          <w:szCs w:val="18"/>
        </w:rPr>
        <w:t>s and unplug your phone/device when it is fully charged.  If you have a passcode or lock on your cell phone, electronic device or electronic application, you must provide it to staff upon intake</w:t>
      </w:r>
      <w:r>
        <w:rPr>
          <w:rFonts w:ascii="Arial" w:hAnsi="Arial" w:cs="Arial"/>
          <w:sz w:val="18"/>
          <w:szCs w:val="18"/>
        </w:rPr>
        <w:t xml:space="preserve"> or any time the passcode is updated or changed.</w:t>
      </w:r>
      <w:r w:rsidRPr="007D12C9">
        <w:rPr>
          <w:rFonts w:ascii="Arial" w:hAnsi="Arial" w:cs="Arial"/>
          <w:sz w:val="18"/>
          <w:szCs w:val="18"/>
        </w:rPr>
        <w:t xml:space="preserve">  Work Release staff may </w:t>
      </w:r>
      <w:r>
        <w:rPr>
          <w:rFonts w:ascii="Arial" w:hAnsi="Arial" w:cs="Arial"/>
          <w:sz w:val="18"/>
          <w:szCs w:val="18"/>
        </w:rPr>
        <w:t>search</w:t>
      </w:r>
      <w:r w:rsidRPr="007D12C9">
        <w:rPr>
          <w:rFonts w:ascii="Arial" w:hAnsi="Arial" w:cs="Arial"/>
          <w:sz w:val="18"/>
          <w:szCs w:val="18"/>
        </w:rPr>
        <w:t xml:space="preserve"> </w:t>
      </w:r>
      <w:r w:rsidR="001314FF">
        <w:rPr>
          <w:rFonts w:ascii="Arial" w:hAnsi="Arial" w:cs="Arial"/>
          <w:sz w:val="18"/>
          <w:szCs w:val="18"/>
        </w:rPr>
        <w:t xml:space="preserve">digital content on any electronic </w:t>
      </w:r>
      <w:proofErr w:type="gramStart"/>
      <w:r w:rsidR="001314FF">
        <w:rPr>
          <w:rFonts w:ascii="Arial" w:hAnsi="Arial" w:cs="Arial"/>
          <w:sz w:val="18"/>
          <w:szCs w:val="18"/>
        </w:rPr>
        <w:t xml:space="preserve">device </w:t>
      </w:r>
      <w:r w:rsidRPr="007D12C9">
        <w:rPr>
          <w:rFonts w:ascii="Arial" w:hAnsi="Arial" w:cs="Arial"/>
          <w:sz w:val="18"/>
          <w:szCs w:val="18"/>
        </w:rPr>
        <w:t xml:space="preserve"> to</w:t>
      </w:r>
      <w:proofErr w:type="gramEnd"/>
      <w:r w:rsidRPr="007D12C9">
        <w:rPr>
          <w:rFonts w:ascii="Arial" w:hAnsi="Arial" w:cs="Arial"/>
          <w:sz w:val="18"/>
          <w:szCs w:val="18"/>
        </w:rPr>
        <w:t xml:space="preserve"> ensure you are abiding by program rules</w:t>
      </w:r>
      <w:r>
        <w:rPr>
          <w:rFonts w:ascii="Arial" w:hAnsi="Arial" w:cs="Arial"/>
          <w:sz w:val="18"/>
          <w:szCs w:val="18"/>
        </w:rPr>
        <w:t>.</w:t>
      </w:r>
      <w:r w:rsidRPr="007D12C9">
        <w:rPr>
          <w:rFonts w:ascii="Arial" w:hAnsi="Arial" w:cs="Arial"/>
          <w:sz w:val="18"/>
          <w:szCs w:val="18"/>
        </w:rPr>
        <w:t xml:space="preserve"> </w:t>
      </w:r>
    </w:p>
    <w:p w14:paraId="33919712" w14:textId="77777777" w:rsidR="00DE600C" w:rsidRPr="007D12C9" w:rsidRDefault="00DE600C" w:rsidP="00DE600C">
      <w:pPr>
        <w:jc w:val="both"/>
        <w:rPr>
          <w:rFonts w:ascii="Arial" w:hAnsi="Arial" w:cs="Arial"/>
          <w:sz w:val="18"/>
          <w:szCs w:val="18"/>
        </w:rPr>
      </w:pPr>
    </w:p>
    <w:p w14:paraId="735D56F7" w14:textId="1F41E4FB" w:rsidR="00DE600C" w:rsidRPr="007D12C9" w:rsidRDefault="00DE600C">
      <w:pPr>
        <w:numPr>
          <w:ilvl w:val="0"/>
          <w:numId w:val="24"/>
        </w:numPr>
        <w:jc w:val="both"/>
        <w:rPr>
          <w:rFonts w:ascii="Arial" w:hAnsi="Arial" w:cs="Arial"/>
          <w:sz w:val="18"/>
          <w:szCs w:val="18"/>
        </w:rPr>
      </w:pPr>
      <w:r w:rsidRPr="007D12C9">
        <w:rPr>
          <w:rFonts w:ascii="Arial" w:hAnsi="Arial" w:cs="Arial"/>
          <w:sz w:val="18"/>
          <w:szCs w:val="18"/>
        </w:rPr>
        <w:t xml:space="preserve">Cameras, camera phones, and related photo/video capable equipment are not allowed in the secure area of the facility.  This includes all electronic devices capable of capturing still images or recording </w:t>
      </w:r>
      <w:proofErr w:type="gramStart"/>
      <w:r w:rsidRPr="007D12C9">
        <w:rPr>
          <w:rFonts w:ascii="Arial" w:hAnsi="Arial" w:cs="Arial"/>
          <w:sz w:val="18"/>
          <w:szCs w:val="18"/>
        </w:rPr>
        <w:t>video</w:t>
      </w:r>
      <w:proofErr w:type="gramEnd"/>
      <w:r w:rsidRPr="007D12C9">
        <w:rPr>
          <w:rFonts w:ascii="Arial" w:hAnsi="Arial" w:cs="Arial"/>
          <w:sz w:val="18"/>
          <w:szCs w:val="18"/>
        </w:rPr>
        <w:t xml:space="preserve">.  All electronic devices brought into the facility must be submitted to staff for approval. </w:t>
      </w:r>
      <w:r w:rsidRPr="007D12C9">
        <w:rPr>
          <w:rFonts w:ascii="Arial" w:hAnsi="Arial" w:cs="Arial"/>
          <w:i/>
          <w:sz w:val="18"/>
          <w:szCs w:val="18"/>
        </w:rPr>
        <w:t xml:space="preserve"> </w:t>
      </w:r>
      <w:r w:rsidRPr="007D12C9">
        <w:rPr>
          <w:rFonts w:ascii="Arial" w:hAnsi="Arial" w:cs="Arial"/>
          <w:sz w:val="18"/>
          <w:szCs w:val="18"/>
        </w:rPr>
        <w:t xml:space="preserve">Cell phones with camera/video capabilities may be used in the designated cell phone use area, however, use of the camera and/or video capability is prohibited. No </w:t>
      </w:r>
      <w:r w:rsidR="001F79C2">
        <w:rPr>
          <w:rFonts w:ascii="Arial" w:hAnsi="Arial" w:cs="Arial"/>
          <w:sz w:val="18"/>
          <w:szCs w:val="18"/>
        </w:rPr>
        <w:t xml:space="preserve">video </w:t>
      </w:r>
      <w:r w:rsidRPr="007D12C9">
        <w:rPr>
          <w:rFonts w:ascii="Arial" w:hAnsi="Arial" w:cs="Arial"/>
          <w:sz w:val="18"/>
          <w:szCs w:val="18"/>
        </w:rPr>
        <w:t>communication is allowed.</w:t>
      </w:r>
    </w:p>
    <w:p w14:paraId="5EDE423B" w14:textId="77777777" w:rsidR="00DE600C" w:rsidRPr="007D12C9" w:rsidRDefault="00DE600C" w:rsidP="00DE600C">
      <w:pPr>
        <w:ind w:left="360"/>
        <w:jc w:val="both"/>
        <w:rPr>
          <w:rFonts w:ascii="Arial" w:hAnsi="Arial" w:cs="Arial"/>
          <w:sz w:val="18"/>
          <w:szCs w:val="18"/>
        </w:rPr>
      </w:pPr>
    </w:p>
    <w:p w14:paraId="0F9FBF0F" w14:textId="77777777" w:rsidR="00DE600C" w:rsidRPr="007D12C9" w:rsidRDefault="00DE600C">
      <w:pPr>
        <w:numPr>
          <w:ilvl w:val="0"/>
          <w:numId w:val="24"/>
        </w:numPr>
        <w:jc w:val="both"/>
        <w:rPr>
          <w:rFonts w:ascii="Arial" w:hAnsi="Arial" w:cs="Arial"/>
          <w:sz w:val="18"/>
          <w:szCs w:val="18"/>
        </w:rPr>
      </w:pPr>
      <w:r w:rsidRPr="007D12C9">
        <w:rPr>
          <w:rFonts w:ascii="Arial" w:hAnsi="Arial" w:cs="Arial"/>
          <w:sz w:val="18"/>
          <w:szCs w:val="18"/>
        </w:rPr>
        <w:t>No pornography, inappropriate language, or inappropriate content is permitted on any electronic device.  Any such violations may result in termination from the program and/or receipt of additional criminal charges.</w:t>
      </w:r>
    </w:p>
    <w:p w14:paraId="7E714BF5" w14:textId="77777777" w:rsidR="00DE600C" w:rsidRPr="007D12C9" w:rsidRDefault="00DE600C" w:rsidP="00DE600C">
      <w:pPr>
        <w:ind w:left="720"/>
        <w:jc w:val="both"/>
        <w:rPr>
          <w:rFonts w:ascii="Arial" w:hAnsi="Arial" w:cs="Arial"/>
          <w:sz w:val="18"/>
          <w:szCs w:val="18"/>
        </w:rPr>
      </w:pPr>
    </w:p>
    <w:p w14:paraId="5B7BE7F8" w14:textId="77777777" w:rsidR="00DE600C" w:rsidRPr="007D12C9" w:rsidRDefault="00DE600C">
      <w:pPr>
        <w:numPr>
          <w:ilvl w:val="0"/>
          <w:numId w:val="24"/>
        </w:numPr>
        <w:jc w:val="both"/>
        <w:rPr>
          <w:rFonts w:ascii="Arial" w:hAnsi="Arial" w:cs="Arial"/>
          <w:sz w:val="18"/>
          <w:szCs w:val="18"/>
        </w:rPr>
      </w:pPr>
      <w:r w:rsidRPr="007D12C9">
        <w:rPr>
          <w:rFonts w:ascii="Arial" w:hAnsi="Arial" w:cs="Arial"/>
          <w:sz w:val="18"/>
          <w:szCs w:val="18"/>
        </w:rPr>
        <w:t xml:space="preserve">Work Release is not responsible for the loss of or damage to your personal property.  Any valuables you bring into the facility are at your own risk and you are responsible for their storage and </w:t>
      </w:r>
      <w:proofErr w:type="gramStart"/>
      <w:r w:rsidRPr="007D12C9">
        <w:rPr>
          <w:rFonts w:ascii="Arial" w:hAnsi="Arial" w:cs="Arial"/>
          <w:sz w:val="18"/>
          <w:szCs w:val="18"/>
        </w:rPr>
        <w:t>safe keeping</w:t>
      </w:r>
      <w:proofErr w:type="gramEnd"/>
      <w:r w:rsidRPr="007D12C9">
        <w:rPr>
          <w:rFonts w:ascii="Arial" w:hAnsi="Arial" w:cs="Arial"/>
          <w:sz w:val="18"/>
          <w:szCs w:val="18"/>
        </w:rPr>
        <w:t>.</w:t>
      </w:r>
    </w:p>
    <w:p w14:paraId="3B7EF993" w14:textId="77777777" w:rsidR="00DE600C" w:rsidRPr="007D12C9" w:rsidRDefault="00DE600C" w:rsidP="00DE600C">
      <w:pPr>
        <w:ind w:left="720"/>
        <w:jc w:val="both"/>
        <w:rPr>
          <w:rFonts w:ascii="Arial" w:hAnsi="Arial" w:cs="Arial"/>
          <w:sz w:val="18"/>
          <w:szCs w:val="18"/>
        </w:rPr>
      </w:pPr>
    </w:p>
    <w:p w14:paraId="11394623" w14:textId="77777777" w:rsidR="00DE600C" w:rsidRPr="007D12C9" w:rsidRDefault="00DE600C">
      <w:pPr>
        <w:numPr>
          <w:ilvl w:val="0"/>
          <w:numId w:val="24"/>
        </w:numPr>
        <w:jc w:val="both"/>
        <w:rPr>
          <w:rFonts w:ascii="Arial" w:hAnsi="Arial" w:cs="Arial"/>
          <w:sz w:val="18"/>
          <w:szCs w:val="18"/>
        </w:rPr>
      </w:pPr>
      <w:r w:rsidRPr="007D12C9">
        <w:rPr>
          <w:rFonts w:ascii="Arial" w:hAnsi="Arial" w:cs="Arial"/>
          <w:sz w:val="18"/>
          <w:szCs w:val="18"/>
        </w:rPr>
        <w:t xml:space="preserve">If your Work Release privilege is revoked and you are remanded to the Jail, your personal belongings will be released to the </w:t>
      </w:r>
      <w:proofErr w:type="gramStart"/>
      <w:r w:rsidRPr="007D12C9">
        <w:rPr>
          <w:rFonts w:ascii="Arial" w:hAnsi="Arial" w:cs="Arial"/>
          <w:sz w:val="18"/>
          <w:szCs w:val="18"/>
        </w:rPr>
        <w:t>responsible party</w:t>
      </w:r>
      <w:proofErr w:type="gramEnd"/>
      <w:r w:rsidRPr="007D12C9">
        <w:rPr>
          <w:rFonts w:ascii="Arial" w:hAnsi="Arial" w:cs="Arial"/>
          <w:sz w:val="18"/>
          <w:szCs w:val="18"/>
        </w:rPr>
        <w:t xml:space="preserve"> listed in your file.  If your property is not claimed within one week (7 days) or you have not made alternate arrangements for pickup within that time frame, your property will be disposed of.</w:t>
      </w:r>
    </w:p>
    <w:p w14:paraId="5D445600" w14:textId="77777777" w:rsidR="00DE600C" w:rsidRPr="007D12C9" w:rsidRDefault="00DE600C" w:rsidP="00DE600C">
      <w:pPr>
        <w:jc w:val="both"/>
        <w:rPr>
          <w:rFonts w:ascii="Arial" w:hAnsi="Arial" w:cs="Arial"/>
          <w:sz w:val="18"/>
          <w:szCs w:val="18"/>
        </w:rPr>
      </w:pPr>
    </w:p>
    <w:p w14:paraId="21A41B10" w14:textId="77777777" w:rsidR="00DE600C" w:rsidRPr="007D12C9" w:rsidRDefault="00DE600C">
      <w:pPr>
        <w:numPr>
          <w:ilvl w:val="0"/>
          <w:numId w:val="24"/>
        </w:numPr>
        <w:jc w:val="both"/>
        <w:rPr>
          <w:rFonts w:ascii="Arial" w:hAnsi="Arial" w:cs="Arial"/>
          <w:sz w:val="18"/>
          <w:szCs w:val="18"/>
        </w:rPr>
      </w:pPr>
      <w:r w:rsidRPr="007D12C9">
        <w:rPr>
          <w:rFonts w:ascii="Arial" w:hAnsi="Arial" w:cs="Arial"/>
          <w:sz w:val="18"/>
          <w:szCs w:val="18"/>
        </w:rPr>
        <w:t xml:space="preserve">You may not borrow from or lend anything to other </w:t>
      </w:r>
      <w:r>
        <w:rPr>
          <w:rFonts w:ascii="Arial" w:hAnsi="Arial" w:cs="Arial"/>
          <w:sz w:val="18"/>
          <w:szCs w:val="18"/>
        </w:rPr>
        <w:t>client</w:t>
      </w:r>
      <w:r w:rsidRPr="007D12C9">
        <w:rPr>
          <w:rFonts w:ascii="Arial" w:hAnsi="Arial" w:cs="Arial"/>
          <w:sz w:val="18"/>
          <w:szCs w:val="18"/>
        </w:rPr>
        <w:t>s while in the program.  You are not allowed to bring in poker chips, board games, or recreational/weightlifting equipment of any kind.</w:t>
      </w:r>
      <w:r>
        <w:rPr>
          <w:rFonts w:ascii="Arial" w:hAnsi="Arial" w:cs="Arial"/>
          <w:sz w:val="18"/>
          <w:szCs w:val="18"/>
        </w:rPr>
        <w:t xml:space="preserve">  You may </w:t>
      </w:r>
      <w:proofErr w:type="gramStart"/>
      <w:r>
        <w:rPr>
          <w:rFonts w:ascii="Arial" w:hAnsi="Arial" w:cs="Arial"/>
          <w:sz w:val="18"/>
          <w:szCs w:val="18"/>
        </w:rPr>
        <w:t>bring in</w:t>
      </w:r>
      <w:proofErr w:type="gramEnd"/>
      <w:r>
        <w:rPr>
          <w:rFonts w:ascii="Arial" w:hAnsi="Arial" w:cs="Arial"/>
          <w:sz w:val="18"/>
          <w:szCs w:val="18"/>
        </w:rPr>
        <w:t xml:space="preserve"> your own standard playing cards.</w:t>
      </w:r>
    </w:p>
    <w:p w14:paraId="2FAEFF38" w14:textId="77777777" w:rsidR="00DE600C" w:rsidRPr="007D12C9" w:rsidRDefault="00DE600C" w:rsidP="00DE600C">
      <w:pPr>
        <w:jc w:val="both"/>
        <w:rPr>
          <w:rFonts w:ascii="Arial" w:hAnsi="Arial" w:cs="Arial"/>
          <w:sz w:val="18"/>
          <w:szCs w:val="18"/>
        </w:rPr>
      </w:pPr>
    </w:p>
    <w:p w14:paraId="6781C8FB" w14:textId="77777777" w:rsidR="00DE600C" w:rsidRDefault="00DE600C">
      <w:pPr>
        <w:numPr>
          <w:ilvl w:val="0"/>
          <w:numId w:val="24"/>
        </w:numPr>
        <w:jc w:val="both"/>
        <w:rPr>
          <w:rFonts w:ascii="Arial" w:hAnsi="Arial" w:cs="Arial"/>
          <w:sz w:val="18"/>
          <w:szCs w:val="18"/>
        </w:rPr>
      </w:pPr>
      <w:r w:rsidRPr="007D12C9">
        <w:rPr>
          <w:rFonts w:ascii="Arial" w:hAnsi="Arial" w:cs="Arial"/>
          <w:sz w:val="18"/>
          <w:szCs w:val="18"/>
        </w:rPr>
        <w:t xml:space="preserve">You may not give or accept gifts from other </w:t>
      </w:r>
      <w:r>
        <w:rPr>
          <w:rFonts w:ascii="Arial" w:hAnsi="Arial" w:cs="Arial"/>
          <w:sz w:val="18"/>
          <w:szCs w:val="18"/>
        </w:rPr>
        <w:t>client</w:t>
      </w:r>
      <w:r w:rsidRPr="007D12C9">
        <w:rPr>
          <w:rFonts w:ascii="Arial" w:hAnsi="Arial" w:cs="Arial"/>
          <w:sz w:val="18"/>
          <w:szCs w:val="18"/>
        </w:rPr>
        <w:t xml:space="preserve">s or staff.  </w:t>
      </w:r>
    </w:p>
    <w:p w14:paraId="3EA0FAE3" w14:textId="77777777" w:rsidR="004F7055" w:rsidRDefault="004F7055" w:rsidP="0049478C">
      <w:pPr>
        <w:pStyle w:val="ListParagraph"/>
        <w:rPr>
          <w:rFonts w:ascii="Arial" w:hAnsi="Arial" w:cs="Arial"/>
          <w:sz w:val="18"/>
          <w:szCs w:val="18"/>
        </w:rPr>
      </w:pPr>
    </w:p>
    <w:p w14:paraId="4D332861" w14:textId="3F9C85B6" w:rsidR="004F7055" w:rsidRPr="007D12C9" w:rsidRDefault="004F7055">
      <w:pPr>
        <w:numPr>
          <w:ilvl w:val="0"/>
          <w:numId w:val="24"/>
        </w:numPr>
        <w:jc w:val="both"/>
        <w:rPr>
          <w:rFonts w:ascii="Arial" w:hAnsi="Arial" w:cs="Arial"/>
          <w:sz w:val="18"/>
          <w:szCs w:val="18"/>
        </w:rPr>
      </w:pPr>
      <w:r>
        <w:rPr>
          <w:rFonts w:ascii="Arial" w:hAnsi="Arial" w:cs="Arial"/>
          <w:sz w:val="18"/>
          <w:szCs w:val="18"/>
        </w:rPr>
        <w:t xml:space="preserve">Job related tools/knives/box cutters are not allowed in the housing area.  These items can be stored in </w:t>
      </w:r>
      <w:r w:rsidR="00F10AAF">
        <w:rPr>
          <w:rFonts w:ascii="Arial" w:hAnsi="Arial" w:cs="Arial"/>
          <w:sz w:val="18"/>
          <w:szCs w:val="18"/>
        </w:rPr>
        <w:t xml:space="preserve">an assigned work locker or </w:t>
      </w:r>
      <w:r>
        <w:rPr>
          <w:rFonts w:ascii="Arial" w:hAnsi="Arial" w:cs="Arial"/>
          <w:sz w:val="18"/>
          <w:szCs w:val="18"/>
        </w:rPr>
        <w:t>your vehicle.</w:t>
      </w:r>
    </w:p>
    <w:p w14:paraId="79082384" w14:textId="77777777" w:rsidR="00DE600C" w:rsidRPr="007D12C9" w:rsidRDefault="00DE600C" w:rsidP="00DE600C">
      <w:pPr>
        <w:numPr>
          <w:ilvl w:val="12"/>
          <w:numId w:val="0"/>
        </w:numPr>
        <w:jc w:val="both"/>
        <w:rPr>
          <w:rFonts w:ascii="Arial" w:hAnsi="Arial" w:cs="Arial"/>
          <w:sz w:val="18"/>
          <w:szCs w:val="18"/>
        </w:rPr>
      </w:pPr>
    </w:p>
    <w:p w14:paraId="48477318" w14:textId="77777777" w:rsidR="00DE600C" w:rsidRPr="007D12C9" w:rsidRDefault="00DE600C" w:rsidP="00483211">
      <w:pPr>
        <w:pStyle w:val="Heading2"/>
        <w:jc w:val="center"/>
      </w:pPr>
      <w:bookmarkStart w:id="45" w:name="_Toc187554915"/>
      <w:bookmarkStart w:id="46" w:name="_Toc201662265"/>
      <w:bookmarkStart w:id="47" w:name="_Toc204089841"/>
      <w:bookmarkStart w:id="48" w:name="_Toc204089879"/>
      <w:r w:rsidRPr="007D12C9">
        <w:t>SECTION 6: MEALS/SNACKS</w:t>
      </w:r>
      <w:bookmarkEnd w:id="45"/>
      <w:bookmarkEnd w:id="46"/>
      <w:bookmarkEnd w:id="47"/>
      <w:bookmarkEnd w:id="48"/>
    </w:p>
    <w:p w14:paraId="7817282C" w14:textId="77777777" w:rsidR="00DE600C" w:rsidRPr="007D12C9" w:rsidRDefault="00DE600C" w:rsidP="00DE600C">
      <w:pPr>
        <w:jc w:val="both"/>
        <w:rPr>
          <w:rFonts w:ascii="Arial" w:hAnsi="Arial" w:cs="Arial"/>
          <w:sz w:val="18"/>
          <w:szCs w:val="18"/>
        </w:rPr>
      </w:pPr>
    </w:p>
    <w:p w14:paraId="2B6D12A0" w14:textId="2DA244BB" w:rsidR="00DE600C" w:rsidRPr="007D12C9" w:rsidRDefault="00DE600C">
      <w:pPr>
        <w:numPr>
          <w:ilvl w:val="0"/>
          <w:numId w:val="22"/>
        </w:numPr>
        <w:jc w:val="both"/>
        <w:rPr>
          <w:rFonts w:ascii="Arial" w:hAnsi="Arial" w:cs="Arial"/>
          <w:sz w:val="18"/>
          <w:szCs w:val="18"/>
        </w:rPr>
      </w:pPr>
      <w:r w:rsidRPr="007D12C9">
        <w:rPr>
          <w:rFonts w:ascii="Arial" w:hAnsi="Arial" w:cs="Arial"/>
          <w:sz w:val="18"/>
          <w:szCs w:val="18"/>
        </w:rPr>
        <w:t xml:space="preserve">Meals are prepared in the ASD facility and brought to Work Release each day.  You </w:t>
      </w:r>
      <w:r w:rsidR="0006099E">
        <w:rPr>
          <w:rFonts w:ascii="Arial" w:hAnsi="Arial" w:cs="Arial"/>
          <w:sz w:val="18"/>
          <w:szCs w:val="18"/>
        </w:rPr>
        <w:t>will be provided with a sack breakfast, a sack lunch and a hot dinner meal.</w:t>
      </w:r>
      <w:r w:rsidRPr="007D12C9">
        <w:rPr>
          <w:rFonts w:ascii="Arial" w:hAnsi="Arial" w:cs="Arial"/>
          <w:sz w:val="18"/>
          <w:szCs w:val="18"/>
        </w:rPr>
        <w:t xml:space="preserve">  </w:t>
      </w:r>
      <w:r>
        <w:rPr>
          <w:rFonts w:ascii="Arial" w:hAnsi="Arial" w:cs="Arial"/>
          <w:sz w:val="18"/>
          <w:szCs w:val="18"/>
        </w:rPr>
        <w:t>Y</w:t>
      </w:r>
      <w:r w:rsidRPr="007D12C9">
        <w:rPr>
          <w:rFonts w:ascii="Arial" w:hAnsi="Arial" w:cs="Arial"/>
          <w:sz w:val="18"/>
          <w:szCs w:val="18"/>
        </w:rPr>
        <w:t xml:space="preserve">ou may take one sack breakfast and one sack lunch to work with you. </w:t>
      </w:r>
      <w:r>
        <w:rPr>
          <w:rFonts w:ascii="Arial" w:hAnsi="Arial" w:cs="Arial"/>
          <w:sz w:val="18"/>
          <w:szCs w:val="18"/>
        </w:rPr>
        <w:t xml:space="preserve"> You must ask staff for permission to obtain your sack breakfast and/or lunch. </w:t>
      </w:r>
      <w:r w:rsidRPr="007D12C9">
        <w:rPr>
          <w:rFonts w:ascii="Arial" w:hAnsi="Arial" w:cs="Arial"/>
          <w:sz w:val="18"/>
          <w:szCs w:val="18"/>
        </w:rPr>
        <w:t xml:space="preserve"> </w:t>
      </w:r>
      <w:r>
        <w:rPr>
          <w:rFonts w:ascii="Arial" w:hAnsi="Arial" w:cs="Arial"/>
          <w:sz w:val="18"/>
          <w:szCs w:val="18"/>
        </w:rPr>
        <w:t xml:space="preserve">You must </w:t>
      </w:r>
      <w:proofErr w:type="gramStart"/>
      <w:r>
        <w:rPr>
          <w:rFonts w:ascii="Arial" w:hAnsi="Arial" w:cs="Arial"/>
          <w:sz w:val="18"/>
          <w:szCs w:val="18"/>
        </w:rPr>
        <w:t>take</w:t>
      </w:r>
      <w:proofErr w:type="gramEnd"/>
      <w:r>
        <w:rPr>
          <w:rFonts w:ascii="Arial" w:hAnsi="Arial" w:cs="Arial"/>
          <w:sz w:val="18"/>
          <w:szCs w:val="18"/>
        </w:rPr>
        <w:t xml:space="preserve"> your sack breakfast and lunch by 3:00</w:t>
      </w:r>
      <w:r w:rsidR="002971AF">
        <w:rPr>
          <w:rFonts w:ascii="Arial" w:hAnsi="Arial" w:cs="Arial"/>
          <w:sz w:val="18"/>
          <w:szCs w:val="18"/>
        </w:rPr>
        <w:t xml:space="preserve"> p.m.</w:t>
      </w:r>
      <w:r>
        <w:rPr>
          <w:rFonts w:ascii="Arial" w:hAnsi="Arial" w:cs="Arial"/>
          <w:sz w:val="18"/>
          <w:szCs w:val="18"/>
        </w:rPr>
        <w:t xml:space="preserve"> each day.  </w:t>
      </w:r>
      <w:r w:rsidRPr="007D12C9">
        <w:rPr>
          <w:rFonts w:ascii="Arial" w:hAnsi="Arial" w:cs="Arial"/>
          <w:sz w:val="18"/>
          <w:szCs w:val="18"/>
        </w:rPr>
        <w:t xml:space="preserve">  You may not </w:t>
      </w:r>
      <w:r>
        <w:rPr>
          <w:rFonts w:ascii="Arial" w:hAnsi="Arial" w:cs="Arial"/>
          <w:sz w:val="18"/>
          <w:szCs w:val="18"/>
        </w:rPr>
        <w:t>take</w:t>
      </w:r>
      <w:r w:rsidRPr="007D12C9">
        <w:rPr>
          <w:rFonts w:ascii="Arial" w:hAnsi="Arial" w:cs="Arial"/>
          <w:sz w:val="18"/>
          <w:szCs w:val="18"/>
        </w:rPr>
        <w:t xml:space="preserve"> more than one sack breakfast or sack lunch, and you are never allowed to consume any food that is designated for another </w:t>
      </w:r>
      <w:r>
        <w:rPr>
          <w:rFonts w:ascii="Arial" w:hAnsi="Arial" w:cs="Arial"/>
          <w:sz w:val="18"/>
          <w:szCs w:val="18"/>
        </w:rPr>
        <w:t>client</w:t>
      </w:r>
      <w:r w:rsidRPr="007D12C9">
        <w:rPr>
          <w:rFonts w:ascii="Arial" w:hAnsi="Arial" w:cs="Arial"/>
          <w:sz w:val="18"/>
          <w:szCs w:val="18"/>
        </w:rPr>
        <w:t>.  If you return to the facility after 6:00 p</w:t>
      </w:r>
      <w:r>
        <w:rPr>
          <w:rFonts w:ascii="Arial" w:hAnsi="Arial" w:cs="Arial"/>
          <w:sz w:val="18"/>
          <w:szCs w:val="18"/>
        </w:rPr>
        <w:t>.</w:t>
      </w:r>
      <w:r w:rsidRPr="007D12C9">
        <w:rPr>
          <w:rFonts w:ascii="Arial" w:hAnsi="Arial" w:cs="Arial"/>
          <w:sz w:val="18"/>
          <w:szCs w:val="18"/>
        </w:rPr>
        <w:t>m</w:t>
      </w:r>
      <w:r>
        <w:rPr>
          <w:rFonts w:ascii="Arial" w:hAnsi="Arial" w:cs="Arial"/>
          <w:sz w:val="18"/>
          <w:szCs w:val="18"/>
        </w:rPr>
        <w:t>.</w:t>
      </w:r>
      <w:r w:rsidRPr="007D12C9">
        <w:rPr>
          <w:rFonts w:ascii="Arial" w:hAnsi="Arial" w:cs="Arial"/>
          <w:sz w:val="18"/>
          <w:szCs w:val="18"/>
        </w:rPr>
        <w:t xml:space="preserve">, you may sign up for a late sack dinner instead of a served </w:t>
      </w:r>
      <w:proofErr w:type="gramStart"/>
      <w:r w:rsidRPr="007D12C9">
        <w:rPr>
          <w:rFonts w:ascii="Arial" w:hAnsi="Arial" w:cs="Arial"/>
          <w:sz w:val="18"/>
          <w:szCs w:val="18"/>
        </w:rPr>
        <w:t>hot dinner</w:t>
      </w:r>
      <w:proofErr w:type="gramEnd"/>
      <w:r w:rsidRPr="007D12C9">
        <w:rPr>
          <w:rFonts w:ascii="Arial" w:hAnsi="Arial" w:cs="Arial"/>
          <w:sz w:val="18"/>
          <w:szCs w:val="18"/>
        </w:rPr>
        <w:t xml:space="preserve"> meal.  You may not take extra beverages (i.e., extra milk for coffee); only one beverage per meal is allowed.</w:t>
      </w:r>
    </w:p>
    <w:p w14:paraId="12705AAC" w14:textId="77777777" w:rsidR="00DE600C" w:rsidRPr="007D12C9" w:rsidRDefault="00DE600C" w:rsidP="00DE600C">
      <w:pPr>
        <w:ind w:left="360"/>
        <w:jc w:val="both"/>
        <w:rPr>
          <w:rFonts w:ascii="Arial" w:hAnsi="Arial" w:cs="Arial"/>
          <w:sz w:val="18"/>
          <w:szCs w:val="18"/>
        </w:rPr>
      </w:pPr>
    </w:p>
    <w:p w14:paraId="7B532417" w14:textId="77777777" w:rsidR="00DE600C" w:rsidRPr="007D12C9" w:rsidRDefault="00DE600C">
      <w:pPr>
        <w:numPr>
          <w:ilvl w:val="0"/>
          <w:numId w:val="22"/>
        </w:numPr>
        <w:jc w:val="both"/>
        <w:rPr>
          <w:rFonts w:ascii="Arial" w:hAnsi="Arial" w:cs="Arial"/>
          <w:sz w:val="18"/>
          <w:szCs w:val="18"/>
        </w:rPr>
      </w:pPr>
      <w:bookmarkStart w:id="49" w:name="_Hlk509751558"/>
      <w:r w:rsidRPr="007D12C9">
        <w:rPr>
          <w:rFonts w:ascii="Arial" w:hAnsi="Arial" w:cs="Arial"/>
          <w:sz w:val="18"/>
          <w:szCs w:val="18"/>
        </w:rPr>
        <w:t xml:space="preserve">Vending machines are available for use in both the male and female </w:t>
      </w:r>
      <w:r>
        <w:rPr>
          <w:rFonts w:ascii="Arial" w:hAnsi="Arial" w:cs="Arial"/>
          <w:sz w:val="18"/>
          <w:szCs w:val="18"/>
        </w:rPr>
        <w:t>facilities.</w:t>
      </w:r>
      <w:r w:rsidRPr="007D12C9">
        <w:rPr>
          <w:rFonts w:ascii="Arial" w:hAnsi="Arial" w:cs="Arial"/>
          <w:sz w:val="18"/>
          <w:szCs w:val="18"/>
        </w:rPr>
        <w:t xml:space="preserve"> Vending machines may not be used after the </w:t>
      </w:r>
      <w:r>
        <w:rPr>
          <w:rFonts w:ascii="Arial" w:hAnsi="Arial" w:cs="Arial"/>
          <w:sz w:val="18"/>
          <w:szCs w:val="18"/>
        </w:rPr>
        <w:t>9:45 p.m.</w:t>
      </w:r>
      <w:r w:rsidRPr="007D12C9">
        <w:rPr>
          <w:rFonts w:ascii="Arial" w:hAnsi="Arial" w:cs="Arial"/>
          <w:sz w:val="18"/>
          <w:szCs w:val="18"/>
        </w:rPr>
        <w:t xml:space="preserve"> stand down count is announced.  If you return to the facility after </w:t>
      </w:r>
      <w:proofErr w:type="gramStart"/>
      <w:r w:rsidRPr="007D12C9">
        <w:rPr>
          <w:rFonts w:ascii="Arial" w:hAnsi="Arial" w:cs="Arial"/>
          <w:sz w:val="18"/>
          <w:szCs w:val="18"/>
        </w:rPr>
        <w:t xml:space="preserve">the </w:t>
      </w:r>
      <w:r>
        <w:rPr>
          <w:rFonts w:ascii="Arial" w:hAnsi="Arial" w:cs="Arial"/>
          <w:sz w:val="18"/>
          <w:szCs w:val="18"/>
        </w:rPr>
        <w:t>9</w:t>
      </w:r>
      <w:proofErr w:type="gramEnd"/>
      <w:r>
        <w:rPr>
          <w:rFonts w:ascii="Arial" w:hAnsi="Arial" w:cs="Arial"/>
          <w:sz w:val="18"/>
          <w:szCs w:val="18"/>
        </w:rPr>
        <w:t>:45 p.m.</w:t>
      </w:r>
      <w:r w:rsidRPr="007D12C9">
        <w:rPr>
          <w:rFonts w:ascii="Arial" w:hAnsi="Arial" w:cs="Arial"/>
          <w:sz w:val="18"/>
          <w:szCs w:val="18"/>
        </w:rPr>
        <w:t xml:space="preserve"> stand down count, you may use the vending machine with </w:t>
      </w:r>
      <w:proofErr w:type="gramStart"/>
      <w:r w:rsidRPr="007D12C9">
        <w:rPr>
          <w:rFonts w:ascii="Arial" w:hAnsi="Arial" w:cs="Arial"/>
          <w:sz w:val="18"/>
          <w:szCs w:val="18"/>
        </w:rPr>
        <w:t>staff’s</w:t>
      </w:r>
      <w:proofErr w:type="gramEnd"/>
      <w:r w:rsidRPr="007D12C9">
        <w:rPr>
          <w:rFonts w:ascii="Arial" w:hAnsi="Arial" w:cs="Arial"/>
          <w:sz w:val="18"/>
          <w:szCs w:val="18"/>
        </w:rPr>
        <w:t xml:space="preserve"> approval.</w:t>
      </w:r>
    </w:p>
    <w:bookmarkEnd w:id="49"/>
    <w:p w14:paraId="3F9C7B9E" w14:textId="77777777" w:rsidR="00DE600C" w:rsidRPr="007D12C9" w:rsidRDefault="00DE600C" w:rsidP="00DE600C">
      <w:pPr>
        <w:ind w:left="360"/>
        <w:jc w:val="both"/>
        <w:rPr>
          <w:rFonts w:ascii="Arial" w:hAnsi="Arial" w:cs="Arial"/>
          <w:sz w:val="18"/>
          <w:szCs w:val="18"/>
        </w:rPr>
      </w:pPr>
    </w:p>
    <w:p w14:paraId="713F4093" w14:textId="45337BDF" w:rsidR="00DE600C" w:rsidRPr="007D12C9" w:rsidRDefault="00DE600C">
      <w:pPr>
        <w:numPr>
          <w:ilvl w:val="0"/>
          <w:numId w:val="22"/>
        </w:numPr>
        <w:jc w:val="both"/>
        <w:rPr>
          <w:rFonts w:ascii="Arial" w:hAnsi="Arial" w:cs="Arial"/>
          <w:sz w:val="18"/>
          <w:szCs w:val="18"/>
        </w:rPr>
      </w:pPr>
      <w:r w:rsidRPr="007D12C9">
        <w:rPr>
          <w:rFonts w:ascii="Arial" w:hAnsi="Arial" w:cs="Arial"/>
          <w:sz w:val="18"/>
          <w:szCs w:val="18"/>
        </w:rPr>
        <w:t xml:space="preserve">All </w:t>
      </w:r>
      <w:r>
        <w:rPr>
          <w:rFonts w:ascii="Arial" w:hAnsi="Arial" w:cs="Arial"/>
          <w:sz w:val="18"/>
          <w:szCs w:val="18"/>
        </w:rPr>
        <w:t>client</w:t>
      </w:r>
      <w:r w:rsidRPr="007D12C9">
        <w:rPr>
          <w:rFonts w:ascii="Arial" w:hAnsi="Arial" w:cs="Arial"/>
          <w:sz w:val="18"/>
          <w:szCs w:val="18"/>
        </w:rPr>
        <w:t>s in the building during hot dinner service will only be provided with a hot dinner, not a late sack dinner</w:t>
      </w:r>
      <w:r w:rsidR="002E4E88">
        <w:rPr>
          <w:rFonts w:ascii="Arial" w:hAnsi="Arial" w:cs="Arial"/>
          <w:sz w:val="18"/>
          <w:szCs w:val="18"/>
        </w:rPr>
        <w:t>.</w:t>
      </w:r>
      <w:r w:rsidRPr="007D12C9">
        <w:rPr>
          <w:rFonts w:ascii="Arial" w:hAnsi="Arial" w:cs="Arial"/>
          <w:sz w:val="18"/>
          <w:szCs w:val="18"/>
        </w:rPr>
        <w:t xml:space="preserve">  Only </w:t>
      </w:r>
      <w:r>
        <w:rPr>
          <w:rFonts w:ascii="Arial" w:hAnsi="Arial" w:cs="Arial"/>
          <w:sz w:val="18"/>
          <w:szCs w:val="18"/>
        </w:rPr>
        <w:t>client</w:t>
      </w:r>
      <w:r w:rsidRPr="007D12C9">
        <w:rPr>
          <w:rFonts w:ascii="Arial" w:hAnsi="Arial" w:cs="Arial"/>
          <w:sz w:val="18"/>
          <w:szCs w:val="18"/>
        </w:rPr>
        <w:t>s who return to the facility after 6:00 p</w:t>
      </w:r>
      <w:r>
        <w:rPr>
          <w:rFonts w:ascii="Arial" w:hAnsi="Arial" w:cs="Arial"/>
          <w:sz w:val="18"/>
          <w:szCs w:val="18"/>
        </w:rPr>
        <w:t>.</w:t>
      </w:r>
      <w:r w:rsidRPr="007D12C9">
        <w:rPr>
          <w:rFonts w:ascii="Arial" w:hAnsi="Arial" w:cs="Arial"/>
          <w:sz w:val="18"/>
          <w:szCs w:val="18"/>
        </w:rPr>
        <w:t>m</w:t>
      </w:r>
      <w:r>
        <w:rPr>
          <w:rFonts w:ascii="Arial" w:hAnsi="Arial" w:cs="Arial"/>
          <w:sz w:val="18"/>
          <w:szCs w:val="18"/>
        </w:rPr>
        <w:t>.</w:t>
      </w:r>
      <w:r w:rsidRPr="007D12C9">
        <w:rPr>
          <w:rFonts w:ascii="Arial" w:hAnsi="Arial" w:cs="Arial"/>
          <w:sz w:val="18"/>
          <w:szCs w:val="18"/>
        </w:rPr>
        <w:t xml:space="preserve"> will be allowed access to a late sack dinner. </w:t>
      </w:r>
    </w:p>
    <w:p w14:paraId="229D41FD" w14:textId="77777777" w:rsidR="00DE600C" w:rsidRPr="007D12C9" w:rsidRDefault="00DE600C" w:rsidP="00DE600C">
      <w:pPr>
        <w:numPr>
          <w:ilvl w:val="12"/>
          <w:numId w:val="0"/>
        </w:numPr>
        <w:ind w:left="720" w:hanging="720"/>
        <w:jc w:val="both"/>
        <w:rPr>
          <w:rFonts w:ascii="Arial" w:hAnsi="Arial" w:cs="Arial"/>
          <w:sz w:val="18"/>
          <w:szCs w:val="18"/>
        </w:rPr>
      </w:pPr>
    </w:p>
    <w:p w14:paraId="05F940AF" w14:textId="77777777" w:rsidR="00DE600C" w:rsidRPr="007D12C9" w:rsidRDefault="00DE600C">
      <w:pPr>
        <w:numPr>
          <w:ilvl w:val="0"/>
          <w:numId w:val="22"/>
        </w:numPr>
        <w:jc w:val="both"/>
        <w:rPr>
          <w:rFonts w:ascii="Arial" w:hAnsi="Arial" w:cs="Arial"/>
          <w:sz w:val="18"/>
          <w:szCs w:val="18"/>
        </w:rPr>
      </w:pPr>
      <w:r w:rsidRPr="007D12C9">
        <w:rPr>
          <w:rFonts w:ascii="Arial" w:hAnsi="Arial" w:cs="Arial"/>
          <w:sz w:val="18"/>
          <w:szCs w:val="18"/>
        </w:rPr>
        <w:t xml:space="preserve">It is your responsibility to clean up after yourself, including wiping down the kitchen area, tables and chairs, and rinsing and stacking your dishes if necessary.    All meals eaten in the facility are </w:t>
      </w:r>
      <w:proofErr w:type="gramStart"/>
      <w:r w:rsidRPr="007D12C9">
        <w:rPr>
          <w:rFonts w:ascii="Arial" w:hAnsi="Arial" w:cs="Arial"/>
          <w:sz w:val="18"/>
          <w:szCs w:val="18"/>
        </w:rPr>
        <w:t>consumed</w:t>
      </w:r>
      <w:proofErr w:type="gramEnd"/>
      <w:r w:rsidRPr="007D12C9">
        <w:rPr>
          <w:rFonts w:ascii="Arial" w:hAnsi="Arial" w:cs="Arial"/>
          <w:sz w:val="18"/>
          <w:szCs w:val="18"/>
        </w:rPr>
        <w:t xml:space="preserve"> at the tables in the dining room.  No food or drinks are allowed in the dorms or </w:t>
      </w:r>
      <w:proofErr w:type="gramStart"/>
      <w:r w:rsidRPr="007D12C9">
        <w:rPr>
          <w:rFonts w:ascii="Arial" w:hAnsi="Arial" w:cs="Arial"/>
          <w:sz w:val="18"/>
          <w:szCs w:val="18"/>
        </w:rPr>
        <w:t>on</w:t>
      </w:r>
      <w:proofErr w:type="gramEnd"/>
      <w:r w:rsidRPr="007D12C9">
        <w:rPr>
          <w:rFonts w:ascii="Arial" w:hAnsi="Arial" w:cs="Arial"/>
          <w:sz w:val="18"/>
          <w:szCs w:val="18"/>
        </w:rPr>
        <w:t xml:space="preserve"> the carpeted areas.</w:t>
      </w:r>
    </w:p>
    <w:p w14:paraId="46332EC6" w14:textId="77777777" w:rsidR="00DE600C" w:rsidRPr="007D12C9" w:rsidRDefault="00DE600C" w:rsidP="00DE600C">
      <w:pPr>
        <w:numPr>
          <w:ilvl w:val="12"/>
          <w:numId w:val="0"/>
        </w:numPr>
        <w:jc w:val="both"/>
        <w:rPr>
          <w:rFonts w:ascii="Arial" w:hAnsi="Arial" w:cs="Arial"/>
          <w:sz w:val="18"/>
          <w:szCs w:val="18"/>
        </w:rPr>
      </w:pPr>
    </w:p>
    <w:p w14:paraId="34963A6C" w14:textId="0F9E5B27" w:rsidR="00DE600C" w:rsidRPr="007D12C9" w:rsidRDefault="00DE600C">
      <w:pPr>
        <w:numPr>
          <w:ilvl w:val="0"/>
          <w:numId w:val="22"/>
        </w:numPr>
        <w:jc w:val="both"/>
        <w:rPr>
          <w:rFonts w:ascii="Arial" w:hAnsi="Arial" w:cs="Arial"/>
          <w:sz w:val="18"/>
          <w:szCs w:val="18"/>
        </w:rPr>
      </w:pPr>
      <w:r w:rsidRPr="007D12C9">
        <w:rPr>
          <w:rFonts w:ascii="Arial" w:hAnsi="Arial" w:cs="Arial"/>
          <w:sz w:val="18"/>
          <w:szCs w:val="18"/>
        </w:rPr>
        <w:t xml:space="preserve">Meals are planned to meet or exceed nutritional standards set by </w:t>
      </w:r>
      <w:r w:rsidR="00C1041E" w:rsidRPr="007D12C9">
        <w:rPr>
          <w:rFonts w:ascii="Arial" w:hAnsi="Arial" w:cs="Arial"/>
          <w:sz w:val="18"/>
          <w:szCs w:val="18"/>
        </w:rPr>
        <w:t>the</w:t>
      </w:r>
      <w:r w:rsidR="00C1041E">
        <w:rPr>
          <w:rFonts w:ascii="Arial" w:hAnsi="Arial" w:cs="Arial"/>
          <w:sz w:val="18"/>
          <w:szCs w:val="18"/>
        </w:rPr>
        <w:t xml:space="preserve"> National</w:t>
      </w:r>
      <w:r w:rsidR="001314FF">
        <w:rPr>
          <w:rFonts w:ascii="Arial" w:hAnsi="Arial" w:cs="Arial"/>
          <w:sz w:val="18"/>
          <w:szCs w:val="18"/>
        </w:rPr>
        <w:t xml:space="preserve"> Academy of Sciences Institute of Food and Nutrition Board.</w:t>
      </w:r>
    </w:p>
    <w:p w14:paraId="024C0892" w14:textId="77777777" w:rsidR="00DE600C" w:rsidRPr="007D12C9" w:rsidRDefault="00DE600C" w:rsidP="00DE600C">
      <w:pPr>
        <w:numPr>
          <w:ilvl w:val="12"/>
          <w:numId w:val="0"/>
        </w:numPr>
        <w:jc w:val="both"/>
        <w:rPr>
          <w:rFonts w:ascii="Arial" w:hAnsi="Arial" w:cs="Arial"/>
          <w:sz w:val="18"/>
          <w:szCs w:val="18"/>
        </w:rPr>
      </w:pPr>
    </w:p>
    <w:p w14:paraId="39F17985" w14:textId="22DBE256" w:rsidR="00DE600C" w:rsidRPr="007D12C9" w:rsidRDefault="00DE600C">
      <w:pPr>
        <w:numPr>
          <w:ilvl w:val="0"/>
          <w:numId w:val="22"/>
        </w:numPr>
        <w:jc w:val="both"/>
        <w:rPr>
          <w:rFonts w:ascii="Arial" w:hAnsi="Arial" w:cs="Arial"/>
          <w:sz w:val="18"/>
          <w:szCs w:val="18"/>
        </w:rPr>
      </w:pPr>
      <w:r w:rsidRPr="007D12C9">
        <w:rPr>
          <w:rFonts w:ascii="Arial" w:hAnsi="Arial" w:cs="Arial"/>
          <w:sz w:val="18"/>
          <w:szCs w:val="18"/>
        </w:rPr>
        <w:t>Special diets may be prepared or allowed for documented medical</w:t>
      </w:r>
      <w:r w:rsidR="001314FF">
        <w:rPr>
          <w:rFonts w:ascii="Arial" w:hAnsi="Arial" w:cs="Arial"/>
          <w:sz w:val="18"/>
          <w:szCs w:val="18"/>
        </w:rPr>
        <w:t xml:space="preserve"> and/or religious</w:t>
      </w:r>
      <w:r w:rsidRPr="007D12C9">
        <w:rPr>
          <w:rFonts w:ascii="Arial" w:hAnsi="Arial" w:cs="Arial"/>
          <w:sz w:val="18"/>
          <w:szCs w:val="18"/>
        </w:rPr>
        <w:t xml:space="preserve"> reasons.  If you have special diet needs, you must</w:t>
      </w:r>
      <w:r>
        <w:rPr>
          <w:rFonts w:ascii="Arial" w:hAnsi="Arial" w:cs="Arial"/>
          <w:sz w:val="18"/>
          <w:szCs w:val="18"/>
        </w:rPr>
        <w:t xml:space="preserve"> request this before your intake date </w:t>
      </w:r>
      <w:proofErr w:type="gramStart"/>
      <w:r>
        <w:rPr>
          <w:rFonts w:ascii="Arial" w:hAnsi="Arial" w:cs="Arial"/>
          <w:sz w:val="18"/>
          <w:szCs w:val="18"/>
        </w:rPr>
        <w:t>in order to</w:t>
      </w:r>
      <w:proofErr w:type="gramEnd"/>
      <w:r>
        <w:rPr>
          <w:rFonts w:ascii="Arial" w:hAnsi="Arial" w:cs="Arial"/>
          <w:sz w:val="18"/>
          <w:szCs w:val="18"/>
        </w:rPr>
        <w:t xml:space="preserve"> ensure the medical/religious meal is available to you on your first day in custody.</w:t>
      </w:r>
      <w:r w:rsidRPr="007D12C9">
        <w:rPr>
          <w:rFonts w:ascii="Arial" w:hAnsi="Arial" w:cs="Arial"/>
          <w:sz w:val="18"/>
          <w:szCs w:val="18"/>
        </w:rPr>
        <w:t xml:space="preserve">  You must include medical documentation with your request.    Special diets are prepared as directed by the ASD Director and Kitchen Manager.</w:t>
      </w:r>
    </w:p>
    <w:p w14:paraId="7FCFAACC" w14:textId="77777777" w:rsidR="00DE600C" w:rsidRPr="007D12C9" w:rsidRDefault="00DE600C" w:rsidP="00DE600C">
      <w:pPr>
        <w:numPr>
          <w:ilvl w:val="12"/>
          <w:numId w:val="0"/>
        </w:numPr>
        <w:jc w:val="both"/>
        <w:rPr>
          <w:rFonts w:ascii="Arial" w:hAnsi="Arial" w:cs="Arial"/>
          <w:sz w:val="18"/>
          <w:szCs w:val="18"/>
        </w:rPr>
      </w:pPr>
    </w:p>
    <w:p w14:paraId="5CD84FE4" w14:textId="77777777" w:rsidR="00DE600C" w:rsidRPr="007D12C9" w:rsidRDefault="00DE600C">
      <w:pPr>
        <w:numPr>
          <w:ilvl w:val="0"/>
          <w:numId w:val="22"/>
        </w:numPr>
        <w:jc w:val="both"/>
        <w:rPr>
          <w:rFonts w:ascii="Arial" w:hAnsi="Arial" w:cs="Arial"/>
          <w:sz w:val="18"/>
          <w:szCs w:val="18"/>
        </w:rPr>
      </w:pPr>
      <w:r w:rsidRPr="007D12C9">
        <w:rPr>
          <w:rFonts w:ascii="Arial" w:hAnsi="Arial" w:cs="Arial"/>
          <w:sz w:val="18"/>
          <w:szCs w:val="18"/>
        </w:rPr>
        <w:t xml:space="preserve">You may not stockpile or store food anywhere in the facility, including the kitchen and kitchenette areas.  </w:t>
      </w:r>
    </w:p>
    <w:p w14:paraId="717DBA5D" w14:textId="77777777" w:rsidR="00DE600C" w:rsidRPr="007D12C9" w:rsidRDefault="00DE600C" w:rsidP="00DE600C">
      <w:pPr>
        <w:ind w:left="360"/>
        <w:jc w:val="both"/>
        <w:rPr>
          <w:rFonts w:ascii="Arial" w:hAnsi="Arial" w:cs="Arial"/>
          <w:sz w:val="18"/>
          <w:szCs w:val="18"/>
        </w:rPr>
      </w:pPr>
    </w:p>
    <w:p w14:paraId="7F636822" w14:textId="44A0CF93" w:rsidR="00DE600C" w:rsidRDefault="001E0269">
      <w:pPr>
        <w:pStyle w:val="ListParagraph"/>
        <w:numPr>
          <w:ilvl w:val="0"/>
          <w:numId w:val="22"/>
        </w:numPr>
        <w:jc w:val="both"/>
        <w:rPr>
          <w:rFonts w:ascii="Arial" w:hAnsi="Arial" w:cs="Arial"/>
          <w:sz w:val="18"/>
          <w:szCs w:val="18"/>
        </w:rPr>
      </w:pPr>
      <w:r>
        <w:rPr>
          <w:rFonts w:ascii="Arial" w:hAnsi="Arial" w:cs="Arial"/>
          <w:sz w:val="18"/>
          <w:szCs w:val="18"/>
        </w:rPr>
        <w:t>Meal stops are allowed</w:t>
      </w:r>
      <w:r w:rsidR="000F0960">
        <w:rPr>
          <w:rFonts w:ascii="Arial" w:hAnsi="Arial" w:cs="Arial"/>
          <w:sz w:val="18"/>
          <w:szCs w:val="18"/>
        </w:rPr>
        <w:t xml:space="preserve"> if </w:t>
      </w:r>
      <w:r w:rsidR="00DE600C" w:rsidRPr="00C27C36">
        <w:rPr>
          <w:rFonts w:ascii="Arial" w:hAnsi="Arial" w:cs="Arial"/>
          <w:sz w:val="18"/>
          <w:szCs w:val="18"/>
        </w:rPr>
        <w:t>you are out of the facility for work or school</w:t>
      </w:r>
      <w:r>
        <w:rPr>
          <w:rFonts w:ascii="Arial" w:hAnsi="Arial" w:cs="Arial"/>
          <w:sz w:val="18"/>
          <w:szCs w:val="18"/>
        </w:rPr>
        <w:t xml:space="preserve">. </w:t>
      </w:r>
      <w:r w:rsidR="00DE600C" w:rsidRPr="00C27C36">
        <w:rPr>
          <w:rFonts w:ascii="Arial" w:hAnsi="Arial" w:cs="Arial"/>
          <w:sz w:val="18"/>
          <w:szCs w:val="18"/>
        </w:rPr>
        <w:t xml:space="preserve"> </w:t>
      </w:r>
      <w:r>
        <w:rPr>
          <w:rFonts w:ascii="Arial" w:hAnsi="Arial" w:cs="Arial"/>
          <w:sz w:val="18"/>
          <w:szCs w:val="18"/>
        </w:rPr>
        <w:t>Y</w:t>
      </w:r>
      <w:r w:rsidR="00DE600C" w:rsidRPr="00C27C36">
        <w:rPr>
          <w:rFonts w:ascii="Arial" w:hAnsi="Arial" w:cs="Arial"/>
          <w:sz w:val="18"/>
          <w:szCs w:val="18"/>
        </w:rPr>
        <w:t xml:space="preserve">ou are allowed a maximum of one trip </w:t>
      </w:r>
      <w:r w:rsidR="00DE600C" w:rsidRPr="00DB08D7">
        <w:rPr>
          <w:rFonts w:ascii="Arial" w:hAnsi="Arial" w:cs="Arial"/>
          <w:sz w:val="18"/>
          <w:szCs w:val="18"/>
        </w:rPr>
        <w:t xml:space="preserve">daily </w:t>
      </w:r>
      <w:r w:rsidR="00DE600C" w:rsidRPr="00564559">
        <w:rPr>
          <w:rFonts w:ascii="Arial" w:hAnsi="Arial" w:cs="Arial"/>
          <w:sz w:val="18"/>
          <w:szCs w:val="18"/>
        </w:rPr>
        <w:t xml:space="preserve">to a restaurant or convenience store to pick up a meal or snack.  You </w:t>
      </w:r>
      <w:r>
        <w:rPr>
          <w:rFonts w:ascii="Arial" w:hAnsi="Arial" w:cs="Arial"/>
          <w:sz w:val="18"/>
          <w:szCs w:val="18"/>
        </w:rPr>
        <w:t xml:space="preserve">may take up </w:t>
      </w:r>
      <w:r w:rsidR="0049478C">
        <w:rPr>
          <w:rFonts w:ascii="Arial" w:hAnsi="Arial" w:cs="Arial"/>
          <w:sz w:val="18"/>
          <w:szCs w:val="18"/>
        </w:rPr>
        <w:t xml:space="preserve">to </w:t>
      </w:r>
      <w:r w:rsidR="0049478C" w:rsidRPr="00564559">
        <w:rPr>
          <w:rFonts w:ascii="Arial" w:hAnsi="Arial" w:cs="Arial"/>
          <w:sz w:val="18"/>
          <w:szCs w:val="18"/>
        </w:rPr>
        <w:t>30</w:t>
      </w:r>
      <w:r w:rsidR="00DE600C" w:rsidRPr="00564559">
        <w:rPr>
          <w:rFonts w:ascii="Arial" w:hAnsi="Arial" w:cs="Arial"/>
          <w:sz w:val="18"/>
          <w:szCs w:val="18"/>
        </w:rPr>
        <w:t xml:space="preserve"> minutes, including travel time, for this activity.  </w:t>
      </w:r>
      <w:r w:rsidR="00EC151D">
        <w:rPr>
          <w:rFonts w:ascii="Arial" w:hAnsi="Arial" w:cs="Arial"/>
          <w:sz w:val="18"/>
          <w:szCs w:val="18"/>
        </w:rPr>
        <w:t>If you are on your way back to the facility</w:t>
      </w:r>
      <w:r w:rsidR="000F0960">
        <w:rPr>
          <w:rFonts w:ascii="Arial" w:hAnsi="Arial" w:cs="Arial"/>
          <w:sz w:val="18"/>
          <w:szCs w:val="18"/>
        </w:rPr>
        <w:t xml:space="preserve"> from work or school</w:t>
      </w:r>
      <w:r w:rsidR="00EC151D">
        <w:rPr>
          <w:rFonts w:ascii="Arial" w:hAnsi="Arial" w:cs="Arial"/>
          <w:sz w:val="18"/>
          <w:szCs w:val="18"/>
        </w:rPr>
        <w:t xml:space="preserve"> and it is not out of your way and within your return time, you may call in a meal stop.  </w:t>
      </w:r>
      <w:r w:rsidR="00DE600C" w:rsidRPr="00564559">
        <w:rPr>
          <w:rFonts w:ascii="Arial" w:hAnsi="Arial" w:cs="Arial"/>
          <w:sz w:val="18"/>
          <w:szCs w:val="18"/>
        </w:rPr>
        <w:t xml:space="preserve">You must choose a restaurant near your location that has either a drive-through, </w:t>
      </w:r>
      <w:proofErr w:type="gramStart"/>
      <w:r w:rsidR="00DE600C" w:rsidRPr="00564559">
        <w:rPr>
          <w:rFonts w:ascii="Arial" w:hAnsi="Arial" w:cs="Arial"/>
          <w:sz w:val="18"/>
          <w:szCs w:val="18"/>
        </w:rPr>
        <w:t>carry out</w:t>
      </w:r>
      <w:proofErr w:type="gramEnd"/>
      <w:r w:rsidR="00DE600C" w:rsidRPr="00564559">
        <w:rPr>
          <w:rFonts w:ascii="Arial" w:hAnsi="Arial" w:cs="Arial"/>
          <w:sz w:val="18"/>
          <w:szCs w:val="18"/>
        </w:rPr>
        <w:t xml:space="preserve"> service or curbside pickup.  You will not be allowed to eat inside the establishment.  As with any location change, you must call in your food location changes with a physical address.  </w:t>
      </w:r>
      <w:r w:rsidR="00DE600C">
        <w:rPr>
          <w:rFonts w:ascii="Arial" w:hAnsi="Arial" w:cs="Arial"/>
          <w:sz w:val="18"/>
          <w:szCs w:val="18"/>
        </w:rPr>
        <w:t>Staff may require a receipt from your daily food purchase.  You will not be allowed daily food pickups from grocery stores.</w:t>
      </w:r>
    </w:p>
    <w:p w14:paraId="7AEB0B3C" w14:textId="77777777" w:rsidR="00DE600C" w:rsidRDefault="00DE600C" w:rsidP="00DE600C">
      <w:pPr>
        <w:jc w:val="both"/>
        <w:rPr>
          <w:rFonts w:ascii="Arial" w:hAnsi="Arial" w:cs="Arial"/>
          <w:sz w:val="18"/>
          <w:szCs w:val="18"/>
        </w:rPr>
      </w:pPr>
    </w:p>
    <w:p w14:paraId="261B053E" w14:textId="77777777" w:rsidR="00DE600C" w:rsidRPr="00336D17" w:rsidRDefault="00DE600C">
      <w:pPr>
        <w:pStyle w:val="ListParagraph"/>
        <w:numPr>
          <w:ilvl w:val="0"/>
          <w:numId w:val="22"/>
        </w:numPr>
        <w:rPr>
          <w:rFonts w:ascii="Arial" w:hAnsi="Arial" w:cs="Arial"/>
          <w:sz w:val="18"/>
          <w:szCs w:val="18"/>
        </w:rPr>
      </w:pPr>
      <w:r w:rsidRPr="00336D17">
        <w:rPr>
          <w:rFonts w:ascii="Arial" w:hAnsi="Arial" w:cs="Arial"/>
          <w:sz w:val="18"/>
          <w:szCs w:val="18"/>
        </w:rPr>
        <w:t>You are not allowed to bring in groceries.  No outside food or drink is allowed in the facility</w:t>
      </w:r>
      <w:r>
        <w:rPr>
          <w:rFonts w:ascii="Arial" w:hAnsi="Arial" w:cs="Arial"/>
          <w:sz w:val="18"/>
          <w:szCs w:val="18"/>
        </w:rPr>
        <w:t>.  Outside food and/or drink will be immediately disposed of.</w:t>
      </w:r>
    </w:p>
    <w:p w14:paraId="75A4EC85" w14:textId="77777777" w:rsidR="00DE600C" w:rsidRPr="007D12C9" w:rsidRDefault="00DE600C" w:rsidP="00DE600C">
      <w:pPr>
        <w:pStyle w:val="ListParagraph"/>
        <w:ind w:left="360"/>
      </w:pPr>
    </w:p>
    <w:p w14:paraId="531291B7" w14:textId="77777777" w:rsidR="00DE600C" w:rsidRPr="007D12C9" w:rsidRDefault="00DE600C" w:rsidP="00483211">
      <w:pPr>
        <w:pStyle w:val="Heading2"/>
        <w:jc w:val="center"/>
      </w:pPr>
      <w:bookmarkStart w:id="50" w:name="_Toc187554916"/>
      <w:bookmarkStart w:id="51" w:name="_Toc201662266"/>
      <w:bookmarkStart w:id="52" w:name="_Toc204089842"/>
      <w:bookmarkStart w:id="53" w:name="_Toc204089880"/>
      <w:r w:rsidRPr="007D12C9">
        <w:t>SECTION 7: TELEPHONE USAGE</w:t>
      </w:r>
      <w:bookmarkEnd w:id="50"/>
      <w:bookmarkEnd w:id="51"/>
      <w:bookmarkEnd w:id="52"/>
      <w:bookmarkEnd w:id="53"/>
    </w:p>
    <w:p w14:paraId="0A6D0CCC" w14:textId="77777777" w:rsidR="00DE600C" w:rsidRPr="007D12C9" w:rsidRDefault="00DE600C" w:rsidP="00DE600C">
      <w:pPr>
        <w:jc w:val="both"/>
        <w:rPr>
          <w:rFonts w:ascii="Arial" w:hAnsi="Arial" w:cs="Arial"/>
          <w:sz w:val="18"/>
          <w:szCs w:val="18"/>
        </w:rPr>
      </w:pPr>
    </w:p>
    <w:p w14:paraId="7DBAA222" w14:textId="490CC6A1" w:rsidR="00F10AAF" w:rsidRDefault="00DE600C" w:rsidP="00F10AAF">
      <w:pPr>
        <w:numPr>
          <w:ilvl w:val="0"/>
          <w:numId w:val="23"/>
        </w:numPr>
        <w:ind w:left="360"/>
        <w:jc w:val="both"/>
        <w:rPr>
          <w:rFonts w:ascii="Arial" w:hAnsi="Arial" w:cs="Arial"/>
          <w:sz w:val="18"/>
          <w:szCs w:val="18"/>
        </w:rPr>
      </w:pPr>
      <w:r w:rsidRPr="002E4E88">
        <w:rPr>
          <w:rFonts w:ascii="Arial" w:hAnsi="Arial" w:cs="Arial"/>
          <w:sz w:val="18"/>
          <w:szCs w:val="18"/>
        </w:rPr>
        <w:t>Telephone hours are between 6:00 a.m. and 9:45 p.m. daily</w:t>
      </w:r>
      <w:r w:rsidR="002971AF">
        <w:rPr>
          <w:rFonts w:ascii="Arial" w:hAnsi="Arial" w:cs="Arial"/>
          <w:sz w:val="18"/>
          <w:szCs w:val="18"/>
        </w:rPr>
        <w:t xml:space="preserve"> during the posted phone time schedule. A staff member may limit your phone time use to ensure other clients have access to their phones; consideration of other clients is expected.</w:t>
      </w:r>
      <w:r w:rsidRPr="002E4E88">
        <w:rPr>
          <w:rFonts w:ascii="Arial" w:hAnsi="Arial" w:cs="Arial"/>
          <w:sz w:val="18"/>
          <w:szCs w:val="18"/>
        </w:rPr>
        <w:t xml:space="preserve"> </w:t>
      </w:r>
    </w:p>
    <w:p w14:paraId="78582A7E" w14:textId="77777777" w:rsidR="00F10AAF" w:rsidRPr="00F10AAF" w:rsidRDefault="00F10AAF" w:rsidP="00F10AAF">
      <w:pPr>
        <w:jc w:val="both"/>
        <w:rPr>
          <w:rFonts w:ascii="Arial" w:hAnsi="Arial" w:cs="Arial"/>
          <w:sz w:val="18"/>
          <w:szCs w:val="18"/>
        </w:rPr>
      </w:pPr>
    </w:p>
    <w:p w14:paraId="6E569124" w14:textId="77777777" w:rsidR="00DE600C" w:rsidRDefault="00DE600C">
      <w:pPr>
        <w:numPr>
          <w:ilvl w:val="0"/>
          <w:numId w:val="23"/>
        </w:numPr>
        <w:tabs>
          <w:tab w:val="left" w:pos="360"/>
        </w:tabs>
        <w:ind w:left="360"/>
        <w:jc w:val="both"/>
        <w:rPr>
          <w:rFonts w:ascii="Arial" w:hAnsi="Arial" w:cs="Arial"/>
          <w:sz w:val="18"/>
          <w:szCs w:val="18"/>
        </w:rPr>
      </w:pPr>
      <w:r w:rsidRPr="007D12C9">
        <w:rPr>
          <w:rFonts w:ascii="Arial" w:hAnsi="Arial" w:cs="Arial"/>
          <w:sz w:val="18"/>
          <w:szCs w:val="18"/>
        </w:rPr>
        <w:t>With staff permission, legal, medical, or work-related calls may be made from the business phone at the staff control desk and the phone by the computer terminals in each classroom.</w:t>
      </w:r>
    </w:p>
    <w:p w14:paraId="389FAB62" w14:textId="77777777" w:rsidR="00F10AAF" w:rsidRDefault="00F10AAF" w:rsidP="00F10AAF">
      <w:pPr>
        <w:pStyle w:val="ListParagraph"/>
        <w:rPr>
          <w:rFonts w:ascii="Arial" w:hAnsi="Arial" w:cs="Arial"/>
          <w:sz w:val="18"/>
          <w:szCs w:val="18"/>
        </w:rPr>
      </w:pPr>
    </w:p>
    <w:p w14:paraId="7548AE27" w14:textId="77777777" w:rsidR="00FE1886" w:rsidRPr="00F10AAF" w:rsidRDefault="00DE600C" w:rsidP="00F10AAF">
      <w:pPr>
        <w:numPr>
          <w:ilvl w:val="0"/>
          <w:numId w:val="23"/>
        </w:numPr>
        <w:tabs>
          <w:tab w:val="left" w:pos="360"/>
        </w:tabs>
        <w:ind w:left="360"/>
        <w:jc w:val="both"/>
        <w:rPr>
          <w:rFonts w:ascii="Arial" w:hAnsi="Arial" w:cs="Arial"/>
          <w:sz w:val="18"/>
          <w:szCs w:val="18"/>
        </w:rPr>
      </w:pPr>
      <w:r w:rsidRPr="00F10AAF">
        <w:rPr>
          <w:rFonts w:ascii="Arial" w:hAnsi="Arial" w:cs="Arial"/>
          <w:sz w:val="18"/>
          <w:szCs w:val="18"/>
        </w:rPr>
        <w:t xml:space="preserve">Use of your personal cell phone is at the discretion of the on-duty staff.  Cell phones must be </w:t>
      </w:r>
      <w:proofErr w:type="gramStart"/>
      <w:r w:rsidRPr="00F10AAF">
        <w:rPr>
          <w:rFonts w:ascii="Arial" w:hAnsi="Arial" w:cs="Arial"/>
          <w:sz w:val="18"/>
          <w:szCs w:val="18"/>
        </w:rPr>
        <w:t>stored in your mailbox at all times</w:t>
      </w:r>
      <w:proofErr w:type="gramEnd"/>
      <w:r w:rsidRPr="00F10AAF">
        <w:rPr>
          <w:rFonts w:ascii="Arial" w:hAnsi="Arial" w:cs="Arial"/>
          <w:sz w:val="18"/>
          <w:szCs w:val="18"/>
        </w:rPr>
        <w:t xml:space="preserve"> and used only in the designated cell phone use area.  You may use your cell phone in the Work Release lobby at the discretion of the on-duty staff. If available, you must use the chairs provided in these designated areas.  You may not sit on the floor. The ringer, audible alarms, and vibration mode on the phone must be turned off when it is in the facility.  Your cell phone and charger must be labeled with your name.  Cell phones may be charged at the designated cell phone charging station.  Do not leave your charger plugged into the charging station when you are not charging your phone. Cell phones are not allowed in the secure housing area. </w:t>
      </w:r>
      <w:r w:rsidR="002E4E88" w:rsidRPr="00F10AAF">
        <w:rPr>
          <w:rFonts w:ascii="Arial" w:hAnsi="Arial" w:cs="Arial"/>
          <w:sz w:val="18"/>
          <w:szCs w:val="18"/>
        </w:rPr>
        <w:t>Cell phones may not be used as alarms in your dorm room.</w:t>
      </w:r>
      <w:r w:rsidR="00FE1886" w:rsidRPr="00F10AAF">
        <w:rPr>
          <w:rFonts w:ascii="Arial" w:hAnsi="Arial" w:cs="Arial"/>
          <w:sz w:val="18"/>
          <w:szCs w:val="18"/>
        </w:rPr>
        <w:t xml:space="preserve"> If you have a passcode or lock on your cell phone, electronic device or electronic application, you must provide it to staff upon intake or any time the passcode is updated or changed.  Work Release staff may search these items to ensure you are abiding by program rules. </w:t>
      </w:r>
    </w:p>
    <w:p w14:paraId="6F557FA3" w14:textId="6F364E84" w:rsidR="00DE600C" w:rsidRPr="00F10AAF" w:rsidRDefault="00FE1886" w:rsidP="00F10AAF">
      <w:pPr>
        <w:tabs>
          <w:tab w:val="left" w:pos="270"/>
        </w:tabs>
        <w:ind w:left="288"/>
        <w:jc w:val="both"/>
        <w:rPr>
          <w:rFonts w:ascii="Arial" w:hAnsi="Arial" w:cs="Arial"/>
          <w:sz w:val="18"/>
          <w:szCs w:val="18"/>
        </w:rPr>
      </w:pPr>
      <w:r>
        <w:rPr>
          <w:rFonts w:ascii="Arial" w:hAnsi="Arial" w:cs="Arial"/>
          <w:sz w:val="18"/>
          <w:szCs w:val="18"/>
        </w:rPr>
        <w:t xml:space="preserve"> </w:t>
      </w:r>
    </w:p>
    <w:p w14:paraId="3E0E84E1" w14:textId="77777777" w:rsidR="00DE600C" w:rsidRPr="007D12C9" w:rsidRDefault="00DE600C">
      <w:pPr>
        <w:numPr>
          <w:ilvl w:val="0"/>
          <w:numId w:val="23"/>
        </w:numPr>
        <w:tabs>
          <w:tab w:val="left" w:pos="270"/>
        </w:tabs>
        <w:ind w:left="288"/>
        <w:jc w:val="both"/>
        <w:rPr>
          <w:rFonts w:ascii="Arial" w:hAnsi="Arial" w:cs="Arial"/>
          <w:sz w:val="18"/>
          <w:szCs w:val="18"/>
        </w:rPr>
      </w:pPr>
      <w:r w:rsidRPr="007D12C9">
        <w:rPr>
          <w:rFonts w:ascii="Arial" w:hAnsi="Arial" w:cs="Arial"/>
          <w:sz w:val="18"/>
          <w:szCs w:val="18"/>
        </w:rPr>
        <w:t xml:space="preserve">You may not possess or store multiple cell phones or devices in the facility or on the facility grounds.  Only for verifiable work purposes, you may request additional cell phones with the use of </w:t>
      </w:r>
      <w:r>
        <w:rPr>
          <w:rFonts w:ascii="Arial" w:hAnsi="Arial" w:cs="Arial"/>
          <w:sz w:val="18"/>
          <w:szCs w:val="18"/>
        </w:rPr>
        <w:t>a client</w:t>
      </w:r>
      <w:r w:rsidRPr="007D12C9">
        <w:rPr>
          <w:rFonts w:ascii="Arial" w:hAnsi="Arial" w:cs="Arial"/>
          <w:sz w:val="18"/>
          <w:szCs w:val="18"/>
        </w:rPr>
        <w:t xml:space="preserve"> request form.</w:t>
      </w:r>
    </w:p>
    <w:p w14:paraId="4E0C7E89" w14:textId="77777777" w:rsidR="00DE600C" w:rsidRPr="007D12C9" w:rsidRDefault="00DE600C" w:rsidP="00DE600C">
      <w:pPr>
        <w:tabs>
          <w:tab w:val="left" w:pos="270"/>
        </w:tabs>
        <w:ind w:left="360"/>
        <w:jc w:val="both"/>
        <w:rPr>
          <w:rFonts w:ascii="Arial" w:hAnsi="Arial" w:cs="Arial"/>
          <w:sz w:val="18"/>
          <w:szCs w:val="18"/>
        </w:rPr>
      </w:pPr>
    </w:p>
    <w:p w14:paraId="505F1C98" w14:textId="06C97136" w:rsidR="00DE600C" w:rsidRPr="007D12C9" w:rsidRDefault="00DE600C">
      <w:pPr>
        <w:numPr>
          <w:ilvl w:val="0"/>
          <w:numId w:val="23"/>
        </w:numPr>
        <w:tabs>
          <w:tab w:val="left" w:pos="270"/>
        </w:tabs>
        <w:ind w:left="288"/>
        <w:jc w:val="both"/>
        <w:rPr>
          <w:rFonts w:ascii="Arial" w:hAnsi="Arial" w:cs="Arial"/>
          <w:sz w:val="18"/>
          <w:szCs w:val="18"/>
        </w:rPr>
      </w:pPr>
      <w:r w:rsidRPr="007D12C9">
        <w:rPr>
          <w:rFonts w:ascii="Arial" w:hAnsi="Arial" w:cs="Arial"/>
          <w:sz w:val="18"/>
          <w:szCs w:val="18"/>
        </w:rPr>
        <w:t xml:space="preserve">Both camera capable and non-camera capable cell phones are permitted in the designated cell phone use area.    No video </w:t>
      </w:r>
      <w:proofErr w:type="gramStart"/>
      <w:r w:rsidR="001F79C2">
        <w:rPr>
          <w:rFonts w:ascii="Arial" w:hAnsi="Arial" w:cs="Arial"/>
          <w:sz w:val="18"/>
          <w:szCs w:val="18"/>
        </w:rPr>
        <w:t xml:space="preserve">communication  </w:t>
      </w:r>
      <w:r w:rsidRPr="007D12C9">
        <w:rPr>
          <w:rFonts w:ascii="Arial" w:hAnsi="Arial" w:cs="Arial"/>
          <w:sz w:val="18"/>
          <w:szCs w:val="18"/>
        </w:rPr>
        <w:t>is</w:t>
      </w:r>
      <w:proofErr w:type="gramEnd"/>
      <w:r w:rsidRPr="007D12C9">
        <w:rPr>
          <w:rFonts w:ascii="Arial" w:hAnsi="Arial" w:cs="Arial"/>
          <w:sz w:val="18"/>
          <w:szCs w:val="18"/>
        </w:rPr>
        <w:t xml:space="preserve"> permitted in the designated cell phone use area.  No pornography, inappropriate language, or photos from inside the facility are permitted on any phones.  You may not record video, audio or capture still images while in the facility or of any person inside the facility or on facility grounds.</w:t>
      </w:r>
    </w:p>
    <w:p w14:paraId="6BD8D05A" w14:textId="77777777" w:rsidR="00DE600C" w:rsidRPr="007D12C9" w:rsidRDefault="00DE600C" w:rsidP="00DE600C">
      <w:pPr>
        <w:ind w:left="360"/>
        <w:jc w:val="both"/>
        <w:rPr>
          <w:rFonts w:ascii="Arial" w:hAnsi="Arial" w:cs="Arial"/>
          <w:sz w:val="18"/>
          <w:szCs w:val="18"/>
        </w:rPr>
      </w:pPr>
    </w:p>
    <w:p w14:paraId="77BE046D" w14:textId="77777777" w:rsidR="00DE600C" w:rsidRPr="007D12C9" w:rsidRDefault="00DE600C">
      <w:pPr>
        <w:numPr>
          <w:ilvl w:val="0"/>
          <w:numId w:val="23"/>
        </w:numPr>
        <w:ind w:left="360"/>
        <w:jc w:val="both"/>
        <w:rPr>
          <w:rFonts w:ascii="Arial" w:hAnsi="Arial" w:cs="Arial"/>
          <w:sz w:val="18"/>
          <w:szCs w:val="18"/>
        </w:rPr>
      </w:pPr>
      <w:r w:rsidRPr="007D12C9">
        <w:rPr>
          <w:rFonts w:ascii="Arial" w:hAnsi="Arial" w:cs="Arial"/>
          <w:sz w:val="18"/>
          <w:szCs w:val="18"/>
        </w:rPr>
        <w:t>Abuse of the telephone usage policy may result in phone restriction and/or sanction.  Any phone use for criminal purposes, including but not limited to harassment, fraud, etc., may result in criminal charges and subsequent revocation from the program.</w:t>
      </w:r>
    </w:p>
    <w:p w14:paraId="4FBCD3FD" w14:textId="77777777" w:rsidR="00DE600C" w:rsidRPr="007D12C9" w:rsidRDefault="00DE600C" w:rsidP="00DE600C">
      <w:pPr>
        <w:jc w:val="both"/>
        <w:rPr>
          <w:rFonts w:ascii="Arial" w:hAnsi="Arial" w:cs="Arial"/>
          <w:b/>
          <w:sz w:val="18"/>
          <w:szCs w:val="18"/>
        </w:rPr>
      </w:pPr>
    </w:p>
    <w:p w14:paraId="1A1D7DA2" w14:textId="77777777" w:rsidR="00DE600C" w:rsidRPr="007D12C9" w:rsidRDefault="00DE600C" w:rsidP="00483211">
      <w:pPr>
        <w:pStyle w:val="Heading2"/>
        <w:jc w:val="center"/>
      </w:pPr>
      <w:bookmarkStart w:id="54" w:name="_Toc187554917"/>
      <w:bookmarkStart w:id="55" w:name="_Toc201662267"/>
      <w:bookmarkStart w:id="56" w:name="_Toc204089843"/>
      <w:bookmarkStart w:id="57" w:name="_Toc204089881"/>
      <w:r w:rsidRPr="007D12C9">
        <w:t>SECTION 8: MAIL</w:t>
      </w:r>
      <w:bookmarkEnd w:id="54"/>
      <w:bookmarkEnd w:id="55"/>
      <w:bookmarkEnd w:id="56"/>
      <w:bookmarkEnd w:id="57"/>
    </w:p>
    <w:p w14:paraId="786978D4" w14:textId="77777777" w:rsidR="00DE600C" w:rsidRPr="007D12C9" w:rsidRDefault="00DE600C" w:rsidP="00DE600C">
      <w:pPr>
        <w:pStyle w:val="BodyTextIndent2"/>
        <w:ind w:left="0" w:firstLine="0"/>
        <w:rPr>
          <w:rFonts w:ascii="Arial" w:hAnsi="Arial" w:cs="Arial"/>
          <w:sz w:val="18"/>
          <w:szCs w:val="18"/>
        </w:rPr>
      </w:pPr>
    </w:p>
    <w:p w14:paraId="014D5A13" w14:textId="77777777" w:rsidR="00DE600C" w:rsidRPr="007D12C9" w:rsidRDefault="00DE600C" w:rsidP="00DE600C">
      <w:pPr>
        <w:pStyle w:val="Header"/>
        <w:tabs>
          <w:tab w:val="clear" w:pos="4320"/>
          <w:tab w:val="clear" w:pos="8640"/>
          <w:tab w:val="left" w:pos="0"/>
        </w:tabs>
        <w:jc w:val="both"/>
        <w:rPr>
          <w:rFonts w:ascii="Arial" w:hAnsi="Arial" w:cs="Arial"/>
          <w:sz w:val="18"/>
          <w:szCs w:val="18"/>
        </w:rPr>
      </w:pPr>
      <w:r w:rsidRPr="007D12C9">
        <w:rPr>
          <w:rFonts w:ascii="Arial" w:hAnsi="Arial" w:cs="Arial"/>
          <w:sz w:val="18"/>
          <w:szCs w:val="18"/>
        </w:rPr>
        <w:t xml:space="preserve">You may receive mail while in the program.  All incoming mail, </w:t>
      </w:r>
      <w:proofErr w:type="gramStart"/>
      <w:r w:rsidRPr="007D12C9">
        <w:rPr>
          <w:rFonts w:ascii="Arial" w:hAnsi="Arial" w:cs="Arial"/>
          <w:sz w:val="18"/>
          <w:szCs w:val="18"/>
        </w:rPr>
        <w:t>with the exception of</w:t>
      </w:r>
      <w:proofErr w:type="gramEnd"/>
      <w:r w:rsidRPr="007D12C9">
        <w:rPr>
          <w:rFonts w:ascii="Arial" w:hAnsi="Arial" w:cs="Arial"/>
          <w:sz w:val="18"/>
          <w:szCs w:val="18"/>
        </w:rPr>
        <w:t xml:space="preserve"> privileged/legal mail, is screened for contraband.  To ensure that it does not threaten the safety and security of the facility, staff scans the content of each piece of mail.  Privileged /legal mail is to or from:</w:t>
      </w:r>
    </w:p>
    <w:p w14:paraId="0F854487" w14:textId="77777777" w:rsidR="00DE600C" w:rsidRPr="007D12C9" w:rsidRDefault="00DE600C" w:rsidP="00DE600C">
      <w:pPr>
        <w:pStyle w:val="Header"/>
        <w:tabs>
          <w:tab w:val="clear" w:pos="4320"/>
          <w:tab w:val="clear" w:pos="8640"/>
          <w:tab w:val="left" w:pos="720"/>
        </w:tabs>
        <w:ind w:left="720" w:hanging="720"/>
        <w:jc w:val="both"/>
        <w:rPr>
          <w:rFonts w:ascii="Arial" w:hAnsi="Arial" w:cs="Arial"/>
          <w:smallCaps/>
          <w:sz w:val="18"/>
          <w:szCs w:val="18"/>
        </w:rPr>
      </w:pPr>
    </w:p>
    <w:p w14:paraId="06A2964F" w14:textId="77777777" w:rsidR="00DE600C" w:rsidRPr="007D12C9" w:rsidRDefault="00DE600C">
      <w:pPr>
        <w:pStyle w:val="ListParagraph"/>
        <w:numPr>
          <w:ilvl w:val="0"/>
          <w:numId w:val="40"/>
        </w:numPr>
        <w:rPr>
          <w:rFonts w:ascii="Arial" w:hAnsi="Arial" w:cs="Arial"/>
          <w:sz w:val="18"/>
          <w:szCs w:val="18"/>
        </w:rPr>
      </w:pPr>
      <w:bookmarkStart w:id="58" w:name="_Hlk509752224"/>
      <w:r w:rsidRPr="007D12C9">
        <w:rPr>
          <w:rFonts w:ascii="Arial" w:hAnsi="Arial" w:cs="Arial"/>
          <w:sz w:val="18"/>
          <w:szCs w:val="18"/>
        </w:rPr>
        <w:t>The United States President, Vice President, and Attorney General</w:t>
      </w:r>
    </w:p>
    <w:p w14:paraId="266D1A92" w14:textId="77777777" w:rsidR="00DE600C" w:rsidRPr="007D12C9" w:rsidRDefault="00DE600C">
      <w:pPr>
        <w:pStyle w:val="ListParagraph"/>
        <w:numPr>
          <w:ilvl w:val="0"/>
          <w:numId w:val="40"/>
        </w:numPr>
        <w:rPr>
          <w:rFonts w:ascii="Arial" w:hAnsi="Arial" w:cs="Arial"/>
          <w:sz w:val="18"/>
          <w:szCs w:val="18"/>
        </w:rPr>
      </w:pPr>
      <w:r w:rsidRPr="007D12C9">
        <w:rPr>
          <w:rFonts w:ascii="Arial" w:hAnsi="Arial" w:cs="Arial"/>
          <w:sz w:val="18"/>
          <w:szCs w:val="18"/>
        </w:rPr>
        <w:t>United States Congress Members</w:t>
      </w:r>
    </w:p>
    <w:p w14:paraId="42A12845" w14:textId="77777777" w:rsidR="00DE600C" w:rsidRPr="007D12C9" w:rsidRDefault="00DE600C">
      <w:pPr>
        <w:pStyle w:val="ListParagraph"/>
        <w:numPr>
          <w:ilvl w:val="0"/>
          <w:numId w:val="40"/>
        </w:numPr>
        <w:rPr>
          <w:rFonts w:ascii="Arial" w:hAnsi="Arial" w:cs="Arial"/>
          <w:sz w:val="18"/>
          <w:szCs w:val="18"/>
        </w:rPr>
      </w:pPr>
      <w:r w:rsidRPr="007D12C9">
        <w:rPr>
          <w:rFonts w:ascii="Arial" w:hAnsi="Arial" w:cs="Arial"/>
          <w:sz w:val="18"/>
          <w:szCs w:val="18"/>
        </w:rPr>
        <w:t>State Governor, Lieutenant Governor, and Attorney General</w:t>
      </w:r>
    </w:p>
    <w:p w14:paraId="3B92BD5D" w14:textId="77777777" w:rsidR="00DE600C" w:rsidRPr="007D12C9" w:rsidRDefault="00DE600C">
      <w:pPr>
        <w:pStyle w:val="ListParagraph"/>
        <w:numPr>
          <w:ilvl w:val="0"/>
          <w:numId w:val="40"/>
        </w:numPr>
        <w:rPr>
          <w:rFonts w:ascii="Arial" w:hAnsi="Arial" w:cs="Arial"/>
          <w:sz w:val="18"/>
          <w:szCs w:val="18"/>
        </w:rPr>
      </w:pPr>
      <w:r w:rsidRPr="007D12C9">
        <w:rPr>
          <w:rFonts w:ascii="Arial" w:hAnsi="Arial" w:cs="Arial"/>
          <w:sz w:val="18"/>
          <w:szCs w:val="18"/>
        </w:rPr>
        <w:t>State Level Legislative Members</w:t>
      </w:r>
    </w:p>
    <w:p w14:paraId="0777764D" w14:textId="77777777" w:rsidR="00DE600C" w:rsidRPr="007D12C9" w:rsidRDefault="00DE600C">
      <w:pPr>
        <w:pStyle w:val="ListParagraph"/>
        <w:numPr>
          <w:ilvl w:val="0"/>
          <w:numId w:val="40"/>
        </w:numPr>
        <w:rPr>
          <w:rFonts w:ascii="Arial" w:hAnsi="Arial" w:cs="Arial"/>
          <w:sz w:val="18"/>
          <w:szCs w:val="18"/>
        </w:rPr>
      </w:pPr>
      <w:r w:rsidRPr="007D12C9">
        <w:rPr>
          <w:rFonts w:ascii="Arial" w:hAnsi="Arial" w:cs="Arial"/>
          <w:sz w:val="18"/>
          <w:szCs w:val="18"/>
        </w:rPr>
        <w:t>Judges and clerks of federal, state, and local courts</w:t>
      </w:r>
    </w:p>
    <w:p w14:paraId="0D020F77" w14:textId="77777777" w:rsidR="00DE600C" w:rsidRPr="007D12C9" w:rsidRDefault="00DE600C">
      <w:pPr>
        <w:pStyle w:val="ListParagraph"/>
        <w:numPr>
          <w:ilvl w:val="0"/>
          <w:numId w:val="40"/>
        </w:numPr>
        <w:rPr>
          <w:rFonts w:ascii="Arial" w:hAnsi="Arial" w:cs="Arial"/>
          <w:sz w:val="18"/>
          <w:szCs w:val="18"/>
        </w:rPr>
      </w:pPr>
      <w:r w:rsidRPr="007D12C9">
        <w:rPr>
          <w:rFonts w:ascii="Arial" w:hAnsi="Arial" w:cs="Arial"/>
          <w:sz w:val="18"/>
          <w:szCs w:val="18"/>
        </w:rPr>
        <w:t>Attorney(s) involved in either your criminal or civil case.</w:t>
      </w:r>
    </w:p>
    <w:p w14:paraId="2317F125" w14:textId="77777777" w:rsidR="00DE600C" w:rsidRPr="007D12C9" w:rsidRDefault="00DE600C">
      <w:pPr>
        <w:pStyle w:val="ListParagraph"/>
        <w:numPr>
          <w:ilvl w:val="0"/>
          <w:numId w:val="40"/>
        </w:numPr>
        <w:rPr>
          <w:rFonts w:ascii="Arial" w:hAnsi="Arial" w:cs="Arial"/>
          <w:sz w:val="18"/>
          <w:szCs w:val="18"/>
        </w:rPr>
      </w:pPr>
      <w:r w:rsidRPr="007D12C9">
        <w:rPr>
          <w:rFonts w:ascii="Arial" w:hAnsi="Arial" w:cs="Arial"/>
          <w:sz w:val="18"/>
          <w:szCs w:val="18"/>
        </w:rPr>
        <w:t>Legal Aid services</w:t>
      </w:r>
    </w:p>
    <w:p w14:paraId="688AD2A9" w14:textId="77777777" w:rsidR="00DE600C" w:rsidRPr="007D12C9" w:rsidRDefault="00DE600C">
      <w:pPr>
        <w:pStyle w:val="ListParagraph"/>
        <w:numPr>
          <w:ilvl w:val="0"/>
          <w:numId w:val="40"/>
        </w:numPr>
        <w:rPr>
          <w:rFonts w:ascii="Arial" w:hAnsi="Arial" w:cs="Arial"/>
          <w:sz w:val="18"/>
          <w:szCs w:val="18"/>
        </w:rPr>
      </w:pPr>
      <w:r w:rsidRPr="007D12C9">
        <w:rPr>
          <w:rFonts w:ascii="Arial" w:hAnsi="Arial" w:cs="Arial"/>
          <w:sz w:val="18"/>
          <w:szCs w:val="18"/>
        </w:rPr>
        <w:t xml:space="preserve">Public </w:t>
      </w:r>
      <w:r>
        <w:rPr>
          <w:rFonts w:ascii="Arial" w:hAnsi="Arial" w:cs="Arial"/>
          <w:sz w:val="18"/>
          <w:szCs w:val="18"/>
        </w:rPr>
        <w:t>o</w:t>
      </w:r>
      <w:r w:rsidRPr="007D12C9">
        <w:rPr>
          <w:rFonts w:ascii="Arial" w:hAnsi="Arial" w:cs="Arial"/>
          <w:sz w:val="18"/>
          <w:szCs w:val="18"/>
        </w:rPr>
        <w:t xml:space="preserve">fficials </w:t>
      </w:r>
      <w:proofErr w:type="gramStart"/>
      <w:r w:rsidRPr="007D12C9">
        <w:rPr>
          <w:rFonts w:ascii="Arial" w:hAnsi="Arial" w:cs="Arial"/>
          <w:sz w:val="18"/>
          <w:szCs w:val="18"/>
        </w:rPr>
        <w:t>acting</w:t>
      </w:r>
      <w:proofErr w:type="gramEnd"/>
      <w:r w:rsidRPr="007D12C9">
        <w:rPr>
          <w:rFonts w:ascii="Arial" w:hAnsi="Arial" w:cs="Arial"/>
          <w:sz w:val="18"/>
          <w:szCs w:val="18"/>
        </w:rPr>
        <w:t xml:space="preserve"> in official capacity unless their records are public.</w:t>
      </w:r>
    </w:p>
    <w:p w14:paraId="30C07C68" w14:textId="77777777" w:rsidR="00DE600C" w:rsidRPr="007D12C9" w:rsidRDefault="00DE600C">
      <w:pPr>
        <w:pStyle w:val="ListParagraph"/>
        <w:numPr>
          <w:ilvl w:val="0"/>
          <w:numId w:val="40"/>
        </w:numPr>
        <w:rPr>
          <w:rFonts w:ascii="Arial" w:hAnsi="Arial" w:cs="Arial"/>
          <w:sz w:val="18"/>
          <w:szCs w:val="18"/>
        </w:rPr>
      </w:pPr>
      <w:r w:rsidRPr="007D12C9">
        <w:rPr>
          <w:rFonts w:ascii="Arial" w:hAnsi="Arial" w:cs="Arial"/>
          <w:sz w:val="18"/>
          <w:szCs w:val="18"/>
        </w:rPr>
        <w:t>Any law enforcement agency</w:t>
      </w:r>
    </w:p>
    <w:p w14:paraId="6371618B" w14:textId="77777777" w:rsidR="00DE600C" w:rsidRPr="007D12C9" w:rsidRDefault="00DE600C">
      <w:pPr>
        <w:pStyle w:val="ListParagraph"/>
        <w:numPr>
          <w:ilvl w:val="0"/>
          <w:numId w:val="40"/>
        </w:numPr>
        <w:rPr>
          <w:rFonts w:ascii="Arial" w:hAnsi="Arial" w:cs="Arial"/>
          <w:sz w:val="18"/>
          <w:szCs w:val="18"/>
        </w:rPr>
      </w:pPr>
      <w:r w:rsidRPr="007D12C9">
        <w:rPr>
          <w:rFonts w:ascii="Arial" w:hAnsi="Arial" w:cs="Arial"/>
          <w:sz w:val="18"/>
          <w:szCs w:val="18"/>
        </w:rPr>
        <w:t xml:space="preserve">Medical information from a recognized </w:t>
      </w:r>
      <w:r>
        <w:rPr>
          <w:rFonts w:ascii="Arial" w:hAnsi="Arial" w:cs="Arial"/>
          <w:sz w:val="18"/>
          <w:szCs w:val="18"/>
        </w:rPr>
        <w:t>m</w:t>
      </w:r>
      <w:r w:rsidRPr="007D12C9">
        <w:rPr>
          <w:rFonts w:ascii="Arial" w:hAnsi="Arial" w:cs="Arial"/>
          <w:sz w:val="18"/>
          <w:szCs w:val="18"/>
        </w:rPr>
        <w:t xml:space="preserve">edical </w:t>
      </w:r>
      <w:r>
        <w:rPr>
          <w:rFonts w:ascii="Arial" w:hAnsi="Arial" w:cs="Arial"/>
          <w:sz w:val="18"/>
          <w:szCs w:val="18"/>
        </w:rPr>
        <w:t>i</w:t>
      </w:r>
      <w:r w:rsidRPr="007D12C9">
        <w:rPr>
          <w:rFonts w:ascii="Arial" w:hAnsi="Arial" w:cs="Arial"/>
          <w:sz w:val="18"/>
          <w:szCs w:val="18"/>
        </w:rPr>
        <w:t>nstitution</w:t>
      </w:r>
    </w:p>
    <w:bookmarkEnd w:id="58"/>
    <w:p w14:paraId="0FB80171" w14:textId="77777777" w:rsidR="00DE600C" w:rsidRPr="007D12C9" w:rsidRDefault="00DE600C" w:rsidP="00DE600C">
      <w:pPr>
        <w:pStyle w:val="BodyTextIndent2"/>
        <w:numPr>
          <w:ilvl w:val="12"/>
          <w:numId w:val="0"/>
        </w:numPr>
        <w:tabs>
          <w:tab w:val="num" w:pos="1080"/>
        </w:tabs>
        <w:ind w:left="1080" w:hanging="360"/>
        <w:rPr>
          <w:rFonts w:ascii="Arial" w:hAnsi="Arial" w:cs="Arial"/>
          <w:sz w:val="18"/>
          <w:szCs w:val="18"/>
        </w:rPr>
      </w:pPr>
    </w:p>
    <w:p w14:paraId="5FF16593" w14:textId="5FEF6FCC" w:rsidR="00D0131A" w:rsidRDefault="00DE600C" w:rsidP="00D0131A">
      <w:pPr>
        <w:pStyle w:val="BodyTextIndent2"/>
        <w:numPr>
          <w:ilvl w:val="0"/>
          <w:numId w:val="5"/>
        </w:numPr>
        <w:rPr>
          <w:rFonts w:ascii="Arial" w:hAnsi="Arial" w:cs="Arial"/>
          <w:sz w:val="18"/>
          <w:szCs w:val="18"/>
        </w:rPr>
      </w:pPr>
      <w:r w:rsidRPr="007D12C9">
        <w:rPr>
          <w:rFonts w:ascii="Arial" w:hAnsi="Arial" w:cs="Arial"/>
          <w:sz w:val="18"/>
          <w:szCs w:val="18"/>
        </w:rPr>
        <w:t>Work Release does not provide postage stamps, paper, or envelopes.  Outgoing mail will be sent out the next business day.</w:t>
      </w:r>
      <w:r w:rsidR="001F79C2">
        <w:rPr>
          <w:rFonts w:ascii="Arial" w:hAnsi="Arial" w:cs="Arial"/>
          <w:sz w:val="18"/>
          <w:szCs w:val="18"/>
        </w:rPr>
        <w:t xml:space="preserve">  Incoming mail may be rejected and returned to </w:t>
      </w:r>
      <w:proofErr w:type="gramStart"/>
      <w:r w:rsidR="001F79C2">
        <w:rPr>
          <w:rFonts w:ascii="Arial" w:hAnsi="Arial" w:cs="Arial"/>
          <w:sz w:val="18"/>
          <w:szCs w:val="18"/>
        </w:rPr>
        <w:t>sender</w:t>
      </w:r>
      <w:proofErr w:type="gramEnd"/>
      <w:r w:rsidR="001F79C2">
        <w:rPr>
          <w:rFonts w:ascii="Arial" w:hAnsi="Arial" w:cs="Arial"/>
          <w:sz w:val="18"/>
          <w:szCs w:val="18"/>
        </w:rPr>
        <w:t xml:space="preserve"> or confiscated if it contains:</w:t>
      </w:r>
    </w:p>
    <w:p w14:paraId="422A1971" w14:textId="77777777" w:rsidR="00D0131A" w:rsidRDefault="00DE600C" w:rsidP="00BB4946">
      <w:pPr>
        <w:pStyle w:val="BodyTextIndent2"/>
        <w:numPr>
          <w:ilvl w:val="1"/>
          <w:numId w:val="5"/>
        </w:numPr>
        <w:rPr>
          <w:rFonts w:ascii="Arial" w:hAnsi="Arial" w:cs="Arial"/>
          <w:sz w:val="18"/>
          <w:szCs w:val="18"/>
        </w:rPr>
      </w:pPr>
      <w:r w:rsidRPr="00D0131A">
        <w:rPr>
          <w:rFonts w:ascii="Arial" w:hAnsi="Arial" w:cs="Arial"/>
          <w:sz w:val="18"/>
          <w:szCs w:val="18"/>
        </w:rPr>
        <w:t>Threats or plans for criminal activity or harm against another person.</w:t>
      </w:r>
    </w:p>
    <w:p w14:paraId="3C904A37" w14:textId="77777777" w:rsidR="00D0131A" w:rsidRDefault="00DE600C" w:rsidP="00BB4946">
      <w:pPr>
        <w:pStyle w:val="BodyTextIndent2"/>
        <w:numPr>
          <w:ilvl w:val="1"/>
          <w:numId w:val="5"/>
        </w:numPr>
        <w:rPr>
          <w:rFonts w:ascii="Arial" w:hAnsi="Arial" w:cs="Arial"/>
          <w:sz w:val="18"/>
          <w:szCs w:val="18"/>
        </w:rPr>
      </w:pPr>
      <w:r w:rsidRPr="00D0131A">
        <w:rPr>
          <w:rFonts w:ascii="Arial" w:hAnsi="Arial" w:cs="Arial"/>
          <w:sz w:val="18"/>
          <w:szCs w:val="18"/>
        </w:rPr>
        <w:t>Threats of blackmail or extortion.</w:t>
      </w:r>
    </w:p>
    <w:p w14:paraId="00514858" w14:textId="77777777" w:rsidR="00D0131A" w:rsidRDefault="00DE600C" w:rsidP="00BB4946">
      <w:pPr>
        <w:pStyle w:val="BodyTextIndent2"/>
        <w:numPr>
          <w:ilvl w:val="1"/>
          <w:numId w:val="5"/>
        </w:numPr>
        <w:rPr>
          <w:rFonts w:ascii="Arial" w:hAnsi="Arial" w:cs="Arial"/>
          <w:sz w:val="18"/>
          <w:szCs w:val="18"/>
        </w:rPr>
      </w:pPr>
      <w:r w:rsidRPr="00D0131A">
        <w:rPr>
          <w:rFonts w:ascii="Arial" w:hAnsi="Arial" w:cs="Arial"/>
          <w:sz w:val="18"/>
          <w:szCs w:val="18"/>
        </w:rPr>
        <w:t>Plans to move contraband in or out of the facility.</w:t>
      </w:r>
    </w:p>
    <w:p w14:paraId="2BA26290" w14:textId="77777777" w:rsidR="00D0131A" w:rsidRDefault="00DE600C" w:rsidP="00BB4946">
      <w:pPr>
        <w:pStyle w:val="BodyTextIndent2"/>
        <w:numPr>
          <w:ilvl w:val="1"/>
          <w:numId w:val="5"/>
        </w:numPr>
        <w:rPr>
          <w:rFonts w:ascii="Arial" w:hAnsi="Arial" w:cs="Arial"/>
          <w:sz w:val="18"/>
          <w:szCs w:val="18"/>
        </w:rPr>
      </w:pPr>
      <w:r w:rsidRPr="00D0131A">
        <w:rPr>
          <w:rFonts w:ascii="Arial" w:hAnsi="Arial" w:cs="Arial"/>
          <w:sz w:val="18"/>
          <w:szCs w:val="18"/>
        </w:rPr>
        <w:t>Information which would constitute considerable danger to a human being or a substantial threat to the safety and security of the facility.</w:t>
      </w:r>
    </w:p>
    <w:p w14:paraId="4867C2C2" w14:textId="77777777" w:rsidR="00D0131A" w:rsidRDefault="00DE600C" w:rsidP="00BB4946">
      <w:pPr>
        <w:pStyle w:val="BodyTextIndent2"/>
        <w:numPr>
          <w:ilvl w:val="1"/>
          <w:numId w:val="5"/>
        </w:numPr>
        <w:rPr>
          <w:rFonts w:ascii="Arial" w:hAnsi="Arial" w:cs="Arial"/>
          <w:sz w:val="18"/>
          <w:szCs w:val="18"/>
        </w:rPr>
      </w:pPr>
      <w:r w:rsidRPr="00D0131A">
        <w:rPr>
          <w:rFonts w:ascii="Arial" w:hAnsi="Arial" w:cs="Arial"/>
          <w:sz w:val="18"/>
          <w:szCs w:val="18"/>
        </w:rPr>
        <w:t>Material which creates racial tension within the facility.</w:t>
      </w:r>
    </w:p>
    <w:p w14:paraId="0E037E80" w14:textId="77777777" w:rsidR="00BB4946" w:rsidRDefault="00DE600C" w:rsidP="00BB4946">
      <w:pPr>
        <w:pStyle w:val="BodyTextIndent2"/>
        <w:numPr>
          <w:ilvl w:val="1"/>
          <w:numId w:val="5"/>
        </w:numPr>
        <w:rPr>
          <w:rFonts w:ascii="Arial" w:hAnsi="Arial" w:cs="Arial"/>
          <w:sz w:val="18"/>
          <w:szCs w:val="18"/>
        </w:rPr>
      </w:pPr>
      <w:r w:rsidRPr="00D0131A">
        <w:rPr>
          <w:rFonts w:ascii="Arial" w:hAnsi="Arial" w:cs="Arial"/>
          <w:sz w:val="18"/>
          <w:szCs w:val="18"/>
        </w:rPr>
        <w:t>A code not understood by staff or any gang-related signs or content.</w:t>
      </w:r>
    </w:p>
    <w:p w14:paraId="55F04D60" w14:textId="13D5D971" w:rsidR="00DE600C" w:rsidRPr="00BB4946" w:rsidRDefault="00DE600C" w:rsidP="00BB4946">
      <w:pPr>
        <w:pStyle w:val="BodyTextIndent2"/>
        <w:numPr>
          <w:ilvl w:val="1"/>
          <w:numId w:val="5"/>
        </w:numPr>
        <w:rPr>
          <w:rFonts w:ascii="Arial" w:hAnsi="Arial" w:cs="Arial"/>
          <w:sz w:val="18"/>
          <w:szCs w:val="18"/>
        </w:rPr>
      </w:pPr>
      <w:r w:rsidRPr="00BB4946">
        <w:rPr>
          <w:rFonts w:ascii="Arial" w:hAnsi="Arial" w:cs="Arial"/>
          <w:sz w:val="18"/>
          <w:szCs w:val="18"/>
        </w:rPr>
        <w:t>Photographs which show male or female nudity.</w:t>
      </w:r>
    </w:p>
    <w:p w14:paraId="53CB270A" w14:textId="77777777" w:rsidR="00DE600C" w:rsidRPr="007D12C9" w:rsidRDefault="00DE600C" w:rsidP="00F10AAF">
      <w:pPr>
        <w:pStyle w:val="BodyTextIndent2"/>
        <w:ind w:left="0" w:firstLine="0"/>
        <w:rPr>
          <w:rFonts w:ascii="Arial" w:hAnsi="Arial" w:cs="Arial"/>
          <w:sz w:val="18"/>
          <w:szCs w:val="18"/>
        </w:rPr>
      </w:pPr>
    </w:p>
    <w:p w14:paraId="33A5994E" w14:textId="77777777" w:rsidR="00DE600C" w:rsidRPr="007D12C9" w:rsidRDefault="00DE600C" w:rsidP="00DE600C">
      <w:pPr>
        <w:pStyle w:val="BodyTextIndent2"/>
        <w:numPr>
          <w:ilvl w:val="0"/>
          <w:numId w:val="5"/>
        </w:numPr>
        <w:rPr>
          <w:rFonts w:ascii="Arial" w:hAnsi="Arial" w:cs="Arial"/>
          <w:sz w:val="18"/>
          <w:szCs w:val="18"/>
        </w:rPr>
      </w:pPr>
      <w:r w:rsidRPr="007D12C9">
        <w:rPr>
          <w:rFonts w:ascii="Arial" w:hAnsi="Arial" w:cs="Arial"/>
          <w:sz w:val="18"/>
          <w:szCs w:val="18"/>
        </w:rPr>
        <w:t>If your mail is rejected or confiscated, you will be notified of the reason the mail was confiscated.  Confiscated mail will be returned upon successful completion of sentence.  If you do not complete the program successfully, the confiscated mail will be returned to the sender.</w:t>
      </w:r>
    </w:p>
    <w:p w14:paraId="72F703AC" w14:textId="77777777" w:rsidR="00DE600C" w:rsidRPr="007D12C9" w:rsidRDefault="00DE600C" w:rsidP="00DE600C">
      <w:pPr>
        <w:pStyle w:val="ListParagraph"/>
        <w:jc w:val="both"/>
        <w:rPr>
          <w:rFonts w:ascii="Arial" w:hAnsi="Arial" w:cs="Arial"/>
          <w:sz w:val="18"/>
          <w:szCs w:val="18"/>
        </w:rPr>
      </w:pPr>
    </w:p>
    <w:p w14:paraId="0954E27C" w14:textId="77777777" w:rsidR="00DE600C" w:rsidRPr="007D12C9" w:rsidRDefault="00DE600C" w:rsidP="00DE600C">
      <w:pPr>
        <w:pStyle w:val="BodyTextIndent2"/>
        <w:numPr>
          <w:ilvl w:val="0"/>
          <w:numId w:val="5"/>
        </w:numPr>
        <w:rPr>
          <w:rFonts w:ascii="Arial" w:hAnsi="Arial" w:cs="Arial"/>
          <w:sz w:val="18"/>
          <w:szCs w:val="18"/>
        </w:rPr>
      </w:pPr>
      <w:r w:rsidRPr="007D12C9">
        <w:rPr>
          <w:rFonts w:ascii="Arial" w:hAnsi="Arial" w:cs="Arial"/>
          <w:sz w:val="18"/>
          <w:szCs w:val="18"/>
        </w:rPr>
        <w:t xml:space="preserve">Mail received for </w:t>
      </w:r>
      <w:r>
        <w:rPr>
          <w:rFonts w:ascii="Arial" w:hAnsi="Arial" w:cs="Arial"/>
          <w:sz w:val="18"/>
          <w:szCs w:val="18"/>
        </w:rPr>
        <w:t>client</w:t>
      </w:r>
      <w:r w:rsidRPr="007D12C9">
        <w:rPr>
          <w:rFonts w:ascii="Arial" w:hAnsi="Arial" w:cs="Arial"/>
          <w:sz w:val="18"/>
          <w:szCs w:val="18"/>
        </w:rPr>
        <w:t>s no longer in custody will be returned to the sender.</w:t>
      </w:r>
    </w:p>
    <w:p w14:paraId="18817269" w14:textId="77777777" w:rsidR="00DE600C" w:rsidRPr="007D12C9" w:rsidRDefault="00DE600C" w:rsidP="00DE600C">
      <w:pPr>
        <w:pStyle w:val="BodyTextIndent2"/>
        <w:numPr>
          <w:ilvl w:val="12"/>
          <w:numId w:val="0"/>
        </w:numPr>
        <w:ind w:left="720" w:hanging="720"/>
        <w:rPr>
          <w:rFonts w:ascii="Arial" w:hAnsi="Arial" w:cs="Arial"/>
          <w:sz w:val="18"/>
          <w:szCs w:val="18"/>
        </w:rPr>
      </w:pPr>
    </w:p>
    <w:p w14:paraId="390EE4EF" w14:textId="77777777" w:rsidR="00DE600C" w:rsidRPr="007D12C9" w:rsidRDefault="00DE600C" w:rsidP="00DE600C">
      <w:pPr>
        <w:numPr>
          <w:ilvl w:val="0"/>
          <w:numId w:val="5"/>
        </w:numPr>
        <w:jc w:val="both"/>
        <w:rPr>
          <w:rFonts w:ascii="Arial" w:hAnsi="Arial" w:cs="Arial"/>
          <w:sz w:val="18"/>
          <w:szCs w:val="18"/>
        </w:rPr>
      </w:pPr>
      <w:r w:rsidRPr="007D12C9">
        <w:rPr>
          <w:rFonts w:ascii="Arial" w:hAnsi="Arial" w:cs="Arial"/>
          <w:sz w:val="18"/>
          <w:szCs w:val="18"/>
        </w:rPr>
        <w:t>The correct address format for your incoming mail is:</w:t>
      </w:r>
    </w:p>
    <w:p w14:paraId="0B7186E9" w14:textId="77777777" w:rsidR="00DE600C" w:rsidRPr="007D12C9" w:rsidRDefault="00DE600C" w:rsidP="00DE600C">
      <w:pPr>
        <w:pStyle w:val="BodyTextIndent2"/>
        <w:ind w:left="864" w:firstLine="0"/>
        <w:rPr>
          <w:rFonts w:ascii="Arial" w:hAnsi="Arial" w:cs="Arial"/>
          <w:sz w:val="18"/>
          <w:szCs w:val="18"/>
        </w:rPr>
      </w:pPr>
      <w:r w:rsidRPr="007D12C9">
        <w:rPr>
          <w:rFonts w:ascii="Arial" w:hAnsi="Arial" w:cs="Arial"/>
          <w:sz w:val="18"/>
          <w:szCs w:val="18"/>
        </w:rPr>
        <w:t>Mr. John Doe</w:t>
      </w:r>
    </w:p>
    <w:p w14:paraId="1D514335" w14:textId="77777777" w:rsidR="00DE600C" w:rsidRPr="007D12C9" w:rsidRDefault="00DE600C" w:rsidP="00DE600C">
      <w:pPr>
        <w:pStyle w:val="BodyTextIndent2"/>
        <w:ind w:left="864" w:firstLine="0"/>
        <w:rPr>
          <w:rFonts w:ascii="Arial" w:hAnsi="Arial" w:cs="Arial"/>
          <w:sz w:val="18"/>
          <w:szCs w:val="18"/>
        </w:rPr>
      </w:pPr>
      <w:r>
        <w:rPr>
          <w:rFonts w:ascii="Arial" w:hAnsi="Arial" w:cs="Arial"/>
          <w:sz w:val="18"/>
          <w:szCs w:val="18"/>
        </w:rPr>
        <w:t>c/o</w:t>
      </w:r>
      <w:r w:rsidRPr="007D12C9">
        <w:rPr>
          <w:rFonts w:ascii="Arial" w:hAnsi="Arial" w:cs="Arial"/>
          <w:sz w:val="18"/>
          <w:szCs w:val="18"/>
        </w:rPr>
        <w:t xml:space="preserve"> Work Release</w:t>
      </w:r>
    </w:p>
    <w:p w14:paraId="518C0253" w14:textId="77777777" w:rsidR="00DE600C" w:rsidRPr="007D12C9" w:rsidRDefault="00DE600C" w:rsidP="00DE600C">
      <w:pPr>
        <w:pStyle w:val="BodyTextIndent2"/>
        <w:ind w:left="864" w:firstLine="0"/>
        <w:rPr>
          <w:rFonts w:ascii="Arial" w:hAnsi="Arial" w:cs="Arial"/>
          <w:sz w:val="18"/>
          <w:szCs w:val="18"/>
        </w:rPr>
      </w:pPr>
      <w:r w:rsidRPr="007D12C9">
        <w:rPr>
          <w:rFonts w:ascii="Arial" w:hAnsi="Arial" w:cs="Arial"/>
          <w:sz w:val="18"/>
          <w:szCs w:val="18"/>
        </w:rPr>
        <w:t>2307 Midpoint Drive</w:t>
      </w:r>
    </w:p>
    <w:p w14:paraId="30A71280" w14:textId="77777777" w:rsidR="00BB4946" w:rsidRDefault="00DE600C" w:rsidP="00BB4946">
      <w:pPr>
        <w:pStyle w:val="BodyTextIndent2"/>
        <w:ind w:left="864" w:firstLine="0"/>
        <w:rPr>
          <w:rFonts w:ascii="Arial" w:hAnsi="Arial" w:cs="Arial"/>
          <w:sz w:val="18"/>
          <w:szCs w:val="18"/>
        </w:rPr>
      </w:pPr>
      <w:r w:rsidRPr="007D12C9">
        <w:rPr>
          <w:rFonts w:ascii="Arial" w:hAnsi="Arial" w:cs="Arial"/>
          <w:sz w:val="18"/>
          <w:szCs w:val="18"/>
        </w:rPr>
        <w:t>Fort Collins, CO  80525</w:t>
      </w:r>
    </w:p>
    <w:p w14:paraId="649CEDFC" w14:textId="77777777" w:rsidR="00AB2144" w:rsidRDefault="00AB2144" w:rsidP="00BB4946">
      <w:pPr>
        <w:pStyle w:val="BodyTextIndent2"/>
        <w:ind w:left="864" w:firstLine="0"/>
        <w:rPr>
          <w:rFonts w:ascii="Arial" w:hAnsi="Arial" w:cs="Arial"/>
          <w:sz w:val="18"/>
          <w:szCs w:val="18"/>
        </w:rPr>
      </w:pPr>
    </w:p>
    <w:p w14:paraId="2BEFD01A" w14:textId="172A624F" w:rsidR="00DE600C" w:rsidRPr="007D12C9" w:rsidRDefault="00DE600C" w:rsidP="00BB4946">
      <w:pPr>
        <w:pStyle w:val="BodyTextIndent2"/>
        <w:numPr>
          <w:ilvl w:val="0"/>
          <w:numId w:val="5"/>
        </w:numPr>
        <w:rPr>
          <w:rFonts w:ascii="Arial" w:hAnsi="Arial" w:cs="Arial"/>
          <w:sz w:val="18"/>
          <w:szCs w:val="18"/>
        </w:rPr>
      </w:pPr>
      <w:r w:rsidRPr="007D12C9">
        <w:rPr>
          <w:rFonts w:ascii="Arial" w:hAnsi="Arial" w:cs="Arial"/>
          <w:sz w:val="18"/>
          <w:szCs w:val="18"/>
        </w:rPr>
        <w:t>Outgoing mail may be sealed and is not typically opened before being sent.  However, Work Release staff may inspect all outgoing mail, except privileged mail, when necessary to maintain security.  Any outgoing mail that violates a court order or is threatening in nature may result in additional criminal charges.</w:t>
      </w:r>
    </w:p>
    <w:p w14:paraId="2A0F2ED8" w14:textId="77777777" w:rsidR="00DE600C" w:rsidRPr="007D12C9" w:rsidRDefault="00DE600C" w:rsidP="00DE600C">
      <w:pPr>
        <w:pStyle w:val="BodyTextIndent2"/>
        <w:ind w:left="360"/>
        <w:rPr>
          <w:rFonts w:ascii="Arial" w:hAnsi="Arial" w:cs="Arial"/>
          <w:sz w:val="18"/>
          <w:szCs w:val="18"/>
        </w:rPr>
      </w:pPr>
    </w:p>
    <w:p w14:paraId="2384CD31" w14:textId="77777777" w:rsidR="00DE600C" w:rsidRPr="007D12C9" w:rsidRDefault="00DE600C" w:rsidP="00DE600C">
      <w:pPr>
        <w:pStyle w:val="BodyTextIndent2"/>
        <w:numPr>
          <w:ilvl w:val="0"/>
          <w:numId w:val="5"/>
        </w:numPr>
        <w:rPr>
          <w:rFonts w:ascii="Arial" w:hAnsi="Arial" w:cs="Arial"/>
          <w:sz w:val="18"/>
          <w:szCs w:val="18"/>
        </w:rPr>
      </w:pPr>
      <w:r w:rsidRPr="007D12C9">
        <w:rPr>
          <w:rFonts w:ascii="Arial" w:hAnsi="Arial" w:cs="Arial"/>
          <w:sz w:val="18"/>
          <w:szCs w:val="18"/>
        </w:rPr>
        <w:t>Any outgoing mail that has artwork, stickers, gang writing, etc. on the outside of the envelope is not accepted.</w:t>
      </w:r>
    </w:p>
    <w:p w14:paraId="38C09789" w14:textId="77777777" w:rsidR="00DE600C" w:rsidRDefault="00DE600C" w:rsidP="00DE600C">
      <w:pPr>
        <w:jc w:val="both"/>
        <w:rPr>
          <w:rFonts w:ascii="Arial" w:hAnsi="Arial" w:cs="Arial"/>
          <w:smallCaps/>
          <w:sz w:val="18"/>
          <w:szCs w:val="18"/>
          <w:u w:val="single"/>
        </w:rPr>
      </w:pPr>
      <w:bookmarkStart w:id="59" w:name="_Toc187554918"/>
    </w:p>
    <w:p w14:paraId="4F82283A" w14:textId="77777777" w:rsidR="00DE600C" w:rsidRPr="007D12C9" w:rsidRDefault="00DE600C" w:rsidP="00483211">
      <w:pPr>
        <w:pStyle w:val="Heading2"/>
        <w:jc w:val="center"/>
      </w:pPr>
      <w:bookmarkStart w:id="60" w:name="_Toc201662268"/>
      <w:bookmarkStart w:id="61" w:name="_Toc204089844"/>
      <w:bookmarkStart w:id="62" w:name="_Toc204089882"/>
      <w:r w:rsidRPr="007D12C9">
        <w:t>SECTION 9: VISITATION</w:t>
      </w:r>
      <w:bookmarkEnd w:id="59"/>
      <w:bookmarkEnd w:id="60"/>
      <w:bookmarkEnd w:id="61"/>
      <w:bookmarkEnd w:id="62"/>
    </w:p>
    <w:p w14:paraId="4F4E2185" w14:textId="77777777" w:rsidR="00DE600C" w:rsidRPr="007D12C9" w:rsidRDefault="00DE600C" w:rsidP="00DE600C">
      <w:pPr>
        <w:jc w:val="both"/>
        <w:rPr>
          <w:rFonts w:ascii="Arial" w:hAnsi="Arial" w:cs="Arial"/>
          <w:sz w:val="18"/>
          <w:szCs w:val="18"/>
        </w:rPr>
      </w:pPr>
    </w:p>
    <w:p w14:paraId="0368CD1A" w14:textId="77777777" w:rsidR="00DE600C" w:rsidRDefault="00DE600C" w:rsidP="00DE600C">
      <w:pPr>
        <w:jc w:val="both"/>
        <w:rPr>
          <w:rFonts w:ascii="Arial" w:hAnsi="Arial" w:cs="Arial"/>
          <w:sz w:val="18"/>
          <w:szCs w:val="18"/>
        </w:rPr>
      </w:pPr>
      <w:r w:rsidRPr="007D12C9">
        <w:rPr>
          <w:rFonts w:ascii="Arial" w:hAnsi="Arial" w:cs="Arial"/>
          <w:sz w:val="18"/>
          <w:szCs w:val="18"/>
        </w:rPr>
        <w:t>Visitation is held on the following days:</w:t>
      </w:r>
      <w:r>
        <w:rPr>
          <w:rFonts w:ascii="Arial" w:hAnsi="Arial" w:cs="Arial"/>
          <w:sz w:val="18"/>
          <w:szCs w:val="18"/>
        </w:rPr>
        <w:t xml:space="preserve">  </w:t>
      </w:r>
    </w:p>
    <w:p w14:paraId="0B69065D" w14:textId="77777777" w:rsidR="00BB4946" w:rsidRDefault="00DE600C" w:rsidP="00BB4946">
      <w:pPr>
        <w:pStyle w:val="ListParagraph"/>
        <w:numPr>
          <w:ilvl w:val="0"/>
          <w:numId w:val="36"/>
        </w:numPr>
        <w:jc w:val="both"/>
        <w:rPr>
          <w:rFonts w:ascii="Arial" w:hAnsi="Arial" w:cs="Arial"/>
          <w:sz w:val="18"/>
          <w:szCs w:val="18"/>
        </w:rPr>
      </w:pPr>
      <w:r>
        <w:rPr>
          <w:rFonts w:ascii="Arial" w:hAnsi="Arial" w:cs="Arial"/>
          <w:sz w:val="18"/>
          <w:szCs w:val="18"/>
        </w:rPr>
        <w:t>Females:</w:t>
      </w:r>
    </w:p>
    <w:p w14:paraId="66A5B9B0" w14:textId="534EA6FC" w:rsidR="00DE600C" w:rsidRPr="00BB4946" w:rsidRDefault="00DE600C" w:rsidP="00BB4946">
      <w:pPr>
        <w:pStyle w:val="ListParagraph"/>
        <w:numPr>
          <w:ilvl w:val="1"/>
          <w:numId w:val="36"/>
        </w:numPr>
        <w:jc w:val="both"/>
        <w:rPr>
          <w:rFonts w:ascii="Arial" w:hAnsi="Arial" w:cs="Arial"/>
          <w:sz w:val="18"/>
          <w:szCs w:val="18"/>
        </w:rPr>
      </w:pPr>
      <w:r w:rsidRPr="00BB4946">
        <w:rPr>
          <w:rFonts w:ascii="Arial" w:hAnsi="Arial" w:cs="Arial"/>
          <w:sz w:val="18"/>
          <w:szCs w:val="18"/>
        </w:rPr>
        <w:t xml:space="preserve">Saturdays and Sundays between 1:00 p.m. and 3:30 p.m. </w:t>
      </w:r>
    </w:p>
    <w:p w14:paraId="7ED18ADF" w14:textId="77777777" w:rsidR="00DE600C" w:rsidRDefault="00DE600C">
      <w:pPr>
        <w:pStyle w:val="ListParagraph"/>
        <w:numPr>
          <w:ilvl w:val="0"/>
          <w:numId w:val="36"/>
        </w:numPr>
        <w:jc w:val="both"/>
        <w:rPr>
          <w:rFonts w:ascii="Arial" w:hAnsi="Arial" w:cs="Arial"/>
          <w:sz w:val="18"/>
          <w:szCs w:val="18"/>
        </w:rPr>
      </w:pPr>
      <w:r>
        <w:rPr>
          <w:rFonts w:ascii="Arial" w:hAnsi="Arial" w:cs="Arial"/>
          <w:sz w:val="18"/>
          <w:szCs w:val="18"/>
        </w:rPr>
        <w:t>Males:</w:t>
      </w:r>
    </w:p>
    <w:p w14:paraId="47C98978" w14:textId="417B9A5F" w:rsidR="00DE600C" w:rsidRDefault="00DE600C" w:rsidP="00BB4946">
      <w:pPr>
        <w:pStyle w:val="ListParagraph"/>
        <w:numPr>
          <w:ilvl w:val="1"/>
          <w:numId w:val="36"/>
        </w:numPr>
        <w:jc w:val="both"/>
        <w:rPr>
          <w:rFonts w:ascii="Arial" w:hAnsi="Arial" w:cs="Arial"/>
          <w:sz w:val="18"/>
          <w:szCs w:val="18"/>
        </w:rPr>
      </w:pPr>
      <w:r>
        <w:rPr>
          <w:rFonts w:ascii="Arial" w:hAnsi="Arial" w:cs="Arial"/>
          <w:sz w:val="18"/>
          <w:szCs w:val="18"/>
        </w:rPr>
        <w:t xml:space="preserve">Saturday: Dorms A – G </w:t>
      </w:r>
      <w:r w:rsidR="00023CFC">
        <w:rPr>
          <w:rFonts w:ascii="Arial" w:hAnsi="Arial" w:cs="Arial"/>
          <w:sz w:val="18"/>
          <w:szCs w:val="18"/>
        </w:rPr>
        <w:t>between</w:t>
      </w:r>
      <w:r>
        <w:rPr>
          <w:rFonts w:ascii="Arial" w:hAnsi="Arial" w:cs="Arial"/>
          <w:sz w:val="18"/>
          <w:szCs w:val="18"/>
        </w:rPr>
        <w:t xml:space="preserve"> 1:00 p.m.</w:t>
      </w:r>
      <w:r w:rsidR="00023CFC">
        <w:rPr>
          <w:rFonts w:ascii="Arial" w:hAnsi="Arial" w:cs="Arial"/>
          <w:sz w:val="18"/>
          <w:szCs w:val="18"/>
        </w:rPr>
        <w:t xml:space="preserve"> and</w:t>
      </w:r>
      <w:r>
        <w:rPr>
          <w:rFonts w:ascii="Arial" w:hAnsi="Arial" w:cs="Arial"/>
          <w:sz w:val="18"/>
          <w:szCs w:val="18"/>
        </w:rPr>
        <w:t xml:space="preserve"> 3:30 p.m.</w:t>
      </w:r>
    </w:p>
    <w:p w14:paraId="19AB8F32" w14:textId="6F3D6BF7" w:rsidR="00DE600C" w:rsidRDefault="00DE600C">
      <w:pPr>
        <w:pStyle w:val="ListParagraph"/>
        <w:numPr>
          <w:ilvl w:val="1"/>
          <w:numId w:val="36"/>
        </w:numPr>
        <w:jc w:val="both"/>
        <w:rPr>
          <w:rFonts w:ascii="Arial" w:hAnsi="Arial" w:cs="Arial"/>
          <w:sz w:val="18"/>
          <w:szCs w:val="18"/>
        </w:rPr>
      </w:pPr>
      <w:r>
        <w:rPr>
          <w:rFonts w:ascii="Arial" w:hAnsi="Arial" w:cs="Arial"/>
          <w:sz w:val="18"/>
          <w:szCs w:val="18"/>
        </w:rPr>
        <w:t xml:space="preserve">Sunday: Dorms H – O </w:t>
      </w:r>
      <w:r w:rsidR="0049478C">
        <w:rPr>
          <w:rFonts w:ascii="Arial" w:hAnsi="Arial" w:cs="Arial"/>
          <w:sz w:val="18"/>
          <w:szCs w:val="18"/>
        </w:rPr>
        <w:t>between 1:00</w:t>
      </w:r>
      <w:r>
        <w:rPr>
          <w:rFonts w:ascii="Arial" w:hAnsi="Arial" w:cs="Arial"/>
          <w:sz w:val="18"/>
          <w:szCs w:val="18"/>
        </w:rPr>
        <w:t xml:space="preserve"> p.m. </w:t>
      </w:r>
      <w:r w:rsidR="00023CFC">
        <w:rPr>
          <w:rFonts w:ascii="Arial" w:hAnsi="Arial" w:cs="Arial"/>
          <w:sz w:val="18"/>
          <w:szCs w:val="18"/>
        </w:rPr>
        <w:t>and</w:t>
      </w:r>
      <w:r>
        <w:rPr>
          <w:rFonts w:ascii="Arial" w:hAnsi="Arial" w:cs="Arial"/>
          <w:sz w:val="18"/>
          <w:szCs w:val="18"/>
        </w:rPr>
        <w:t xml:space="preserve"> 3:30 pm.</w:t>
      </w:r>
    </w:p>
    <w:p w14:paraId="65A13965" w14:textId="77777777" w:rsidR="00DE600C" w:rsidRPr="00895EC7" w:rsidRDefault="00DE600C" w:rsidP="00DE600C">
      <w:pPr>
        <w:pStyle w:val="ListParagraph"/>
        <w:ind w:left="1854"/>
        <w:jc w:val="both"/>
        <w:rPr>
          <w:rFonts w:ascii="Arial" w:hAnsi="Arial" w:cs="Arial"/>
          <w:sz w:val="18"/>
          <w:szCs w:val="18"/>
        </w:rPr>
      </w:pPr>
    </w:p>
    <w:p w14:paraId="7523B56C" w14:textId="77777777" w:rsidR="00DE600C" w:rsidRPr="00895EC7" w:rsidRDefault="00DE600C" w:rsidP="00DE600C">
      <w:pPr>
        <w:jc w:val="both"/>
        <w:rPr>
          <w:rFonts w:ascii="Arial" w:hAnsi="Arial" w:cs="Arial"/>
          <w:sz w:val="18"/>
          <w:szCs w:val="18"/>
        </w:rPr>
      </w:pPr>
      <w:r w:rsidRPr="00895EC7">
        <w:rPr>
          <w:rFonts w:ascii="Arial" w:hAnsi="Arial" w:cs="Arial"/>
          <w:sz w:val="18"/>
          <w:szCs w:val="18"/>
        </w:rPr>
        <w:t xml:space="preserve">Visits are limited to 30-minute time </w:t>
      </w:r>
      <w:proofErr w:type="gramStart"/>
      <w:r w:rsidRPr="00895EC7">
        <w:rPr>
          <w:rFonts w:ascii="Arial" w:hAnsi="Arial" w:cs="Arial"/>
          <w:sz w:val="18"/>
          <w:szCs w:val="18"/>
        </w:rPr>
        <w:t>slots</w:t>
      </w:r>
      <w:proofErr w:type="gramEnd"/>
      <w:r w:rsidRPr="00895EC7">
        <w:rPr>
          <w:rFonts w:ascii="Arial" w:hAnsi="Arial" w:cs="Arial"/>
          <w:sz w:val="18"/>
          <w:szCs w:val="18"/>
        </w:rPr>
        <w:t xml:space="preserve"> each visitation day.  </w:t>
      </w:r>
      <w:r>
        <w:rPr>
          <w:rFonts w:ascii="Arial" w:hAnsi="Arial" w:cs="Arial"/>
          <w:sz w:val="18"/>
          <w:szCs w:val="18"/>
        </w:rPr>
        <w:t>Client</w:t>
      </w:r>
      <w:r w:rsidRPr="00895EC7">
        <w:rPr>
          <w:rFonts w:ascii="Arial" w:hAnsi="Arial" w:cs="Arial"/>
          <w:sz w:val="18"/>
          <w:szCs w:val="18"/>
        </w:rPr>
        <w:t>s are allowed to schedule a maximum of one visitation time slot each visitation day.</w:t>
      </w:r>
    </w:p>
    <w:p w14:paraId="75F3F95A" w14:textId="77777777" w:rsidR="00DE600C" w:rsidRPr="007D12C9" w:rsidRDefault="00DE600C" w:rsidP="00DE600C">
      <w:pPr>
        <w:jc w:val="both"/>
        <w:rPr>
          <w:rFonts w:ascii="Arial" w:hAnsi="Arial" w:cs="Arial"/>
          <w:sz w:val="18"/>
          <w:szCs w:val="18"/>
        </w:rPr>
      </w:pPr>
    </w:p>
    <w:p w14:paraId="2BB1DB1F" w14:textId="5F99A1E4" w:rsidR="00DE600C" w:rsidRPr="007D12C9" w:rsidRDefault="00DE600C" w:rsidP="00DE600C">
      <w:pPr>
        <w:numPr>
          <w:ilvl w:val="0"/>
          <w:numId w:val="7"/>
        </w:numPr>
        <w:ind w:left="360"/>
        <w:jc w:val="both"/>
        <w:rPr>
          <w:rFonts w:ascii="Arial" w:hAnsi="Arial" w:cs="Arial"/>
          <w:sz w:val="18"/>
          <w:szCs w:val="18"/>
        </w:rPr>
      </w:pPr>
      <w:r w:rsidRPr="007D12C9">
        <w:rPr>
          <w:rFonts w:ascii="Arial" w:hAnsi="Arial" w:cs="Arial"/>
          <w:sz w:val="18"/>
          <w:szCs w:val="18"/>
        </w:rPr>
        <w:t xml:space="preserve">Visits on </w:t>
      </w:r>
      <w:proofErr w:type="gramStart"/>
      <w:r w:rsidRPr="007D12C9">
        <w:rPr>
          <w:rFonts w:ascii="Arial" w:hAnsi="Arial" w:cs="Arial"/>
          <w:sz w:val="18"/>
          <w:szCs w:val="18"/>
        </w:rPr>
        <w:t>holidays</w:t>
      </w:r>
      <w:proofErr w:type="gramEnd"/>
      <w:r w:rsidRPr="007D12C9">
        <w:rPr>
          <w:rFonts w:ascii="Arial" w:hAnsi="Arial" w:cs="Arial"/>
          <w:sz w:val="18"/>
          <w:szCs w:val="18"/>
        </w:rPr>
        <w:t xml:space="preserve"> may be changed or cancelled.  Written notice of these changes will be posted on the </w:t>
      </w:r>
      <w:r>
        <w:rPr>
          <w:rFonts w:ascii="Arial" w:hAnsi="Arial" w:cs="Arial"/>
          <w:sz w:val="18"/>
          <w:szCs w:val="18"/>
        </w:rPr>
        <w:t>client kiosk.</w:t>
      </w:r>
    </w:p>
    <w:p w14:paraId="612FFD9D" w14:textId="77777777" w:rsidR="00DE600C" w:rsidRPr="007D12C9" w:rsidRDefault="00DE600C" w:rsidP="00DE600C">
      <w:pPr>
        <w:ind w:left="360"/>
        <w:jc w:val="both"/>
        <w:rPr>
          <w:rFonts w:ascii="Arial" w:hAnsi="Arial" w:cs="Arial"/>
          <w:sz w:val="18"/>
          <w:szCs w:val="18"/>
        </w:rPr>
      </w:pPr>
    </w:p>
    <w:p w14:paraId="09216993" w14:textId="77777777" w:rsidR="00DE600C" w:rsidRPr="007D12C9" w:rsidRDefault="00DE600C" w:rsidP="00DE600C">
      <w:pPr>
        <w:pStyle w:val="BodyText"/>
        <w:numPr>
          <w:ilvl w:val="0"/>
          <w:numId w:val="7"/>
        </w:numPr>
        <w:ind w:left="360"/>
        <w:rPr>
          <w:rFonts w:ascii="Arial" w:hAnsi="Arial" w:cs="Arial"/>
          <w:sz w:val="18"/>
          <w:szCs w:val="18"/>
        </w:rPr>
      </w:pPr>
      <w:r w:rsidRPr="007D12C9">
        <w:rPr>
          <w:rFonts w:ascii="Arial" w:hAnsi="Arial" w:cs="Arial"/>
          <w:sz w:val="18"/>
          <w:szCs w:val="18"/>
        </w:rPr>
        <w:t xml:space="preserve">You must register all visitors by </w:t>
      </w:r>
      <w:r>
        <w:rPr>
          <w:rFonts w:ascii="Arial" w:hAnsi="Arial" w:cs="Arial"/>
          <w:sz w:val="18"/>
          <w:szCs w:val="18"/>
        </w:rPr>
        <w:t>9</w:t>
      </w:r>
      <w:r w:rsidRPr="007D12C9">
        <w:rPr>
          <w:rFonts w:ascii="Arial" w:hAnsi="Arial" w:cs="Arial"/>
          <w:sz w:val="18"/>
          <w:szCs w:val="18"/>
        </w:rPr>
        <w:t>:</w:t>
      </w:r>
      <w:r>
        <w:rPr>
          <w:rFonts w:ascii="Arial" w:hAnsi="Arial" w:cs="Arial"/>
          <w:sz w:val="18"/>
          <w:szCs w:val="18"/>
        </w:rPr>
        <w:t>45</w:t>
      </w:r>
      <w:r w:rsidRPr="007D12C9">
        <w:rPr>
          <w:rFonts w:ascii="Arial" w:hAnsi="Arial" w:cs="Arial"/>
          <w:sz w:val="18"/>
          <w:szCs w:val="18"/>
        </w:rPr>
        <w:t xml:space="preserve"> p.m. the </w:t>
      </w:r>
      <w:r>
        <w:rPr>
          <w:rFonts w:ascii="Arial" w:hAnsi="Arial" w:cs="Arial"/>
          <w:sz w:val="18"/>
          <w:szCs w:val="18"/>
        </w:rPr>
        <w:t>day</w:t>
      </w:r>
      <w:r w:rsidRPr="007D12C9">
        <w:rPr>
          <w:rFonts w:ascii="Arial" w:hAnsi="Arial" w:cs="Arial"/>
          <w:sz w:val="18"/>
          <w:szCs w:val="18"/>
        </w:rPr>
        <w:t xml:space="preserve"> prior to the scheduled visit.  Visitors cannot call in to schedule a visit.  You must provide the visitor’s full name, date of birth, and their relationship </w:t>
      </w:r>
      <w:proofErr w:type="gramStart"/>
      <w:r w:rsidRPr="007D12C9">
        <w:rPr>
          <w:rFonts w:ascii="Arial" w:hAnsi="Arial" w:cs="Arial"/>
          <w:sz w:val="18"/>
          <w:szCs w:val="18"/>
        </w:rPr>
        <w:t>to</w:t>
      </w:r>
      <w:proofErr w:type="gramEnd"/>
      <w:r w:rsidRPr="007D12C9">
        <w:rPr>
          <w:rFonts w:ascii="Arial" w:hAnsi="Arial" w:cs="Arial"/>
          <w:sz w:val="18"/>
          <w:szCs w:val="18"/>
        </w:rPr>
        <w:t xml:space="preserve"> you.  Staff </w:t>
      </w:r>
      <w:proofErr w:type="gramStart"/>
      <w:r w:rsidRPr="007D12C9">
        <w:rPr>
          <w:rFonts w:ascii="Arial" w:hAnsi="Arial" w:cs="Arial"/>
          <w:sz w:val="18"/>
          <w:szCs w:val="18"/>
        </w:rPr>
        <w:t>makes</w:t>
      </w:r>
      <w:proofErr w:type="gramEnd"/>
      <w:r w:rsidRPr="007D12C9">
        <w:rPr>
          <w:rFonts w:ascii="Arial" w:hAnsi="Arial" w:cs="Arial"/>
          <w:sz w:val="18"/>
          <w:szCs w:val="18"/>
        </w:rPr>
        <w:t xml:space="preserve"> a record of all visitors and any visitor with an outstanding extraditable warrant may not be allowed to visit.    </w:t>
      </w:r>
    </w:p>
    <w:p w14:paraId="61DBD157" w14:textId="77777777" w:rsidR="00DE600C" w:rsidRPr="007D12C9" w:rsidRDefault="00DE600C" w:rsidP="00DE600C">
      <w:pPr>
        <w:pStyle w:val="BodyText"/>
        <w:ind w:left="360"/>
        <w:rPr>
          <w:rFonts w:ascii="Arial" w:hAnsi="Arial" w:cs="Arial"/>
          <w:sz w:val="18"/>
          <w:szCs w:val="18"/>
        </w:rPr>
      </w:pPr>
    </w:p>
    <w:p w14:paraId="48FAE580" w14:textId="77777777" w:rsidR="00DE600C" w:rsidRPr="007D12C9" w:rsidRDefault="00DE600C" w:rsidP="00DE600C">
      <w:pPr>
        <w:numPr>
          <w:ilvl w:val="0"/>
          <w:numId w:val="7"/>
        </w:numPr>
        <w:ind w:left="360"/>
        <w:jc w:val="both"/>
        <w:rPr>
          <w:rFonts w:ascii="Arial" w:hAnsi="Arial" w:cs="Arial"/>
          <w:sz w:val="18"/>
          <w:szCs w:val="18"/>
        </w:rPr>
      </w:pPr>
      <w:r w:rsidRPr="007D12C9">
        <w:rPr>
          <w:rFonts w:ascii="Arial" w:hAnsi="Arial" w:cs="Arial"/>
          <w:sz w:val="18"/>
          <w:szCs w:val="18"/>
        </w:rPr>
        <w:t xml:space="preserve">When your visitor signs in, he/she must present proper photo identification (i.e., valid driver’s license or state identification card).  Failure by any visitor to provide proper identification will result in cancellation of the visit.  </w:t>
      </w:r>
    </w:p>
    <w:p w14:paraId="5C4332BE" w14:textId="77777777" w:rsidR="00DE600C" w:rsidRPr="007D12C9" w:rsidRDefault="00DE600C" w:rsidP="00DE600C">
      <w:pPr>
        <w:pStyle w:val="ListParagraph"/>
        <w:jc w:val="both"/>
        <w:rPr>
          <w:rFonts w:ascii="Arial" w:hAnsi="Arial" w:cs="Arial"/>
          <w:sz w:val="18"/>
          <w:szCs w:val="18"/>
        </w:rPr>
      </w:pPr>
    </w:p>
    <w:p w14:paraId="18FE9BA9" w14:textId="23E492C1" w:rsidR="00DE600C" w:rsidRPr="007D12C9" w:rsidRDefault="00DE600C" w:rsidP="00DE600C">
      <w:pPr>
        <w:numPr>
          <w:ilvl w:val="0"/>
          <w:numId w:val="7"/>
        </w:numPr>
        <w:ind w:left="360"/>
        <w:jc w:val="both"/>
        <w:rPr>
          <w:rFonts w:ascii="Arial" w:hAnsi="Arial" w:cs="Arial"/>
          <w:sz w:val="18"/>
          <w:szCs w:val="18"/>
        </w:rPr>
      </w:pPr>
      <w:r w:rsidRPr="007D12C9">
        <w:rPr>
          <w:rFonts w:ascii="Arial" w:hAnsi="Arial" w:cs="Arial"/>
          <w:sz w:val="18"/>
          <w:szCs w:val="18"/>
        </w:rPr>
        <w:t xml:space="preserve">All visits will begin at the time scheduled.  Visitors who are late will be allowed to visit but may only stay until the end of the scheduled visitation block.  You will not be granted extra visitation time because your visitor </w:t>
      </w:r>
      <w:proofErr w:type="gramStart"/>
      <w:r w:rsidRPr="007D12C9">
        <w:rPr>
          <w:rFonts w:ascii="Arial" w:hAnsi="Arial" w:cs="Arial"/>
          <w:sz w:val="18"/>
          <w:szCs w:val="18"/>
        </w:rPr>
        <w:t>arrived</w:t>
      </w:r>
      <w:proofErr w:type="gramEnd"/>
      <w:r w:rsidRPr="007D12C9">
        <w:rPr>
          <w:rFonts w:ascii="Arial" w:hAnsi="Arial" w:cs="Arial"/>
          <w:sz w:val="18"/>
          <w:szCs w:val="18"/>
        </w:rPr>
        <w:t xml:space="preserve"> early</w:t>
      </w:r>
      <w:r w:rsidR="002971AF">
        <w:rPr>
          <w:rFonts w:ascii="Arial" w:hAnsi="Arial" w:cs="Arial"/>
          <w:sz w:val="18"/>
          <w:szCs w:val="18"/>
        </w:rPr>
        <w:t xml:space="preserve"> or late.</w:t>
      </w:r>
      <w:r w:rsidRPr="007D12C9">
        <w:rPr>
          <w:rFonts w:ascii="Arial" w:hAnsi="Arial" w:cs="Arial"/>
          <w:sz w:val="18"/>
          <w:szCs w:val="18"/>
        </w:rPr>
        <w:t xml:space="preserve">  Visitation will start and end at the designated time.</w:t>
      </w:r>
    </w:p>
    <w:p w14:paraId="7AA666CD" w14:textId="77777777" w:rsidR="00DE600C" w:rsidRPr="007D12C9" w:rsidRDefault="00DE600C" w:rsidP="00DE600C">
      <w:pPr>
        <w:ind w:left="360"/>
        <w:jc w:val="both"/>
        <w:rPr>
          <w:rFonts w:ascii="Arial" w:hAnsi="Arial" w:cs="Arial"/>
          <w:sz w:val="18"/>
          <w:szCs w:val="18"/>
        </w:rPr>
      </w:pPr>
    </w:p>
    <w:p w14:paraId="5CC2C074" w14:textId="77777777" w:rsidR="00DE600C" w:rsidRPr="007D12C9" w:rsidRDefault="00DE600C" w:rsidP="00DE600C">
      <w:pPr>
        <w:numPr>
          <w:ilvl w:val="0"/>
          <w:numId w:val="7"/>
        </w:numPr>
        <w:ind w:left="360"/>
        <w:jc w:val="both"/>
        <w:rPr>
          <w:rFonts w:ascii="Arial" w:hAnsi="Arial" w:cs="Arial"/>
          <w:sz w:val="18"/>
          <w:szCs w:val="18"/>
        </w:rPr>
      </w:pPr>
      <w:r w:rsidRPr="007D12C9">
        <w:rPr>
          <w:rFonts w:ascii="Arial" w:hAnsi="Arial" w:cs="Arial"/>
          <w:sz w:val="18"/>
          <w:szCs w:val="18"/>
        </w:rPr>
        <w:t xml:space="preserve">You may have a maximum of four visitors at one time with no more than three minors accompanied by a responsible adult.  Adults are defined as individuals 18 years of age or older.  Minor children must be directly </w:t>
      </w:r>
      <w:proofErr w:type="gramStart"/>
      <w:r w:rsidRPr="007D12C9">
        <w:rPr>
          <w:rFonts w:ascii="Arial" w:hAnsi="Arial" w:cs="Arial"/>
          <w:sz w:val="18"/>
          <w:szCs w:val="18"/>
        </w:rPr>
        <w:t>supervised by the responsible adult at all times</w:t>
      </w:r>
      <w:proofErr w:type="gramEnd"/>
      <w:r w:rsidRPr="007D12C9">
        <w:rPr>
          <w:rFonts w:ascii="Arial" w:hAnsi="Arial" w:cs="Arial"/>
          <w:sz w:val="18"/>
          <w:szCs w:val="18"/>
        </w:rPr>
        <w:t xml:space="preserve"> and are not allowed to wander freely in the facility.  If minor children are not properly supervised, your visit may be terminated.  </w:t>
      </w:r>
    </w:p>
    <w:p w14:paraId="365E1741" w14:textId="77777777" w:rsidR="00DE600C" w:rsidRPr="007D12C9" w:rsidRDefault="00DE600C" w:rsidP="00DE600C">
      <w:pPr>
        <w:ind w:left="360"/>
        <w:jc w:val="both"/>
        <w:rPr>
          <w:rFonts w:ascii="Arial" w:hAnsi="Arial" w:cs="Arial"/>
          <w:sz w:val="18"/>
          <w:szCs w:val="18"/>
        </w:rPr>
      </w:pPr>
    </w:p>
    <w:p w14:paraId="52AEEEC8" w14:textId="77777777" w:rsidR="00DE600C" w:rsidRDefault="00DE600C" w:rsidP="00DE600C">
      <w:pPr>
        <w:numPr>
          <w:ilvl w:val="0"/>
          <w:numId w:val="7"/>
        </w:numPr>
        <w:ind w:left="360"/>
        <w:jc w:val="both"/>
        <w:rPr>
          <w:rFonts w:ascii="Arial" w:hAnsi="Arial" w:cs="Arial"/>
          <w:sz w:val="18"/>
          <w:szCs w:val="18"/>
        </w:rPr>
      </w:pPr>
      <w:r w:rsidRPr="007D12C9">
        <w:rPr>
          <w:rFonts w:ascii="Arial" w:hAnsi="Arial" w:cs="Arial"/>
          <w:sz w:val="18"/>
          <w:szCs w:val="18"/>
        </w:rPr>
        <w:t xml:space="preserve">Visitors may bring food to share with you.  Any food or drink brought into the facility must be consumed during your visitation time slot.  Any food or drink not consumed during the visit must be taken with the visitor when they leave.  Food may not be shared with other </w:t>
      </w:r>
      <w:r>
        <w:rPr>
          <w:rFonts w:ascii="Arial" w:hAnsi="Arial" w:cs="Arial"/>
          <w:sz w:val="18"/>
          <w:szCs w:val="18"/>
        </w:rPr>
        <w:t>client</w:t>
      </w:r>
      <w:r w:rsidRPr="007D12C9">
        <w:rPr>
          <w:rFonts w:ascii="Arial" w:hAnsi="Arial" w:cs="Arial"/>
          <w:sz w:val="18"/>
          <w:szCs w:val="18"/>
        </w:rPr>
        <w:t>s or staff.</w:t>
      </w:r>
    </w:p>
    <w:p w14:paraId="1C0B4427" w14:textId="77777777" w:rsidR="00DE600C" w:rsidRDefault="00DE600C" w:rsidP="00DE600C">
      <w:pPr>
        <w:pStyle w:val="ListParagraph"/>
        <w:rPr>
          <w:rFonts w:ascii="Arial" w:hAnsi="Arial" w:cs="Arial"/>
          <w:sz w:val="18"/>
          <w:szCs w:val="18"/>
        </w:rPr>
      </w:pPr>
    </w:p>
    <w:p w14:paraId="7742494E" w14:textId="77777777" w:rsidR="00DE600C" w:rsidRPr="007D12C9" w:rsidRDefault="00DE600C" w:rsidP="00DE600C">
      <w:pPr>
        <w:numPr>
          <w:ilvl w:val="0"/>
          <w:numId w:val="7"/>
        </w:numPr>
        <w:ind w:left="360"/>
        <w:jc w:val="both"/>
        <w:rPr>
          <w:rFonts w:ascii="Arial" w:hAnsi="Arial" w:cs="Arial"/>
          <w:sz w:val="18"/>
          <w:szCs w:val="18"/>
        </w:rPr>
      </w:pPr>
      <w:r>
        <w:rPr>
          <w:rFonts w:ascii="Arial" w:hAnsi="Arial" w:cs="Arial"/>
          <w:sz w:val="18"/>
          <w:szCs w:val="18"/>
        </w:rPr>
        <w:t>Cell phone use by visitors may be allowed only with the express permission of the staff on duty.</w:t>
      </w:r>
    </w:p>
    <w:p w14:paraId="45033DEE" w14:textId="77777777" w:rsidR="00DE600C" w:rsidRPr="007D12C9" w:rsidRDefault="00DE600C" w:rsidP="00DE600C">
      <w:pPr>
        <w:ind w:left="360"/>
        <w:jc w:val="both"/>
        <w:rPr>
          <w:rFonts w:ascii="Arial" w:hAnsi="Arial" w:cs="Arial"/>
          <w:sz w:val="18"/>
          <w:szCs w:val="18"/>
        </w:rPr>
      </w:pPr>
    </w:p>
    <w:p w14:paraId="286BB266" w14:textId="77777777" w:rsidR="00DE600C" w:rsidRPr="007D12C9" w:rsidRDefault="00DE600C" w:rsidP="00DE600C">
      <w:pPr>
        <w:numPr>
          <w:ilvl w:val="0"/>
          <w:numId w:val="7"/>
        </w:numPr>
        <w:ind w:left="360"/>
        <w:jc w:val="both"/>
        <w:rPr>
          <w:rFonts w:ascii="Arial" w:hAnsi="Arial" w:cs="Arial"/>
          <w:sz w:val="18"/>
          <w:szCs w:val="18"/>
        </w:rPr>
      </w:pPr>
      <w:r w:rsidRPr="007D12C9">
        <w:rPr>
          <w:rFonts w:ascii="Arial" w:hAnsi="Arial" w:cs="Arial"/>
          <w:sz w:val="18"/>
          <w:szCs w:val="18"/>
        </w:rPr>
        <w:t>Visits are conducted in the designated visitation area.  Visitors are never allowed in the dorm rooms, dayrooms, dining rooms, kitchen, patio or other restricted areas.</w:t>
      </w:r>
    </w:p>
    <w:p w14:paraId="46A7ABDA" w14:textId="77777777" w:rsidR="00DE600C" w:rsidRPr="007D12C9" w:rsidRDefault="00DE600C" w:rsidP="00DE600C">
      <w:pPr>
        <w:jc w:val="both"/>
        <w:rPr>
          <w:rFonts w:ascii="Arial" w:hAnsi="Arial" w:cs="Arial"/>
          <w:sz w:val="18"/>
          <w:szCs w:val="18"/>
        </w:rPr>
      </w:pPr>
    </w:p>
    <w:p w14:paraId="297897E6" w14:textId="77777777" w:rsidR="00DE600C" w:rsidRPr="007D12C9" w:rsidRDefault="00DE600C" w:rsidP="00DE600C">
      <w:pPr>
        <w:numPr>
          <w:ilvl w:val="0"/>
          <w:numId w:val="7"/>
        </w:numPr>
        <w:ind w:left="360"/>
        <w:jc w:val="both"/>
        <w:rPr>
          <w:rFonts w:ascii="Arial" w:hAnsi="Arial" w:cs="Arial"/>
          <w:sz w:val="18"/>
          <w:szCs w:val="18"/>
        </w:rPr>
      </w:pPr>
      <w:r w:rsidRPr="007D12C9">
        <w:rPr>
          <w:rFonts w:ascii="Arial" w:hAnsi="Arial" w:cs="Arial"/>
          <w:sz w:val="18"/>
          <w:szCs w:val="18"/>
        </w:rPr>
        <w:t>Visitors are subject to search of all their personal property and a pat down by a staff member of the same sex.</w:t>
      </w:r>
    </w:p>
    <w:p w14:paraId="126813E5" w14:textId="77777777" w:rsidR="00DE600C" w:rsidRPr="007D12C9" w:rsidRDefault="00DE600C" w:rsidP="00DE600C">
      <w:pPr>
        <w:ind w:left="360"/>
        <w:jc w:val="both"/>
        <w:rPr>
          <w:rFonts w:ascii="Arial" w:hAnsi="Arial" w:cs="Arial"/>
          <w:sz w:val="18"/>
          <w:szCs w:val="18"/>
        </w:rPr>
      </w:pPr>
    </w:p>
    <w:p w14:paraId="6ECFB6ED" w14:textId="0444EA36" w:rsidR="00DE600C" w:rsidRDefault="00DE600C" w:rsidP="0049478C">
      <w:pPr>
        <w:numPr>
          <w:ilvl w:val="0"/>
          <w:numId w:val="7"/>
        </w:numPr>
        <w:ind w:left="360"/>
        <w:jc w:val="both"/>
        <w:rPr>
          <w:rFonts w:ascii="Arial" w:hAnsi="Arial" w:cs="Arial"/>
          <w:sz w:val="18"/>
          <w:szCs w:val="18"/>
        </w:rPr>
      </w:pPr>
      <w:r w:rsidRPr="002E4E88">
        <w:rPr>
          <w:rFonts w:ascii="Arial" w:hAnsi="Arial" w:cs="Arial"/>
          <w:sz w:val="18"/>
          <w:szCs w:val="18"/>
        </w:rPr>
        <w:t xml:space="preserve">You should inform your visitors that they cannot bring personal property such as purses and backpacks into the facility.  </w:t>
      </w:r>
    </w:p>
    <w:p w14:paraId="6E3DFDC7" w14:textId="77777777" w:rsidR="00F10AAF" w:rsidRPr="002E4E88" w:rsidRDefault="00F10AAF" w:rsidP="00F10AAF">
      <w:pPr>
        <w:jc w:val="both"/>
        <w:rPr>
          <w:rFonts w:ascii="Arial" w:hAnsi="Arial" w:cs="Arial"/>
          <w:sz w:val="18"/>
          <w:szCs w:val="18"/>
        </w:rPr>
      </w:pPr>
    </w:p>
    <w:p w14:paraId="31A98F45" w14:textId="77777777" w:rsidR="00DE600C" w:rsidRPr="007D12C9" w:rsidRDefault="00DE600C" w:rsidP="00DE600C">
      <w:pPr>
        <w:numPr>
          <w:ilvl w:val="0"/>
          <w:numId w:val="7"/>
        </w:numPr>
        <w:ind w:left="360"/>
        <w:jc w:val="both"/>
        <w:rPr>
          <w:rFonts w:ascii="Arial" w:hAnsi="Arial" w:cs="Arial"/>
          <w:sz w:val="18"/>
          <w:szCs w:val="18"/>
        </w:rPr>
      </w:pPr>
      <w:r w:rsidRPr="007D12C9">
        <w:rPr>
          <w:rFonts w:ascii="Arial" w:hAnsi="Arial" w:cs="Arial"/>
          <w:sz w:val="18"/>
          <w:szCs w:val="18"/>
        </w:rPr>
        <w:t xml:space="preserve">Members of the criminal justice system and approved professionals may visit at any reasonable time. </w:t>
      </w:r>
    </w:p>
    <w:p w14:paraId="50EA1691" w14:textId="77777777" w:rsidR="00DE600C" w:rsidRPr="007D12C9" w:rsidRDefault="00DE600C" w:rsidP="00DE600C">
      <w:pPr>
        <w:ind w:left="360"/>
        <w:jc w:val="both"/>
        <w:rPr>
          <w:rFonts w:ascii="Arial" w:hAnsi="Arial" w:cs="Arial"/>
          <w:sz w:val="18"/>
          <w:szCs w:val="18"/>
        </w:rPr>
      </w:pPr>
    </w:p>
    <w:p w14:paraId="3F70A3F9" w14:textId="77777777" w:rsidR="00DE600C" w:rsidRPr="007D12C9" w:rsidRDefault="00DE600C" w:rsidP="00DE600C">
      <w:pPr>
        <w:numPr>
          <w:ilvl w:val="0"/>
          <w:numId w:val="7"/>
        </w:numPr>
        <w:ind w:left="360"/>
        <w:jc w:val="both"/>
        <w:rPr>
          <w:rFonts w:ascii="Arial" w:hAnsi="Arial" w:cs="Arial"/>
          <w:sz w:val="18"/>
          <w:szCs w:val="18"/>
        </w:rPr>
      </w:pPr>
      <w:r w:rsidRPr="007D12C9">
        <w:rPr>
          <w:rFonts w:ascii="Arial" w:hAnsi="Arial" w:cs="Arial"/>
          <w:sz w:val="18"/>
          <w:szCs w:val="18"/>
        </w:rPr>
        <w:t>Staff on duty may deny a visit at any time if your behavior or the behavior of your visitor(s) is deemed a threat to the safety and security of the facility or if your behavior or the behavior of your visitor(s) is inappropriate.  Visitors may not be under the influence of drugs or alcohol.</w:t>
      </w:r>
    </w:p>
    <w:p w14:paraId="5F4F657E" w14:textId="77777777" w:rsidR="00DE600C" w:rsidRPr="007D12C9" w:rsidRDefault="00DE600C" w:rsidP="00DE600C">
      <w:pPr>
        <w:ind w:left="360"/>
        <w:jc w:val="both"/>
        <w:rPr>
          <w:rFonts w:ascii="Arial" w:hAnsi="Arial" w:cs="Arial"/>
          <w:sz w:val="18"/>
          <w:szCs w:val="18"/>
        </w:rPr>
      </w:pPr>
    </w:p>
    <w:p w14:paraId="03F56B0B" w14:textId="77777777" w:rsidR="00DE600C" w:rsidRPr="007D12C9" w:rsidRDefault="00DE600C" w:rsidP="00DE600C">
      <w:pPr>
        <w:numPr>
          <w:ilvl w:val="0"/>
          <w:numId w:val="7"/>
        </w:numPr>
        <w:ind w:left="360"/>
        <w:jc w:val="both"/>
        <w:rPr>
          <w:rFonts w:ascii="Arial" w:hAnsi="Arial" w:cs="Arial"/>
          <w:sz w:val="18"/>
          <w:szCs w:val="18"/>
        </w:rPr>
      </w:pPr>
      <w:r w:rsidRPr="007D12C9">
        <w:rPr>
          <w:rFonts w:ascii="Arial" w:hAnsi="Arial" w:cs="Arial"/>
          <w:sz w:val="18"/>
          <w:szCs w:val="18"/>
        </w:rPr>
        <w:t>Any items brought into the facility by a visitor to give to you will be subject to search and approval of the staff on duty.</w:t>
      </w:r>
    </w:p>
    <w:p w14:paraId="7918376B" w14:textId="77777777" w:rsidR="00DE600C" w:rsidRPr="007D12C9" w:rsidRDefault="00DE600C" w:rsidP="00DE600C">
      <w:pPr>
        <w:ind w:left="360"/>
        <w:jc w:val="both"/>
        <w:rPr>
          <w:rFonts w:ascii="Arial" w:hAnsi="Arial" w:cs="Arial"/>
          <w:sz w:val="18"/>
          <w:szCs w:val="18"/>
        </w:rPr>
      </w:pPr>
    </w:p>
    <w:p w14:paraId="31130D71" w14:textId="77777777" w:rsidR="00DE600C" w:rsidRPr="007D12C9" w:rsidRDefault="00DE600C" w:rsidP="00DE600C">
      <w:pPr>
        <w:numPr>
          <w:ilvl w:val="0"/>
          <w:numId w:val="7"/>
        </w:numPr>
        <w:ind w:left="360"/>
        <w:jc w:val="both"/>
        <w:rPr>
          <w:rFonts w:ascii="Arial" w:hAnsi="Arial" w:cs="Arial"/>
          <w:sz w:val="18"/>
          <w:szCs w:val="18"/>
        </w:rPr>
      </w:pPr>
      <w:r w:rsidRPr="007D12C9">
        <w:rPr>
          <w:rFonts w:ascii="Arial" w:hAnsi="Arial" w:cs="Arial"/>
          <w:sz w:val="18"/>
          <w:szCs w:val="18"/>
        </w:rPr>
        <w:t xml:space="preserve">All visitors must be appropriately dressed.  No revealing or provocative attire will be permitted </w:t>
      </w:r>
      <w:proofErr w:type="gramStart"/>
      <w:r w:rsidRPr="007D12C9">
        <w:rPr>
          <w:rFonts w:ascii="Arial" w:hAnsi="Arial" w:cs="Arial"/>
          <w:sz w:val="18"/>
          <w:szCs w:val="18"/>
        </w:rPr>
        <w:t>and</w:t>
      </w:r>
      <w:proofErr w:type="gramEnd"/>
      <w:r w:rsidRPr="007D12C9">
        <w:rPr>
          <w:rFonts w:ascii="Arial" w:hAnsi="Arial" w:cs="Arial"/>
          <w:sz w:val="18"/>
          <w:szCs w:val="18"/>
        </w:rPr>
        <w:t xml:space="preserve"> may be grounds for denial of a scheduled visit.</w:t>
      </w:r>
    </w:p>
    <w:p w14:paraId="42F76E69" w14:textId="77777777" w:rsidR="00DE600C" w:rsidRPr="007D12C9" w:rsidRDefault="00DE600C" w:rsidP="00DE600C">
      <w:pPr>
        <w:pStyle w:val="ListParagraph"/>
        <w:jc w:val="both"/>
        <w:rPr>
          <w:rFonts w:ascii="Arial" w:hAnsi="Arial" w:cs="Arial"/>
          <w:sz w:val="18"/>
          <w:szCs w:val="18"/>
        </w:rPr>
      </w:pPr>
    </w:p>
    <w:p w14:paraId="29537B20" w14:textId="77777777" w:rsidR="00DE600C" w:rsidRPr="007D12C9" w:rsidRDefault="00DE600C" w:rsidP="00DE600C">
      <w:pPr>
        <w:numPr>
          <w:ilvl w:val="0"/>
          <w:numId w:val="7"/>
        </w:numPr>
        <w:ind w:left="360"/>
        <w:jc w:val="both"/>
        <w:rPr>
          <w:rFonts w:ascii="Arial" w:hAnsi="Arial" w:cs="Arial"/>
          <w:sz w:val="18"/>
          <w:szCs w:val="18"/>
        </w:rPr>
      </w:pPr>
      <w:r w:rsidRPr="007D12C9">
        <w:rPr>
          <w:rFonts w:ascii="Arial" w:hAnsi="Arial" w:cs="Arial"/>
          <w:sz w:val="18"/>
          <w:szCs w:val="18"/>
        </w:rPr>
        <w:t xml:space="preserve">Visitors may not bring in pets/animals </w:t>
      </w:r>
      <w:proofErr w:type="gramStart"/>
      <w:r w:rsidRPr="007D12C9">
        <w:rPr>
          <w:rFonts w:ascii="Arial" w:hAnsi="Arial" w:cs="Arial"/>
          <w:sz w:val="18"/>
          <w:szCs w:val="18"/>
        </w:rPr>
        <w:t>with the exception of</w:t>
      </w:r>
      <w:proofErr w:type="gramEnd"/>
      <w:r w:rsidRPr="007D12C9">
        <w:rPr>
          <w:rFonts w:ascii="Arial" w:hAnsi="Arial" w:cs="Arial"/>
          <w:sz w:val="18"/>
          <w:szCs w:val="18"/>
        </w:rPr>
        <w:t xml:space="preserve"> properly documented service animals.</w:t>
      </w:r>
    </w:p>
    <w:p w14:paraId="02A75152" w14:textId="77777777" w:rsidR="00DE600C" w:rsidRPr="007D12C9" w:rsidRDefault="00DE600C" w:rsidP="00DE600C">
      <w:pPr>
        <w:ind w:left="360"/>
        <w:jc w:val="both"/>
        <w:rPr>
          <w:rFonts w:ascii="Arial" w:hAnsi="Arial" w:cs="Arial"/>
          <w:sz w:val="18"/>
          <w:szCs w:val="18"/>
        </w:rPr>
      </w:pPr>
    </w:p>
    <w:p w14:paraId="67E77055" w14:textId="60AAC12B" w:rsidR="00DE600C" w:rsidRPr="007D12C9" w:rsidRDefault="00DE600C" w:rsidP="00DE600C">
      <w:pPr>
        <w:numPr>
          <w:ilvl w:val="0"/>
          <w:numId w:val="7"/>
        </w:numPr>
        <w:ind w:left="360"/>
        <w:jc w:val="both"/>
        <w:rPr>
          <w:rFonts w:ascii="Arial" w:hAnsi="Arial" w:cs="Arial"/>
          <w:sz w:val="18"/>
          <w:szCs w:val="18"/>
        </w:rPr>
      </w:pPr>
      <w:r w:rsidRPr="007D12C9">
        <w:rPr>
          <w:rFonts w:ascii="Arial" w:hAnsi="Arial" w:cs="Arial"/>
          <w:sz w:val="18"/>
          <w:szCs w:val="18"/>
        </w:rPr>
        <w:t xml:space="preserve">You are not allowed to visit </w:t>
      </w:r>
      <w:r>
        <w:rPr>
          <w:rFonts w:ascii="Arial" w:hAnsi="Arial" w:cs="Arial"/>
          <w:sz w:val="18"/>
          <w:szCs w:val="18"/>
        </w:rPr>
        <w:t>client</w:t>
      </w:r>
      <w:r w:rsidRPr="007D12C9">
        <w:rPr>
          <w:rFonts w:ascii="Arial" w:hAnsi="Arial" w:cs="Arial"/>
          <w:sz w:val="18"/>
          <w:szCs w:val="18"/>
        </w:rPr>
        <w:t xml:space="preserve">s who are currently incarcerated in </w:t>
      </w:r>
      <w:proofErr w:type="gramStart"/>
      <w:r w:rsidRPr="007D12C9">
        <w:rPr>
          <w:rFonts w:ascii="Arial" w:hAnsi="Arial" w:cs="Arial"/>
          <w:sz w:val="18"/>
          <w:szCs w:val="18"/>
        </w:rPr>
        <w:t xml:space="preserve">the </w:t>
      </w:r>
      <w:r w:rsidR="001F79C2">
        <w:rPr>
          <w:rFonts w:ascii="Arial" w:hAnsi="Arial" w:cs="Arial"/>
          <w:sz w:val="18"/>
          <w:szCs w:val="18"/>
        </w:rPr>
        <w:t>j</w:t>
      </w:r>
      <w:r w:rsidRPr="007D12C9">
        <w:rPr>
          <w:rFonts w:ascii="Arial" w:hAnsi="Arial" w:cs="Arial"/>
          <w:sz w:val="18"/>
          <w:szCs w:val="18"/>
        </w:rPr>
        <w:t>ail</w:t>
      </w:r>
      <w:proofErr w:type="gramEnd"/>
      <w:r w:rsidRPr="007D12C9">
        <w:rPr>
          <w:rFonts w:ascii="Arial" w:hAnsi="Arial" w:cs="Arial"/>
          <w:sz w:val="18"/>
          <w:szCs w:val="18"/>
        </w:rPr>
        <w:t xml:space="preserve">.  You are not allowed to place money on the books for </w:t>
      </w:r>
      <w:r>
        <w:rPr>
          <w:rFonts w:ascii="Arial" w:hAnsi="Arial" w:cs="Arial"/>
          <w:sz w:val="18"/>
          <w:szCs w:val="18"/>
        </w:rPr>
        <w:t>client</w:t>
      </w:r>
      <w:r w:rsidRPr="007D12C9">
        <w:rPr>
          <w:rFonts w:ascii="Arial" w:hAnsi="Arial" w:cs="Arial"/>
          <w:sz w:val="18"/>
          <w:szCs w:val="18"/>
        </w:rPr>
        <w:t>s who are currently incarcerated in the Jail.</w:t>
      </w:r>
    </w:p>
    <w:p w14:paraId="34CD59E7" w14:textId="77777777" w:rsidR="00DE600C" w:rsidRPr="007D12C9" w:rsidRDefault="00DE600C" w:rsidP="00DE600C">
      <w:pPr>
        <w:pStyle w:val="ListParagraph"/>
        <w:jc w:val="both"/>
        <w:rPr>
          <w:rFonts w:ascii="Arial" w:hAnsi="Arial" w:cs="Arial"/>
          <w:sz w:val="18"/>
          <w:szCs w:val="18"/>
        </w:rPr>
      </w:pPr>
    </w:p>
    <w:p w14:paraId="44FEC869" w14:textId="77777777" w:rsidR="00DE600C" w:rsidRPr="007D12C9" w:rsidRDefault="00DE600C" w:rsidP="00DE600C">
      <w:pPr>
        <w:numPr>
          <w:ilvl w:val="0"/>
          <w:numId w:val="7"/>
        </w:numPr>
        <w:ind w:left="360"/>
        <w:jc w:val="both"/>
        <w:rPr>
          <w:rFonts w:ascii="Arial" w:hAnsi="Arial" w:cs="Arial"/>
          <w:sz w:val="18"/>
          <w:szCs w:val="18"/>
        </w:rPr>
      </w:pPr>
      <w:r w:rsidRPr="007D12C9">
        <w:rPr>
          <w:rFonts w:ascii="Arial" w:hAnsi="Arial" w:cs="Arial"/>
          <w:sz w:val="18"/>
          <w:szCs w:val="18"/>
        </w:rPr>
        <w:t>All visitations will end in the designated visitation area.  You will not be allowed to walk your visitor to the parking lot.</w:t>
      </w:r>
    </w:p>
    <w:p w14:paraId="7D5B47A5" w14:textId="77777777" w:rsidR="00DE600C" w:rsidRPr="007D12C9" w:rsidRDefault="00DE600C" w:rsidP="00DE600C">
      <w:pPr>
        <w:pStyle w:val="Heading1"/>
        <w:jc w:val="both"/>
        <w:rPr>
          <w:rFonts w:cs="Arial"/>
          <w:b w:val="0"/>
          <w:szCs w:val="18"/>
        </w:rPr>
      </w:pPr>
      <w:bookmarkStart w:id="63" w:name="_Toc187554919"/>
    </w:p>
    <w:p w14:paraId="31D88D89" w14:textId="77777777" w:rsidR="00DE600C" w:rsidRPr="007D12C9" w:rsidRDefault="00DE600C" w:rsidP="00483211">
      <w:pPr>
        <w:pStyle w:val="Heading2"/>
        <w:jc w:val="center"/>
      </w:pPr>
      <w:bookmarkStart w:id="64" w:name="_Toc201662269"/>
      <w:bookmarkStart w:id="65" w:name="_Toc204089845"/>
      <w:bookmarkStart w:id="66" w:name="_Toc204089883"/>
      <w:r w:rsidRPr="007D12C9">
        <w:t>SECTION 10: HEALTH SERVICES</w:t>
      </w:r>
      <w:bookmarkEnd w:id="63"/>
      <w:bookmarkEnd w:id="64"/>
      <w:bookmarkEnd w:id="65"/>
      <w:bookmarkEnd w:id="66"/>
    </w:p>
    <w:p w14:paraId="5BBA9FB4" w14:textId="77777777" w:rsidR="00DE600C" w:rsidRPr="007D12C9" w:rsidRDefault="00DE600C" w:rsidP="00DE600C">
      <w:pPr>
        <w:jc w:val="both"/>
        <w:rPr>
          <w:rFonts w:ascii="Arial" w:hAnsi="Arial" w:cs="Arial"/>
          <w:sz w:val="18"/>
          <w:szCs w:val="18"/>
        </w:rPr>
      </w:pPr>
    </w:p>
    <w:p w14:paraId="218D9B8D" w14:textId="77777777" w:rsidR="00DE600C" w:rsidRPr="007D12C9" w:rsidRDefault="00DE600C">
      <w:pPr>
        <w:numPr>
          <w:ilvl w:val="0"/>
          <w:numId w:val="8"/>
        </w:numPr>
        <w:jc w:val="both"/>
        <w:rPr>
          <w:rFonts w:ascii="Arial" w:hAnsi="Arial" w:cs="Arial"/>
          <w:sz w:val="18"/>
          <w:szCs w:val="18"/>
        </w:rPr>
      </w:pPr>
      <w:r w:rsidRPr="007D12C9">
        <w:rPr>
          <w:rFonts w:ascii="Arial" w:hAnsi="Arial" w:cs="Arial"/>
          <w:sz w:val="18"/>
          <w:szCs w:val="18"/>
        </w:rPr>
        <w:t>All medical, dental, and mental health bills incurred while in the Work Release program are your responsibility.  You must contact your own doctor, dentist, or mental health professional as these services are not provided by the Work Release program.</w:t>
      </w:r>
    </w:p>
    <w:p w14:paraId="50953DEC" w14:textId="77777777" w:rsidR="00DE600C" w:rsidRPr="007D12C9" w:rsidRDefault="00DE600C" w:rsidP="00DE600C">
      <w:pPr>
        <w:jc w:val="both"/>
        <w:rPr>
          <w:rFonts w:ascii="Arial" w:hAnsi="Arial" w:cs="Arial"/>
          <w:sz w:val="18"/>
          <w:szCs w:val="18"/>
        </w:rPr>
      </w:pPr>
    </w:p>
    <w:p w14:paraId="08756E70" w14:textId="77777777" w:rsidR="00DE600C" w:rsidRPr="007D12C9" w:rsidRDefault="00DE600C">
      <w:pPr>
        <w:numPr>
          <w:ilvl w:val="0"/>
          <w:numId w:val="8"/>
        </w:numPr>
        <w:jc w:val="both"/>
        <w:rPr>
          <w:rFonts w:ascii="Arial" w:hAnsi="Arial" w:cs="Arial"/>
          <w:sz w:val="18"/>
          <w:szCs w:val="18"/>
        </w:rPr>
      </w:pPr>
      <w:r w:rsidRPr="007D12C9">
        <w:rPr>
          <w:rFonts w:ascii="Arial" w:hAnsi="Arial" w:cs="Arial"/>
          <w:sz w:val="18"/>
          <w:szCs w:val="18"/>
        </w:rPr>
        <w:t>If you have an emergency medical situation, you will be expected to keep staff informed of your situation and your location.</w:t>
      </w:r>
    </w:p>
    <w:p w14:paraId="1C1A8127" w14:textId="77777777" w:rsidR="00DE600C" w:rsidRPr="007D12C9" w:rsidRDefault="00DE600C" w:rsidP="00DE600C">
      <w:pPr>
        <w:ind w:firstLine="360"/>
        <w:jc w:val="both"/>
        <w:rPr>
          <w:rFonts w:ascii="Arial" w:hAnsi="Arial" w:cs="Arial"/>
          <w:sz w:val="18"/>
          <w:szCs w:val="18"/>
        </w:rPr>
      </w:pPr>
    </w:p>
    <w:p w14:paraId="0DCC43CB" w14:textId="77777777" w:rsidR="0049478C" w:rsidRDefault="00DE600C" w:rsidP="0049478C">
      <w:pPr>
        <w:numPr>
          <w:ilvl w:val="0"/>
          <w:numId w:val="8"/>
        </w:numPr>
        <w:jc w:val="both"/>
        <w:rPr>
          <w:rFonts w:ascii="Arial" w:hAnsi="Arial" w:cs="Arial"/>
          <w:sz w:val="18"/>
          <w:szCs w:val="18"/>
        </w:rPr>
      </w:pPr>
      <w:r w:rsidRPr="007D12C9">
        <w:rPr>
          <w:rFonts w:ascii="Arial" w:hAnsi="Arial" w:cs="Arial"/>
          <w:sz w:val="18"/>
          <w:szCs w:val="18"/>
        </w:rPr>
        <w:t xml:space="preserve">It is your responsibility to inform staff of all prescription medications you are taking.  All prescribed medication must be stored at the Work Release facility.  Prescription medication must be labeled with your name and the prescribed dosage.  All prescription medications brought into the facility will be checked by staff and stored in a locked cabinet.  When you take your prescription medication, you will not be allowed to take more than the dosage prescribed on the label.  When you need your prescription medication, you must ask staff for access.  All over-the-counter medication will be stored in your assigned mailbox.  You have access to your own mailbox.  All over-the-counter medication must be in the original container and labeled with the recommended dosage.  You are never allowed to take medication belonging to another </w:t>
      </w:r>
      <w:r>
        <w:rPr>
          <w:rFonts w:ascii="Arial" w:hAnsi="Arial" w:cs="Arial"/>
          <w:sz w:val="18"/>
          <w:szCs w:val="18"/>
        </w:rPr>
        <w:t>client</w:t>
      </w:r>
      <w:r w:rsidRPr="007D12C9">
        <w:rPr>
          <w:rFonts w:ascii="Arial" w:hAnsi="Arial" w:cs="Arial"/>
          <w:sz w:val="18"/>
          <w:szCs w:val="18"/>
        </w:rPr>
        <w:t xml:space="preserve"> or medication that is not prescribed to you.</w:t>
      </w:r>
    </w:p>
    <w:p w14:paraId="705187E7" w14:textId="77777777" w:rsidR="0049478C" w:rsidRDefault="0049478C" w:rsidP="0049478C">
      <w:pPr>
        <w:pStyle w:val="ListParagraph"/>
        <w:rPr>
          <w:rFonts w:ascii="Arial" w:hAnsi="Arial" w:cs="Arial"/>
          <w:sz w:val="18"/>
          <w:szCs w:val="18"/>
        </w:rPr>
      </w:pPr>
    </w:p>
    <w:p w14:paraId="3D328EEE" w14:textId="5ABFDE9E" w:rsidR="00C54C05" w:rsidRDefault="00216BB3" w:rsidP="0049478C">
      <w:pPr>
        <w:numPr>
          <w:ilvl w:val="0"/>
          <w:numId w:val="8"/>
        </w:numPr>
        <w:jc w:val="both"/>
        <w:rPr>
          <w:rFonts w:ascii="Arial" w:hAnsi="Arial" w:cs="Arial"/>
          <w:sz w:val="18"/>
          <w:szCs w:val="18"/>
        </w:rPr>
      </w:pPr>
      <w:r w:rsidRPr="0049478C">
        <w:rPr>
          <w:rFonts w:ascii="Arial" w:hAnsi="Arial" w:cs="Arial"/>
          <w:sz w:val="18"/>
          <w:szCs w:val="18"/>
        </w:rPr>
        <w:t xml:space="preserve">If you take </w:t>
      </w:r>
      <w:r w:rsidR="00364624" w:rsidRPr="0049478C">
        <w:rPr>
          <w:rFonts w:ascii="Arial" w:hAnsi="Arial" w:cs="Arial"/>
          <w:sz w:val="18"/>
          <w:szCs w:val="18"/>
        </w:rPr>
        <w:t xml:space="preserve">prescription </w:t>
      </w:r>
      <w:r w:rsidRPr="0049478C">
        <w:rPr>
          <w:rFonts w:ascii="Arial" w:hAnsi="Arial" w:cs="Arial"/>
          <w:sz w:val="18"/>
          <w:szCs w:val="18"/>
        </w:rPr>
        <w:t>medication</w:t>
      </w:r>
      <w:r w:rsidR="00571EB0" w:rsidRPr="0049478C">
        <w:rPr>
          <w:rFonts w:ascii="Arial" w:hAnsi="Arial" w:cs="Arial"/>
          <w:sz w:val="18"/>
          <w:szCs w:val="18"/>
        </w:rPr>
        <w:t xml:space="preserve"> with instructions to take </w:t>
      </w:r>
      <w:r w:rsidR="003579D4" w:rsidRPr="0049478C">
        <w:rPr>
          <w:rFonts w:ascii="Arial" w:hAnsi="Arial" w:cs="Arial"/>
          <w:sz w:val="18"/>
          <w:szCs w:val="18"/>
        </w:rPr>
        <w:t xml:space="preserve">2 or </w:t>
      </w:r>
      <w:r w:rsidR="00571EB0" w:rsidRPr="0049478C">
        <w:rPr>
          <w:rFonts w:ascii="Arial" w:hAnsi="Arial" w:cs="Arial"/>
          <w:sz w:val="18"/>
          <w:szCs w:val="18"/>
        </w:rPr>
        <w:t>3 x day</w:t>
      </w:r>
      <w:r w:rsidRPr="0049478C">
        <w:rPr>
          <w:rFonts w:ascii="Arial" w:hAnsi="Arial" w:cs="Arial"/>
          <w:sz w:val="18"/>
          <w:szCs w:val="18"/>
        </w:rPr>
        <w:t xml:space="preserve">, you must wait at least four (4) hours between doses. </w:t>
      </w:r>
      <w:r w:rsidR="00571EB0" w:rsidRPr="0049478C">
        <w:rPr>
          <w:rFonts w:ascii="Arial" w:hAnsi="Arial" w:cs="Arial"/>
          <w:sz w:val="18"/>
          <w:szCs w:val="18"/>
        </w:rPr>
        <w:t xml:space="preserve"> </w:t>
      </w:r>
    </w:p>
    <w:p w14:paraId="248312FA" w14:textId="77777777" w:rsidR="0049478C" w:rsidRPr="0049478C" w:rsidRDefault="0049478C" w:rsidP="0049478C">
      <w:pPr>
        <w:jc w:val="both"/>
        <w:rPr>
          <w:rFonts w:ascii="Arial" w:hAnsi="Arial" w:cs="Arial"/>
          <w:sz w:val="18"/>
          <w:szCs w:val="18"/>
        </w:rPr>
      </w:pPr>
    </w:p>
    <w:p w14:paraId="1747EBED" w14:textId="0988BA9F" w:rsidR="00C54C05" w:rsidRPr="00264080" w:rsidRDefault="00C54C05" w:rsidP="00264080">
      <w:pPr>
        <w:numPr>
          <w:ilvl w:val="0"/>
          <w:numId w:val="8"/>
        </w:numPr>
        <w:jc w:val="both"/>
        <w:rPr>
          <w:rFonts w:ascii="Arial" w:hAnsi="Arial" w:cs="Arial"/>
          <w:sz w:val="18"/>
          <w:szCs w:val="18"/>
        </w:rPr>
      </w:pPr>
      <w:r>
        <w:rPr>
          <w:rFonts w:ascii="Arial" w:hAnsi="Arial" w:cs="Arial"/>
          <w:sz w:val="18"/>
          <w:szCs w:val="18"/>
        </w:rPr>
        <w:t>If you take an “</w:t>
      </w:r>
      <w:proofErr w:type="gramStart"/>
      <w:r>
        <w:rPr>
          <w:rFonts w:ascii="Arial" w:hAnsi="Arial" w:cs="Arial"/>
          <w:sz w:val="18"/>
          <w:szCs w:val="18"/>
        </w:rPr>
        <w:t>as-needed</w:t>
      </w:r>
      <w:proofErr w:type="gramEnd"/>
      <w:r>
        <w:rPr>
          <w:rFonts w:ascii="Arial" w:hAnsi="Arial" w:cs="Arial"/>
          <w:sz w:val="18"/>
          <w:szCs w:val="18"/>
        </w:rPr>
        <w:t>” or PRN medication, you must wait at least (</w:t>
      </w:r>
      <w:r w:rsidR="001E0269">
        <w:rPr>
          <w:rFonts w:ascii="Arial" w:hAnsi="Arial" w:cs="Arial"/>
          <w:sz w:val="18"/>
          <w:szCs w:val="18"/>
        </w:rPr>
        <w:t>1</w:t>
      </w:r>
      <w:r>
        <w:rPr>
          <w:rFonts w:ascii="Arial" w:hAnsi="Arial" w:cs="Arial"/>
          <w:sz w:val="18"/>
          <w:szCs w:val="18"/>
        </w:rPr>
        <w:t xml:space="preserve">) hour between doses. </w:t>
      </w:r>
    </w:p>
    <w:p w14:paraId="7DE31ED2" w14:textId="77777777" w:rsidR="00264080" w:rsidRDefault="00264080" w:rsidP="0049478C">
      <w:pPr>
        <w:pStyle w:val="ListParagraph"/>
        <w:rPr>
          <w:rFonts w:ascii="Arial" w:hAnsi="Arial" w:cs="Arial"/>
          <w:sz w:val="18"/>
          <w:szCs w:val="18"/>
        </w:rPr>
      </w:pPr>
    </w:p>
    <w:p w14:paraId="1339EBFC" w14:textId="4E1D30F7" w:rsidR="00DE600C" w:rsidRDefault="00264080" w:rsidP="00DE600C">
      <w:pPr>
        <w:numPr>
          <w:ilvl w:val="0"/>
          <w:numId w:val="8"/>
        </w:numPr>
        <w:jc w:val="both"/>
        <w:rPr>
          <w:rFonts w:ascii="Arial" w:hAnsi="Arial" w:cs="Arial"/>
          <w:sz w:val="18"/>
          <w:szCs w:val="18"/>
        </w:rPr>
      </w:pPr>
      <w:r w:rsidRPr="00264080">
        <w:rPr>
          <w:rFonts w:ascii="Arial" w:hAnsi="Arial" w:cs="Arial"/>
          <w:sz w:val="18"/>
          <w:szCs w:val="18"/>
        </w:rPr>
        <w:t xml:space="preserve">If you take </w:t>
      </w:r>
      <w:r w:rsidR="00364624">
        <w:rPr>
          <w:rFonts w:ascii="Arial" w:hAnsi="Arial" w:cs="Arial"/>
          <w:sz w:val="18"/>
          <w:szCs w:val="18"/>
        </w:rPr>
        <w:t xml:space="preserve">prescription </w:t>
      </w:r>
      <w:r w:rsidRPr="00264080">
        <w:rPr>
          <w:rFonts w:ascii="Arial" w:hAnsi="Arial" w:cs="Arial"/>
          <w:sz w:val="18"/>
          <w:szCs w:val="18"/>
        </w:rPr>
        <w:t>Suboxone medication</w:t>
      </w:r>
      <w:r>
        <w:rPr>
          <w:rFonts w:ascii="Arial" w:hAnsi="Arial" w:cs="Arial"/>
          <w:sz w:val="18"/>
          <w:szCs w:val="18"/>
        </w:rPr>
        <w:t xml:space="preserve"> with instructions to take the medication 2 or 3 x day, you must wait at least one (1) hour between doses.</w:t>
      </w:r>
    </w:p>
    <w:p w14:paraId="24A8B9AB" w14:textId="77777777" w:rsidR="00264080" w:rsidRPr="00264080" w:rsidRDefault="00264080" w:rsidP="0049478C">
      <w:pPr>
        <w:jc w:val="both"/>
        <w:rPr>
          <w:rFonts w:ascii="Arial" w:hAnsi="Arial" w:cs="Arial"/>
          <w:sz w:val="18"/>
          <w:szCs w:val="18"/>
        </w:rPr>
      </w:pPr>
    </w:p>
    <w:p w14:paraId="301EEEFA" w14:textId="77777777" w:rsidR="00DE600C" w:rsidRDefault="00DE600C">
      <w:pPr>
        <w:numPr>
          <w:ilvl w:val="0"/>
          <w:numId w:val="8"/>
        </w:numPr>
        <w:jc w:val="both"/>
        <w:rPr>
          <w:rFonts w:ascii="Arial" w:hAnsi="Arial" w:cs="Arial"/>
          <w:sz w:val="18"/>
          <w:szCs w:val="18"/>
        </w:rPr>
      </w:pPr>
      <w:r>
        <w:rPr>
          <w:rFonts w:ascii="Arial" w:hAnsi="Arial" w:cs="Arial"/>
          <w:sz w:val="18"/>
          <w:szCs w:val="18"/>
        </w:rPr>
        <w:t>You may store Narcan in your assigned mailbox.</w:t>
      </w:r>
    </w:p>
    <w:p w14:paraId="2DC2AACA" w14:textId="77777777" w:rsidR="00DE600C" w:rsidRDefault="00DE600C" w:rsidP="00DE600C">
      <w:pPr>
        <w:pStyle w:val="ListParagraph"/>
        <w:rPr>
          <w:rFonts w:ascii="Arial" w:hAnsi="Arial" w:cs="Arial"/>
          <w:sz w:val="18"/>
          <w:szCs w:val="18"/>
        </w:rPr>
      </w:pPr>
    </w:p>
    <w:p w14:paraId="201EC32E" w14:textId="77777777" w:rsidR="00DE600C" w:rsidRDefault="00DE600C">
      <w:pPr>
        <w:numPr>
          <w:ilvl w:val="0"/>
          <w:numId w:val="8"/>
        </w:numPr>
        <w:jc w:val="both"/>
        <w:rPr>
          <w:rFonts w:ascii="Arial" w:hAnsi="Arial" w:cs="Arial"/>
          <w:sz w:val="18"/>
          <w:szCs w:val="18"/>
        </w:rPr>
      </w:pPr>
      <w:r>
        <w:rPr>
          <w:rFonts w:ascii="Arial" w:hAnsi="Arial" w:cs="Arial"/>
          <w:sz w:val="18"/>
          <w:szCs w:val="18"/>
        </w:rPr>
        <w:t>You will not be approved to use marijuana in any form, including medical marijuana while in Work Release custody.</w:t>
      </w:r>
    </w:p>
    <w:p w14:paraId="4CB9858A" w14:textId="77777777" w:rsidR="002971AF" w:rsidRDefault="002971AF" w:rsidP="0049478C">
      <w:pPr>
        <w:pStyle w:val="ListParagraph"/>
        <w:rPr>
          <w:rFonts w:ascii="Arial" w:hAnsi="Arial" w:cs="Arial"/>
          <w:sz w:val="18"/>
          <w:szCs w:val="18"/>
        </w:rPr>
      </w:pPr>
    </w:p>
    <w:p w14:paraId="3A2D8868" w14:textId="6492C812" w:rsidR="00DE600C" w:rsidRDefault="00DE600C" w:rsidP="0049478C">
      <w:pPr>
        <w:numPr>
          <w:ilvl w:val="0"/>
          <w:numId w:val="8"/>
        </w:numPr>
        <w:jc w:val="both"/>
        <w:rPr>
          <w:rFonts w:ascii="Arial" w:hAnsi="Arial" w:cs="Arial"/>
          <w:sz w:val="18"/>
          <w:szCs w:val="18"/>
        </w:rPr>
      </w:pPr>
      <w:r w:rsidRPr="0049478C">
        <w:rPr>
          <w:rFonts w:ascii="Arial" w:hAnsi="Arial" w:cs="Arial"/>
          <w:sz w:val="18"/>
          <w:szCs w:val="18"/>
        </w:rPr>
        <w:t xml:space="preserve">Work Release will make prescription medication available during designated medication times.  The times are as follows: 5:30 a.m., 6:30 a.m., 7:30 a.m., 9:30 a.m., 11:30 a.m., 1:30 p.m., </w:t>
      </w:r>
      <w:r w:rsidR="008F4192">
        <w:rPr>
          <w:rFonts w:ascii="Arial" w:hAnsi="Arial" w:cs="Arial"/>
          <w:sz w:val="18"/>
          <w:szCs w:val="18"/>
        </w:rPr>
        <w:t>4</w:t>
      </w:r>
      <w:r w:rsidRPr="0049478C">
        <w:rPr>
          <w:rFonts w:ascii="Arial" w:hAnsi="Arial" w:cs="Arial"/>
          <w:sz w:val="18"/>
          <w:szCs w:val="18"/>
        </w:rPr>
        <w:t>:</w:t>
      </w:r>
      <w:r w:rsidR="008F4192">
        <w:rPr>
          <w:rFonts w:ascii="Arial" w:hAnsi="Arial" w:cs="Arial"/>
          <w:sz w:val="18"/>
          <w:szCs w:val="18"/>
        </w:rPr>
        <w:t>00</w:t>
      </w:r>
      <w:r w:rsidRPr="0049478C">
        <w:rPr>
          <w:rFonts w:ascii="Arial" w:hAnsi="Arial" w:cs="Arial"/>
          <w:sz w:val="18"/>
          <w:szCs w:val="18"/>
        </w:rPr>
        <w:t xml:space="preserve"> p.m., 5:30 p.m., 7:30 p.m., </w:t>
      </w:r>
      <w:r w:rsidR="002971AF" w:rsidRPr="0049478C">
        <w:rPr>
          <w:rFonts w:ascii="Arial" w:hAnsi="Arial" w:cs="Arial"/>
          <w:sz w:val="18"/>
          <w:szCs w:val="18"/>
        </w:rPr>
        <w:t xml:space="preserve">and </w:t>
      </w:r>
      <w:r w:rsidRPr="0049478C">
        <w:rPr>
          <w:rFonts w:ascii="Arial" w:hAnsi="Arial" w:cs="Arial"/>
          <w:sz w:val="18"/>
          <w:szCs w:val="18"/>
        </w:rPr>
        <w:t xml:space="preserve">8:30 </w:t>
      </w:r>
      <w:r w:rsidR="002971AF" w:rsidRPr="0049478C">
        <w:rPr>
          <w:rFonts w:ascii="Arial" w:hAnsi="Arial" w:cs="Arial"/>
          <w:sz w:val="18"/>
          <w:szCs w:val="18"/>
        </w:rPr>
        <w:t xml:space="preserve">– 9:00 p.m. </w:t>
      </w:r>
    </w:p>
    <w:p w14:paraId="0457D404" w14:textId="77777777" w:rsidR="0049478C" w:rsidRPr="0049478C" w:rsidRDefault="0049478C" w:rsidP="0049478C">
      <w:pPr>
        <w:jc w:val="both"/>
        <w:rPr>
          <w:rFonts w:ascii="Arial" w:hAnsi="Arial" w:cs="Arial"/>
          <w:sz w:val="18"/>
          <w:szCs w:val="18"/>
        </w:rPr>
      </w:pPr>
    </w:p>
    <w:p w14:paraId="7FD6C243" w14:textId="11C17DBE" w:rsidR="00DE600C" w:rsidRPr="007D12C9" w:rsidRDefault="00DE600C">
      <w:pPr>
        <w:numPr>
          <w:ilvl w:val="0"/>
          <w:numId w:val="8"/>
        </w:numPr>
        <w:jc w:val="both"/>
        <w:rPr>
          <w:rFonts w:ascii="Arial" w:hAnsi="Arial" w:cs="Arial"/>
          <w:sz w:val="18"/>
          <w:szCs w:val="18"/>
        </w:rPr>
      </w:pPr>
      <w:proofErr w:type="gramStart"/>
      <w:r w:rsidRPr="007D12C9">
        <w:rPr>
          <w:rFonts w:ascii="Arial" w:hAnsi="Arial" w:cs="Arial"/>
          <w:sz w:val="18"/>
          <w:szCs w:val="18"/>
        </w:rPr>
        <w:t>All  prescribed</w:t>
      </w:r>
      <w:proofErr w:type="gramEnd"/>
      <w:r w:rsidRPr="007D12C9">
        <w:rPr>
          <w:rFonts w:ascii="Arial" w:hAnsi="Arial" w:cs="Arial"/>
          <w:sz w:val="18"/>
          <w:szCs w:val="18"/>
        </w:rPr>
        <w:t xml:space="preserve"> medication must be checked in with Work Release staff prior to ingesting any of the medication.</w:t>
      </w:r>
    </w:p>
    <w:p w14:paraId="6CE7854A" w14:textId="77777777" w:rsidR="00DE600C" w:rsidRPr="007D12C9" w:rsidRDefault="00DE600C" w:rsidP="00DE600C">
      <w:pPr>
        <w:ind w:left="360"/>
        <w:jc w:val="both"/>
        <w:rPr>
          <w:rFonts w:ascii="Arial" w:hAnsi="Arial" w:cs="Arial"/>
          <w:sz w:val="18"/>
          <w:szCs w:val="18"/>
        </w:rPr>
      </w:pPr>
    </w:p>
    <w:p w14:paraId="08F158F4" w14:textId="77777777" w:rsidR="00DE600C" w:rsidRPr="007D12C9" w:rsidRDefault="00DE600C">
      <w:pPr>
        <w:numPr>
          <w:ilvl w:val="0"/>
          <w:numId w:val="8"/>
        </w:numPr>
        <w:jc w:val="both"/>
        <w:rPr>
          <w:rFonts w:ascii="Arial" w:hAnsi="Arial" w:cs="Arial"/>
          <w:sz w:val="18"/>
          <w:szCs w:val="18"/>
        </w:rPr>
      </w:pPr>
      <w:r w:rsidRPr="007D12C9">
        <w:rPr>
          <w:rFonts w:ascii="Arial" w:hAnsi="Arial" w:cs="Arial"/>
          <w:sz w:val="18"/>
          <w:szCs w:val="18"/>
        </w:rPr>
        <w:t xml:space="preserve">You may not bring in any over-the-counter medication that contains alcohol.  This includes, but is not limited to, items such as cough/cold medication, mouth </w:t>
      </w:r>
      <w:proofErr w:type="gramStart"/>
      <w:r w:rsidRPr="007D12C9">
        <w:rPr>
          <w:rFonts w:ascii="Arial" w:hAnsi="Arial" w:cs="Arial"/>
          <w:sz w:val="18"/>
          <w:szCs w:val="18"/>
        </w:rPr>
        <w:t>wash</w:t>
      </w:r>
      <w:proofErr w:type="gramEnd"/>
      <w:r w:rsidRPr="007D12C9">
        <w:rPr>
          <w:rFonts w:ascii="Arial" w:hAnsi="Arial" w:cs="Arial"/>
          <w:sz w:val="18"/>
          <w:szCs w:val="18"/>
        </w:rPr>
        <w:t xml:space="preserve">, and some over-the-counter inhalers.  </w:t>
      </w:r>
    </w:p>
    <w:p w14:paraId="2DEE3FDD" w14:textId="77777777" w:rsidR="00DE600C" w:rsidRPr="007D12C9" w:rsidRDefault="00DE600C" w:rsidP="00DE600C">
      <w:pPr>
        <w:ind w:left="360"/>
        <w:jc w:val="both"/>
        <w:rPr>
          <w:rFonts w:ascii="Arial" w:hAnsi="Arial" w:cs="Arial"/>
          <w:sz w:val="18"/>
          <w:szCs w:val="18"/>
        </w:rPr>
      </w:pPr>
    </w:p>
    <w:p w14:paraId="2814D61B" w14:textId="77777777" w:rsidR="00DE600C" w:rsidRPr="007D12C9" w:rsidRDefault="00DE600C">
      <w:pPr>
        <w:numPr>
          <w:ilvl w:val="0"/>
          <w:numId w:val="8"/>
        </w:numPr>
        <w:jc w:val="both"/>
        <w:rPr>
          <w:rFonts w:ascii="Arial" w:hAnsi="Arial" w:cs="Arial"/>
          <w:sz w:val="18"/>
          <w:szCs w:val="18"/>
        </w:rPr>
      </w:pPr>
      <w:r w:rsidRPr="007D12C9">
        <w:rPr>
          <w:rFonts w:ascii="Arial" w:hAnsi="Arial" w:cs="Arial"/>
          <w:sz w:val="18"/>
          <w:szCs w:val="18"/>
        </w:rPr>
        <w:t>You may not bring in any home therapy equipment, including “plug in” heating pads.</w:t>
      </w:r>
    </w:p>
    <w:p w14:paraId="426694F6" w14:textId="77777777" w:rsidR="00DE600C" w:rsidRPr="007D12C9" w:rsidRDefault="00DE600C" w:rsidP="00DE600C">
      <w:pPr>
        <w:jc w:val="both"/>
        <w:rPr>
          <w:rFonts w:ascii="Arial" w:hAnsi="Arial" w:cs="Arial"/>
          <w:sz w:val="18"/>
          <w:szCs w:val="18"/>
        </w:rPr>
      </w:pPr>
    </w:p>
    <w:p w14:paraId="746D8252" w14:textId="77777777" w:rsidR="00DE600C" w:rsidRPr="007D12C9" w:rsidRDefault="00DE600C">
      <w:pPr>
        <w:numPr>
          <w:ilvl w:val="0"/>
          <w:numId w:val="8"/>
        </w:numPr>
        <w:jc w:val="both"/>
        <w:rPr>
          <w:rFonts w:ascii="Arial" w:hAnsi="Arial" w:cs="Arial"/>
          <w:sz w:val="18"/>
          <w:szCs w:val="18"/>
        </w:rPr>
      </w:pPr>
      <w:r w:rsidRPr="007D12C9">
        <w:rPr>
          <w:rFonts w:ascii="Arial" w:hAnsi="Arial" w:cs="Arial"/>
          <w:sz w:val="18"/>
          <w:szCs w:val="18"/>
        </w:rPr>
        <w:t xml:space="preserve">If you are going to be away from the facility during a time you are scheduled to receive a dose of prescription medication, you may check out that medication dose and take it with you.  If you check out medication and do not take the dose, you must check the dose </w:t>
      </w:r>
      <w:proofErr w:type="gramStart"/>
      <w:r w:rsidRPr="007D12C9">
        <w:rPr>
          <w:rFonts w:ascii="Arial" w:hAnsi="Arial" w:cs="Arial"/>
          <w:sz w:val="18"/>
          <w:szCs w:val="18"/>
        </w:rPr>
        <w:t>back in</w:t>
      </w:r>
      <w:proofErr w:type="gramEnd"/>
      <w:r w:rsidRPr="007D12C9">
        <w:rPr>
          <w:rFonts w:ascii="Arial" w:hAnsi="Arial" w:cs="Arial"/>
          <w:sz w:val="18"/>
          <w:szCs w:val="18"/>
        </w:rPr>
        <w:t xml:space="preserve"> upon your return to the facility.</w:t>
      </w:r>
      <w:r>
        <w:rPr>
          <w:rFonts w:ascii="Arial" w:hAnsi="Arial" w:cs="Arial"/>
          <w:sz w:val="18"/>
          <w:szCs w:val="18"/>
        </w:rPr>
        <w:t xml:space="preserve">  Medication checked out must be requested and packed during scheduled medication times.</w:t>
      </w:r>
    </w:p>
    <w:p w14:paraId="282D85A4" w14:textId="77777777" w:rsidR="00DE600C" w:rsidRPr="007D12C9" w:rsidRDefault="00DE600C" w:rsidP="00DE600C">
      <w:pPr>
        <w:pStyle w:val="ListParagraph"/>
        <w:jc w:val="both"/>
        <w:rPr>
          <w:rFonts w:ascii="Arial" w:hAnsi="Arial" w:cs="Arial"/>
          <w:sz w:val="18"/>
          <w:szCs w:val="18"/>
        </w:rPr>
      </w:pPr>
    </w:p>
    <w:p w14:paraId="756CB62C" w14:textId="5D76F5D4" w:rsidR="00DE600C" w:rsidRPr="007D12C9" w:rsidRDefault="00DE600C">
      <w:pPr>
        <w:numPr>
          <w:ilvl w:val="0"/>
          <w:numId w:val="8"/>
        </w:numPr>
        <w:jc w:val="both"/>
        <w:rPr>
          <w:rFonts w:ascii="Arial" w:hAnsi="Arial" w:cs="Arial"/>
          <w:sz w:val="18"/>
          <w:szCs w:val="18"/>
        </w:rPr>
      </w:pPr>
      <w:r w:rsidRPr="007D12C9">
        <w:rPr>
          <w:rFonts w:ascii="Arial" w:hAnsi="Arial" w:cs="Arial"/>
          <w:sz w:val="18"/>
          <w:szCs w:val="18"/>
        </w:rPr>
        <w:t>No prescription or over-the-counter medication may be in the secure housing area.</w:t>
      </w:r>
      <w:r w:rsidR="00AB2144">
        <w:rPr>
          <w:rFonts w:ascii="Arial" w:hAnsi="Arial" w:cs="Arial"/>
          <w:sz w:val="18"/>
          <w:szCs w:val="18"/>
        </w:rPr>
        <w:t xml:space="preserve">  Topical medication will be handled on a case-by-case basis.</w:t>
      </w:r>
    </w:p>
    <w:p w14:paraId="6695AEC4" w14:textId="77777777" w:rsidR="00DE600C" w:rsidRPr="007D12C9" w:rsidRDefault="00DE600C" w:rsidP="00DE600C">
      <w:pPr>
        <w:jc w:val="both"/>
        <w:rPr>
          <w:rFonts w:ascii="Arial" w:hAnsi="Arial" w:cs="Arial"/>
          <w:b/>
          <w:sz w:val="18"/>
          <w:szCs w:val="18"/>
        </w:rPr>
      </w:pPr>
    </w:p>
    <w:p w14:paraId="175E8DEA" w14:textId="77777777" w:rsidR="00DE600C" w:rsidRPr="007D12C9" w:rsidRDefault="00DE600C" w:rsidP="00483211">
      <w:pPr>
        <w:pStyle w:val="Heading2"/>
        <w:jc w:val="center"/>
      </w:pPr>
      <w:bookmarkStart w:id="67" w:name="_Toc187554920"/>
      <w:bookmarkStart w:id="68" w:name="_Toc201662270"/>
      <w:bookmarkStart w:id="69" w:name="_Toc204089846"/>
      <w:bookmarkStart w:id="70" w:name="_Toc204089884"/>
      <w:r w:rsidRPr="007D12C9">
        <w:t>SECTION 11: CHURCH SERVICES</w:t>
      </w:r>
      <w:bookmarkEnd w:id="67"/>
      <w:bookmarkEnd w:id="68"/>
      <w:bookmarkEnd w:id="69"/>
      <w:bookmarkEnd w:id="70"/>
    </w:p>
    <w:p w14:paraId="21771563" w14:textId="77777777" w:rsidR="00DE600C" w:rsidRPr="007D12C9" w:rsidRDefault="00DE600C" w:rsidP="00DE600C">
      <w:pPr>
        <w:jc w:val="both"/>
        <w:rPr>
          <w:rFonts w:ascii="Arial" w:hAnsi="Arial" w:cs="Arial"/>
          <w:sz w:val="18"/>
          <w:szCs w:val="18"/>
        </w:rPr>
      </w:pPr>
    </w:p>
    <w:p w14:paraId="707C4676" w14:textId="77777777" w:rsidR="00DE600C" w:rsidRPr="007D12C9" w:rsidRDefault="00DE600C">
      <w:pPr>
        <w:numPr>
          <w:ilvl w:val="0"/>
          <w:numId w:val="9"/>
        </w:numPr>
        <w:jc w:val="both"/>
        <w:rPr>
          <w:rFonts w:ascii="Arial" w:hAnsi="Arial" w:cs="Arial"/>
          <w:sz w:val="18"/>
          <w:szCs w:val="18"/>
        </w:rPr>
      </w:pPr>
      <w:r w:rsidRPr="007D12C9">
        <w:rPr>
          <w:rFonts w:ascii="Arial" w:hAnsi="Arial" w:cs="Arial"/>
          <w:sz w:val="18"/>
          <w:szCs w:val="18"/>
        </w:rPr>
        <w:t>You are allowed to attend church services once per calendar week. Your actual time out of the facility will be dependent on the length of the church service and necessary travel time, not to exceed a total of three</w:t>
      </w:r>
      <w:r>
        <w:rPr>
          <w:rFonts w:ascii="Arial" w:hAnsi="Arial" w:cs="Arial"/>
          <w:sz w:val="18"/>
          <w:szCs w:val="18"/>
        </w:rPr>
        <w:t xml:space="preserve"> (3)</w:t>
      </w:r>
      <w:r w:rsidRPr="007D12C9">
        <w:rPr>
          <w:rFonts w:ascii="Arial" w:hAnsi="Arial" w:cs="Arial"/>
          <w:sz w:val="18"/>
          <w:szCs w:val="18"/>
        </w:rPr>
        <w:t xml:space="preserve"> hours.  You are permitted to attend the church of your choice </w:t>
      </w:r>
      <w:proofErr w:type="gramStart"/>
      <w:r w:rsidRPr="007D12C9">
        <w:rPr>
          <w:rFonts w:ascii="Arial" w:hAnsi="Arial" w:cs="Arial"/>
          <w:sz w:val="18"/>
          <w:szCs w:val="18"/>
        </w:rPr>
        <w:t>as long as</w:t>
      </w:r>
      <w:proofErr w:type="gramEnd"/>
      <w:r w:rsidRPr="007D12C9">
        <w:rPr>
          <w:rFonts w:ascii="Arial" w:hAnsi="Arial" w:cs="Arial"/>
          <w:sz w:val="18"/>
          <w:szCs w:val="18"/>
        </w:rPr>
        <w:t xml:space="preserve"> it is a verifiable religious institution located in Larimer County.  You may not attend church services at an individual’s home.  Only attendance of actual church services is permitted.  You may not attend televised services in lobbies, cafeterias or other public meeting places.    </w:t>
      </w:r>
      <w:proofErr w:type="gramStart"/>
      <w:r w:rsidRPr="007D12C9">
        <w:rPr>
          <w:rFonts w:ascii="Arial" w:hAnsi="Arial" w:cs="Arial"/>
          <w:sz w:val="18"/>
          <w:szCs w:val="18"/>
        </w:rPr>
        <w:t>For the purpose of</w:t>
      </w:r>
      <w:proofErr w:type="gramEnd"/>
      <w:r w:rsidRPr="007D12C9">
        <w:rPr>
          <w:rFonts w:ascii="Arial" w:hAnsi="Arial" w:cs="Arial"/>
          <w:sz w:val="18"/>
          <w:szCs w:val="18"/>
        </w:rPr>
        <w:t xml:space="preserve"> the program, "service" refers to a meeting or assembly of </w:t>
      </w:r>
      <w:proofErr w:type="gramStart"/>
      <w:r w:rsidRPr="007D12C9">
        <w:rPr>
          <w:rFonts w:ascii="Arial" w:hAnsi="Arial" w:cs="Arial"/>
          <w:sz w:val="18"/>
          <w:szCs w:val="18"/>
        </w:rPr>
        <w:t>persons</w:t>
      </w:r>
      <w:proofErr w:type="gramEnd"/>
      <w:r w:rsidRPr="007D12C9">
        <w:rPr>
          <w:rFonts w:ascii="Arial" w:hAnsi="Arial" w:cs="Arial"/>
          <w:sz w:val="18"/>
          <w:szCs w:val="18"/>
        </w:rPr>
        <w:t xml:space="preserve"> gathered for worship which can be readily verified.   No additional time will be granted for post-service activities, special events, or holiday functions</w:t>
      </w:r>
      <w:r>
        <w:rPr>
          <w:rFonts w:ascii="Arial" w:hAnsi="Arial" w:cs="Arial"/>
          <w:sz w:val="18"/>
          <w:szCs w:val="18"/>
        </w:rPr>
        <w:t xml:space="preserve"> </w:t>
      </w:r>
      <w:r w:rsidRPr="007D12C9">
        <w:rPr>
          <w:rFonts w:ascii="Arial" w:hAnsi="Arial" w:cs="Arial"/>
          <w:sz w:val="18"/>
          <w:szCs w:val="18"/>
        </w:rPr>
        <w:t>(e.g.</w:t>
      </w:r>
      <w:r>
        <w:rPr>
          <w:rFonts w:ascii="Arial" w:hAnsi="Arial" w:cs="Arial"/>
          <w:sz w:val="18"/>
          <w:szCs w:val="18"/>
        </w:rPr>
        <w:t>,</w:t>
      </w:r>
      <w:r w:rsidRPr="007D12C9">
        <w:rPr>
          <w:rFonts w:ascii="Arial" w:hAnsi="Arial" w:cs="Arial"/>
          <w:sz w:val="18"/>
          <w:szCs w:val="18"/>
        </w:rPr>
        <w:t xml:space="preserve"> coffee </w:t>
      </w:r>
      <w:r>
        <w:rPr>
          <w:rFonts w:ascii="Arial" w:hAnsi="Arial" w:cs="Arial"/>
          <w:sz w:val="18"/>
          <w:szCs w:val="18"/>
        </w:rPr>
        <w:t>and</w:t>
      </w:r>
      <w:r w:rsidRPr="007D12C9">
        <w:rPr>
          <w:rFonts w:ascii="Arial" w:hAnsi="Arial" w:cs="Arial"/>
          <w:sz w:val="18"/>
          <w:szCs w:val="18"/>
        </w:rPr>
        <w:t xml:space="preserve"> donuts, prayer groups, meals, picnics).</w:t>
      </w:r>
    </w:p>
    <w:p w14:paraId="6AA8125A" w14:textId="77777777" w:rsidR="00DE600C" w:rsidRPr="007D12C9" w:rsidRDefault="00DE600C" w:rsidP="00DE600C">
      <w:pPr>
        <w:ind w:left="360"/>
        <w:jc w:val="both"/>
        <w:rPr>
          <w:rFonts w:ascii="Arial" w:hAnsi="Arial" w:cs="Arial"/>
          <w:sz w:val="18"/>
          <w:szCs w:val="18"/>
        </w:rPr>
      </w:pPr>
    </w:p>
    <w:p w14:paraId="4CD4FFB4" w14:textId="77777777" w:rsidR="00DE600C" w:rsidRPr="007D12C9" w:rsidRDefault="00DE600C">
      <w:pPr>
        <w:numPr>
          <w:ilvl w:val="0"/>
          <w:numId w:val="9"/>
        </w:numPr>
        <w:jc w:val="both"/>
        <w:rPr>
          <w:rFonts w:ascii="Arial" w:hAnsi="Arial" w:cs="Arial"/>
          <w:sz w:val="18"/>
          <w:szCs w:val="18"/>
        </w:rPr>
      </w:pPr>
      <w:r w:rsidRPr="007D12C9">
        <w:rPr>
          <w:rFonts w:ascii="Arial" w:hAnsi="Arial" w:cs="Arial"/>
          <w:sz w:val="18"/>
          <w:szCs w:val="18"/>
        </w:rPr>
        <w:t>You must show proof of attendance at church services in the form of a bulletin upon return to the facility.  On-site checks are conducted by staff to verify your attendance at church services.</w:t>
      </w:r>
    </w:p>
    <w:p w14:paraId="226283A5" w14:textId="77777777" w:rsidR="00DE600C" w:rsidRPr="007D12C9" w:rsidRDefault="00DE600C" w:rsidP="00DE600C">
      <w:pPr>
        <w:jc w:val="both"/>
        <w:rPr>
          <w:rFonts w:ascii="Arial" w:hAnsi="Arial" w:cs="Arial"/>
          <w:sz w:val="18"/>
          <w:szCs w:val="18"/>
        </w:rPr>
      </w:pPr>
    </w:p>
    <w:p w14:paraId="38610FF5" w14:textId="77777777" w:rsidR="00DE600C" w:rsidRPr="007D12C9" w:rsidRDefault="00DE600C">
      <w:pPr>
        <w:numPr>
          <w:ilvl w:val="0"/>
          <w:numId w:val="9"/>
        </w:numPr>
        <w:jc w:val="both"/>
        <w:rPr>
          <w:rFonts w:ascii="Arial" w:hAnsi="Arial" w:cs="Arial"/>
          <w:sz w:val="18"/>
          <w:szCs w:val="18"/>
        </w:rPr>
      </w:pPr>
      <w:r w:rsidRPr="007D12C9">
        <w:rPr>
          <w:rFonts w:ascii="Arial" w:hAnsi="Arial" w:cs="Arial"/>
          <w:sz w:val="18"/>
          <w:szCs w:val="18"/>
        </w:rPr>
        <w:t>You are not allowed to change churches during your sentence.</w:t>
      </w:r>
    </w:p>
    <w:p w14:paraId="7EADFAA0" w14:textId="77777777" w:rsidR="00DE600C" w:rsidRPr="007D12C9" w:rsidRDefault="00DE600C" w:rsidP="00DE600C">
      <w:pPr>
        <w:jc w:val="both"/>
        <w:rPr>
          <w:rFonts w:ascii="Arial" w:hAnsi="Arial" w:cs="Arial"/>
          <w:sz w:val="18"/>
          <w:szCs w:val="18"/>
        </w:rPr>
      </w:pPr>
    </w:p>
    <w:p w14:paraId="7374B70B" w14:textId="77777777" w:rsidR="00DE600C" w:rsidRPr="007D12C9" w:rsidRDefault="00DE600C">
      <w:pPr>
        <w:numPr>
          <w:ilvl w:val="0"/>
          <w:numId w:val="9"/>
        </w:numPr>
        <w:jc w:val="both"/>
        <w:rPr>
          <w:rFonts w:ascii="Arial" w:hAnsi="Arial" w:cs="Arial"/>
          <w:sz w:val="18"/>
          <w:szCs w:val="18"/>
        </w:rPr>
      </w:pPr>
      <w:r w:rsidRPr="007D12C9">
        <w:rPr>
          <w:rFonts w:ascii="Arial" w:hAnsi="Arial" w:cs="Arial"/>
          <w:sz w:val="18"/>
          <w:szCs w:val="18"/>
        </w:rPr>
        <w:t xml:space="preserve">Clergy who </w:t>
      </w:r>
      <w:proofErr w:type="gramStart"/>
      <w:r w:rsidRPr="007D12C9">
        <w:rPr>
          <w:rFonts w:ascii="Arial" w:hAnsi="Arial" w:cs="Arial"/>
          <w:sz w:val="18"/>
          <w:szCs w:val="18"/>
        </w:rPr>
        <w:t>have</w:t>
      </w:r>
      <w:proofErr w:type="gramEnd"/>
      <w:r w:rsidRPr="007D12C9">
        <w:rPr>
          <w:rFonts w:ascii="Arial" w:hAnsi="Arial" w:cs="Arial"/>
          <w:sz w:val="18"/>
          <w:szCs w:val="18"/>
        </w:rPr>
        <w:t xml:space="preserve"> proper professional identification may visit at any reasonable time.  If the clergy is a family member, refer to Section 8: Visitation.</w:t>
      </w:r>
    </w:p>
    <w:p w14:paraId="5F9F28FD" w14:textId="77777777" w:rsidR="00DE600C" w:rsidRPr="007D12C9" w:rsidRDefault="00DE600C" w:rsidP="00DE600C">
      <w:pPr>
        <w:jc w:val="both"/>
        <w:rPr>
          <w:rFonts w:ascii="Arial" w:hAnsi="Arial" w:cs="Arial"/>
          <w:sz w:val="18"/>
          <w:szCs w:val="18"/>
        </w:rPr>
      </w:pPr>
    </w:p>
    <w:p w14:paraId="77F465D2" w14:textId="77777777" w:rsidR="00DE600C" w:rsidRPr="007D12C9" w:rsidRDefault="00DE600C" w:rsidP="00483211">
      <w:pPr>
        <w:pStyle w:val="Heading2"/>
        <w:jc w:val="center"/>
      </w:pPr>
      <w:bookmarkStart w:id="71" w:name="_Toc187554921"/>
      <w:bookmarkStart w:id="72" w:name="_Toc201662271"/>
      <w:bookmarkStart w:id="73" w:name="_Toc204089847"/>
      <w:bookmarkStart w:id="74" w:name="_Toc204089885"/>
      <w:r w:rsidRPr="007D12C9">
        <w:t>SECTION 12: SMOKING/TOBACCO</w:t>
      </w:r>
      <w:bookmarkEnd w:id="71"/>
      <w:bookmarkEnd w:id="72"/>
      <w:bookmarkEnd w:id="73"/>
      <w:bookmarkEnd w:id="74"/>
    </w:p>
    <w:p w14:paraId="75F3296A" w14:textId="77777777" w:rsidR="00DE600C" w:rsidRPr="007D12C9" w:rsidRDefault="00DE600C" w:rsidP="00DE600C">
      <w:pPr>
        <w:jc w:val="both"/>
        <w:rPr>
          <w:rFonts w:ascii="Arial" w:hAnsi="Arial" w:cs="Arial"/>
          <w:sz w:val="18"/>
          <w:szCs w:val="18"/>
        </w:rPr>
      </w:pPr>
    </w:p>
    <w:p w14:paraId="0C88B8BA" w14:textId="77777777" w:rsidR="00DE600C" w:rsidRPr="007D12C9" w:rsidRDefault="00DE600C">
      <w:pPr>
        <w:numPr>
          <w:ilvl w:val="0"/>
          <w:numId w:val="25"/>
        </w:numPr>
        <w:ind w:left="360"/>
        <w:jc w:val="both"/>
        <w:rPr>
          <w:rFonts w:ascii="Arial" w:hAnsi="Arial" w:cs="Arial"/>
          <w:sz w:val="18"/>
          <w:szCs w:val="18"/>
        </w:rPr>
      </w:pPr>
      <w:r w:rsidRPr="007D12C9">
        <w:rPr>
          <w:rFonts w:ascii="Arial" w:hAnsi="Arial" w:cs="Arial"/>
          <w:sz w:val="18"/>
          <w:szCs w:val="18"/>
        </w:rPr>
        <w:t xml:space="preserve">Smoking/tobacco use is a privilege; violation of the smoking policy will result in progressive consequences up to and including revocation from the program.  </w:t>
      </w:r>
    </w:p>
    <w:p w14:paraId="74237CBA" w14:textId="77777777" w:rsidR="00DE600C" w:rsidRPr="007D12C9" w:rsidRDefault="00DE600C" w:rsidP="00DE600C">
      <w:pPr>
        <w:jc w:val="both"/>
        <w:rPr>
          <w:rFonts w:ascii="Arial" w:hAnsi="Arial" w:cs="Arial"/>
          <w:sz w:val="18"/>
          <w:szCs w:val="18"/>
        </w:rPr>
      </w:pPr>
    </w:p>
    <w:p w14:paraId="1074DE83" w14:textId="77777777" w:rsidR="00DE600C" w:rsidRPr="007D12C9" w:rsidRDefault="00DE600C">
      <w:pPr>
        <w:numPr>
          <w:ilvl w:val="0"/>
          <w:numId w:val="25"/>
        </w:numPr>
        <w:ind w:left="360"/>
        <w:jc w:val="both"/>
        <w:rPr>
          <w:rFonts w:ascii="Arial" w:hAnsi="Arial" w:cs="Arial"/>
          <w:sz w:val="18"/>
          <w:szCs w:val="18"/>
        </w:rPr>
      </w:pPr>
      <w:r w:rsidRPr="007D12C9">
        <w:rPr>
          <w:rFonts w:ascii="Arial" w:hAnsi="Arial" w:cs="Arial"/>
          <w:sz w:val="18"/>
          <w:szCs w:val="18"/>
        </w:rPr>
        <w:t>Smoking/tobacco use is allowed on the Work Release patio only.  Any trash, cigarette butts, or tobacco products found on the patio may result in suspension of smoking/tobacco use for the entire unit.  In accordance with state statute, designated smoking areas will be 20 feet from any doorway.  Abusing this directive or any other listed smoking rule will result in loss of smoking privileges.</w:t>
      </w:r>
    </w:p>
    <w:p w14:paraId="6E8913A4" w14:textId="77777777" w:rsidR="00DE600C" w:rsidRPr="007D12C9" w:rsidRDefault="00DE600C" w:rsidP="00DE600C">
      <w:pPr>
        <w:jc w:val="both"/>
        <w:rPr>
          <w:rFonts w:ascii="Arial" w:hAnsi="Arial" w:cs="Arial"/>
          <w:sz w:val="18"/>
          <w:szCs w:val="18"/>
        </w:rPr>
      </w:pPr>
    </w:p>
    <w:p w14:paraId="1BC3626E" w14:textId="77777777" w:rsidR="00DE600C" w:rsidRPr="007D12C9" w:rsidRDefault="00DE600C">
      <w:pPr>
        <w:numPr>
          <w:ilvl w:val="0"/>
          <w:numId w:val="25"/>
        </w:numPr>
        <w:ind w:left="360"/>
        <w:jc w:val="both"/>
        <w:rPr>
          <w:rFonts w:ascii="Arial" w:hAnsi="Arial" w:cs="Arial"/>
          <w:sz w:val="18"/>
          <w:szCs w:val="18"/>
        </w:rPr>
      </w:pPr>
      <w:r w:rsidRPr="007D12C9">
        <w:rPr>
          <w:rFonts w:ascii="Arial" w:hAnsi="Arial" w:cs="Arial"/>
          <w:sz w:val="18"/>
          <w:szCs w:val="18"/>
        </w:rPr>
        <w:t>No vapor or electronic cigarettes may be used on the Work Release patio or stored in the Work Release facility or your vehicle.</w:t>
      </w:r>
    </w:p>
    <w:p w14:paraId="31A3E683" w14:textId="77777777" w:rsidR="00DE600C" w:rsidRPr="007D12C9" w:rsidRDefault="00DE600C" w:rsidP="00DE600C">
      <w:pPr>
        <w:tabs>
          <w:tab w:val="left" w:pos="9005"/>
        </w:tabs>
        <w:jc w:val="both"/>
        <w:rPr>
          <w:rFonts w:ascii="Arial" w:hAnsi="Arial" w:cs="Arial"/>
          <w:sz w:val="18"/>
          <w:szCs w:val="18"/>
        </w:rPr>
      </w:pPr>
    </w:p>
    <w:p w14:paraId="77CEED2E" w14:textId="4701A3CF" w:rsidR="00DE600C" w:rsidRPr="007D12C9" w:rsidRDefault="00DE600C">
      <w:pPr>
        <w:numPr>
          <w:ilvl w:val="0"/>
          <w:numId w:val="25"/>
        </w:numPr>
        <w:ind w:left="360"/>
        <w:jc w:val="both"/>
        <w:rPr>
          <w:rFonts w:ascii="Arial" w:hAnsi="Arial" w:cs="Arial"/>
          <w:sz w:val="18"/>
          <w:szCs w:val="18"/>
        </w:rPr>
      </w:pPr>
      <w:r w:rsidRPr="007D12C9">
        <w:rPr>
          <w:rFonts w:ascii="Arial" w:hAnsi="Arial" w:cs="Arial"/>
          <w:sz w:val="18"/>
          <w:szCs w:val="18"/>
        </w:rPr>
        <w:t>Smoking/tobacco use is allowed only during designated patio times</w:t>
      </w:r>
      <w:r>
        <w:rPr>
          <w:rFonts w:ascii="Arial" w:hAnsi="Arial" w:cs="Arial"/>
          <w:sz w:val="18"/>
          <w:szCs w:val="18"/>
        </w:rPr>
        <w:t>.</w:t>
      </w:r>
      <w:r w:rsidRPr="007D12C9">
        <w:rPr>
          <w:rFonts w:ascii="Arial" w:hAnsi="Arial" w:cs="Arial"/>
          <w:sz w:val="18"/>
          <w:szCs w:val="18"/>
        </w:rPr>
        <w:t xml:space="preserve"> These times may change </w:t>
      </w:r>
      <w:r w:rsidR="001314FF">
        <w:rPr>
          <w:rFonts w:ascii="Arial" w:hAnsi="Arial" w:cs="Arial"/>
          <w:sz w:val="18"/>
          <w:szCs w:val="18"/>
        </w:rPr>
        <w:t>seasonally</w:t>
      </w:r>
      <w:r w:rsidRPr="007D12C9">
        <w:rPr>
          <w:rFonts w:ascii="Arial" w:hAnsi="Arial" w:cs="Arial"/>
          <w:sz w:val="18"/>
          <w:szCs w:val="18"/>
        </w:rPr>
        <w:t xml:space="preserve"> due to the amount of daylight.</w:t>
      </w:r>
    </w:p>
    <w:p w14:paraId="586DE363" w14:textId="77777777" w:rsidR="00DE600C" w:rsidRPr="007D12C9" w:rsidRDefault="00DE600C" w:rsidP="00DE600C">
      <w:pPr>
        <w:jc w:val="both"/>
        <w:rPr>
          <w:rFonts w:ascii="Arial" w:hAnsi="Arial" w:cs="Arial"/>
          <w:sz w:val="18"/>
          <w:szCs w:val="18"/>
        </w:rPr>
      </w:pPr>
    </w:p>
    <w:p w14:paraId="0AB9398A" w14:textId="77777777" w:rsidR="00DE600C" w:rsidRPr="007D12C9" w:rsidRDefault="00DE600C">
      <w:pPr>
        <w:numPr>
          <w:ilvl w:val="0"/>
          <w:numId w:val="25"/>
        </w:numPr>
        <w:ind w:left="360"/>
        <w:jc w:val="both"/>
        <w:rPr>
          <w:rFonts w:ascii="Arial" w:hAnsi="Arial" w:cs="Arial"/>
          <w:sz w:val="18"/>
          <w:szCs w:val="18"/>
        </w:rPr>
      </w:pPr>
      <w:r w:rsidRPr="007D12C9">
        <w:rPr>
          <w:rFonts w:ascii="Arial" w:hAnsi="Arial" w:cs="Arial"/>
          <w:sz w:val="18"/>
          <w:szCs w:val="18"/>
        </w:rPr>
        <w:t xml:space="preserve">You must store all tobacco products in your assigned mailbox including all lighters and matches.  </w:t>
      </w:r>
      <w:r>
        <w:rPr>
          <w:rFonts w:ascii="Arial" w:hAnsi="Arial" w:cs="Arial"/>
          <w:sz w:val="18"/>
          <w:szCs w:val="18"/>
        </w:rPr>
        <w:t>Client</w:t>
      </w:r>
      <w:r w:rsidRPr="007D12C9">
        <w:rPr>
          <w:rFonts w:ascii="Arial" w:hAnsi="Arial" w:cs="Arial"/>
          <w:sz w:val="18"/>
          <w:szCs w:val="18"/>
        </w:rPr>
        <w:t>s are not allowed to roll their own cigarettes. Loose tobacco, pipes and paper for rolling are not allowed in the facility.  Cigarettes found to be tampered with or altered, in any way, will be confiscated as they are considered contraband.</w:t>
      </w:r>
    </w:p>
    <w:p w14:paraId="7EE11E2C" w14:textId="77777777" w:rsidR="00DE600C" w:rsidRPr="007D12C9" w:rsidRDefault="00DE600C" w:rsidP="00DE600C">
      <w:pPr>
        <w:ind w:left="360"/>
        <w:jc w:val="both"/>
        <w:rPr>
          <w:rFonts w:ascii="Arial" w:hAnsi="Arial" w:cs="Arial"/>
          <w:sz w:val="18"/>
          <w:szCs w:val="18"/>
        </w:rPr>
      </w:pPr>
    </w:p>
    <w:p w14:paraId="1D4F8349" w14:textId="77777777" w:rsidR="00DE600C" w:rsidRPr="007D12C9" w:rsidRDefault="00DE600C">
      <w:pPr>
        <w:numPr>
          <w:ilvl w:val="0"/>
          <w:numId w:val="25"/>
        </w:numPr>
        <w:ind w:left="360"/>
        <w:jc w:val="both"/>
        <w:rPr>
          <w:rFonts w:ascii="Arial" w:hAnsi="Arial" w:cs="Arial"/>
          <w:sz w:val="18"/>
          <w:szCs w:val="18"/>
        </w:rPr>
      </w:pPr>
      <w:r w:rsidRPr="007D12C9">
        <w:rPr>
          <w:rFonts w:ascii="Arial" w:hAnsi="Arial" w:cs="Arial"/>
          <w:sz w:val="18"/>
          <w:szCs w:val="18"/>
        </w:rPr>
        <w:t xml:space="preserve">You may not place cigarettes or tobacco products in your mouth or on your person </w:t>
      </w:r>
      <w:r>
        <w:rPr>
          <w:rFonts w:ascii="Arial" w:hAnsi="Arial" w:cs="Arial"/>
          <w:sz w:val="18"/>
          <w:szCs w:val="18"/>
        </w:rPr>
        <w:t xml:space="preserve">(example: behind your ear) </w:t>
      </w:r>
      <w:r w:rsidRPr="007D12C9">
        <w:rPr>
          <w:rFonts w:ascii="Arial" w:hAnsi="Arial" w:cs="Arial"/>
          <w:sz w:val="18"/>
          <w:szCs w:val="18"/>
        </w:rPr>
        <w:t>while inside the facility.  Any tobacco product found in an unauthorized area is considered contraband, will be confiscated, and result in a violation of the program rules.</w:t>
      </w:r>
      <w:bookmarkStart w:id="75" w:name="_Toc187554923"/>
    </w:p>
    <w:p w14:paraId="0E6C4065" w14:textId="77777777" w:rsidR="00DE600C" w:rsidRPr="007D12C9" w:rsidRDefault="00DE600C" w:rsidP="00DE600C">
      <w:pPr>
        <w:pStyle w:val="ListParagraph"/>
        <w:jc w:val="both"/>
        <w:rPr>
          <w:rFonts w:ascii="Arial" w:hAnsi="Arial" w:cs="Arial"/>
          <w:sz w:val="18"/>
          <w:szCs w:val="18"/>
        </w:rPr>
      </w:pPr>
    </w:p>
    <w:p w14:paraId="69EF10FF" w14:textId="77777777" w:rsidR="00DE600C" w:rsidRPr="007D12C9" w:rsidRDefault="00DE600C" w:rsidP="00483211">
      <w:pPr>
        <w:pStyle w:val="Heading2"/>
        <w:jc w:val="center"/>
      </w:pPr>
      <w:bookmarkStart w:id="76" w:name="_Toc201662272"/>
      <w:bookmarkStart w:id="77" w:name="_Toc204089848"/>
      <w:bookmarkStart w:id="78" w:name="_Toc204089886"/>
      <w:r w:rsidRPr="007D12C9">
        <w:t>SECTION 13: PROGRAMS</w:t>
      </w:r>
      <w:bookmarkEnd w:id="75"/>
      <w:bookmarkEnd w:id="76"/>
      <w:bookmarkEnd w:id="77"/>
      <w:bookmarkEnd w:id="78"/>
    </w:p>
    <w:p w14:paraId="136BEA38" w14:textId="77777777" w:rsidR="00DE600C" w:rsidRPr="007D12C9" w:rsidRDefault="00DE600C" w:rsidP="00DE600C">
      <w:pPr>
        <w:pStyle w:val="BodyText"/>
      </w:pPr>
    </w:p>
    <w:p w14:paraId="2E05292E" w14:textId="77777777" w:rsidR="00DE600C" w:rsidRPr="007D12C9" w:rsidRDefault="00DE600C">
      <w:pPr>
        <w:pStyle w:val="BodyText"/>
        <w:numPr>
          <w:ilvl w:val="0"/>
          <w:numId w:val="11"/>
        </w:numPr>
        <w:rPr>
          <w:rFonts w:ascii="Arial" w:hAnsi="Arial" w:cs="Arial"/>
          <w:sz w:val="18"/>
          <w:szCs w:val="18"/>
        </w:rPr>
      </w:pPr>
      <w:r w:rsidRPr="007D12C9">
        <w:rPr>
          <w:rFonts w:ascii="Arial" w:hAnsi="Arial" w:cs="Arial"/>
          <w:sz w:val="18"/>
          <w:szCs w:val="18"/>
        </w:rPr>
        <w:t xml:space="preserve">Reading materials, including books and the local daily newspaper, are provided for your use.  The newspaper must remain in the day room. You may take </w:t>
      </w:r>
      <w:proofErr w:type="gramStart"/>
      <w:r w:rsidRPr="007D12C9">
        <w:rPr>
          <w:rFonts w:ascii="Arial" w:hAnsi="Arial" w:cs="Arial"/>
          <w:sz w:val="18"/>
          <w:szCs w:val="18"/>
        </w:rPr>
        <w:t>books</w:t>
      </w:r>
      <w:proofErr w:type="gramEnd"/>
      <w:r w:rsidRPr="007D12C9">
        <w:rPr>
          <w:rFonts w:ascii="Arial" w:hAnsi="Arial" w:cs="Arial"/>
          <w:sz w:val="18"/>
          <w:szCs w:val="18"/>
        </w:rPr>
        <w:t xml:space="preserve"> you are reading into your dorm room.  </w:t>
      </w:r>
    </w:p>
    <w:p w14:paraId="1709A474" w14:textId="77777777" w:rsidR="00DE600C" w:rsidRPr="007D12C9" w:rsidRDefault="00DE600C" w:rsidP="00DE600C">
      <w:pPr>
        <w:pStyle w:val="ListParagraph"/>
        <w:jc w:val="both"/>
        <w:rPr>
          <w:rFonts w:ascii="Arial" w:hAnsi="Arial" w:cs="Arial"/>
          <w:sz w:val="18"/>
          <w:szCs w:val="18"/>
        </w:rPr>
      </w:pPr>
    </w:p>
    <w:p w14:paraId="67F6A857" w14:textId="77777777" w:rsidR="00DE600C" w:rsidRPr="007D12C9" w:rsidRDefault="00DE600C">
      <w:pPr>
        <w:pStyle w:val="BodyText"/>
        <w:numPr>
          <w:ilvl w:val="0"/>
          <w:numId w:val="11"/>
        </w:numPr>
        <w:rPr>
          <w:rFonts w:ascii="Arial" w:hAnsi="Arial" w:cs="Arial"/>
          <w:sz w:val="18"/>
          <w:szCs w:val="18"/>
        </w:rPr>
      </w:pPr>
      <w:r w:rsidRPr="007D12C9">
        <w:rPr>
          <w:rFonts w:ascii="Arial" w:hAnsi="Arial" w:cs="Arial"/>
          <w:sz w:val="18"/>
          <w:szCs w:val="18"/>
        </w:rPr>
        <w:t xml:space="preserve">Computer terminals </w:t>
      </w:r>
      <w:proofErr w:type="gramStart"/>
      <w:r w:rsidRPr="007D12C9">
        <w:rPr>
          <w:rFonts w:ascii="Arial" w:hAnsi="Arial" w:cs="Arial"/>
          <w:sz w:val="18"/>
          <w:szCs w:val="18"/>
        </w:rPr>
        <w:t>are located in</w:t>
      </w:r>
      <w:proofErr w:type="gramEnd"/>
      <w:r w:rsidRPr="007D12C9">
        <w:rPr>
          <w:rFonts w:ascii="Arial" w:hAnsi="Arial" w:cs="Arial"/>
          <w:sz w:val="18"/>
          <w:szCs w:val="18"/>
        </w:rPr>
        <w:t xml:space="preserve"> the </w:t>
      </w:r>
      <w:r>
        <w:rPr>
          <w:rFonts w:ascii="Arial" w:hAnsi="Arial" w:cs="Arial"/>
          <w:sz w:val="18"/>
          <w:szCs w:val="18"/>
        </w:rPr>
        <w:t xml:space="preserve">client </w:t>
      </w:r>
      <w:r w:rsidRPr="007D12C9">
        <w:rPr>
          <w:rFonts w:ascii="Arial" w:hAnsi="Arial" w:cs="Arial"/>
          <w:sz w:val="18"/>
          <w:szCs w:val="18"/>
        </w:rPr>
        <w:t xml:space="preserve">classrooms.  You must ask staff permission to use these computers.  The computer terminals are to be used for school or work purposes.  Other computer activities must be approved by the staff on duty.  If needed, the computer terminals may be limited to a maximum of 30 minutes.  Any unapproved activities on the computer terminals may result in loss of </w:t>
      </w:r>
      <w:proofErr w:type="gramStart"/>
      <w:r w:rsidRPr="007D12C9">
        <w:rPr>
          <w:rFonts w:ascii="Arial" w:hAnsi="Arial" w:cs="Arial"/>
          <w:sz w:val="18"/>
          <w:szCs w:val="18"/>
        </w:rPr>
        <w:t>the privilege</w:t>
      </w:r>
      <w:proofErr w:type="gramEnd"/>
      <w:r w:rsidRPr="007D12C9">
        <w:rPr>
          <w:rFonts w:ascii="Arial" w:hAnsi="Arial" w:cs="Arial"/>
          <w:sz w:val="18"/>
          <w:szCs w:val="18"/>
        </w:rPr>
        <w:t xml:space="preserve"> and additional sanctions.</w:t>
      </w:r>
    </w:p>
    <w:p w14:paraId="7CA50644" w14:textId="77777777" w:rsidR="00DE600C" w:rsidRPr="007D12C9" w:rsidRDefault="00DE600C" w:rsidP="00DE600C">
      <w:pPr>
        <w:pStyle w:val="BodyText"/>
        <w:ind w:left="360"/>
        <w:rPr>
          <w:rFonts w:ascii="Arial" w:hAnsi="Arial" w:cs="Arial"/>
          <w:sz w:val="18"/>
          <w:szCs w:val="18"/>
        </w:rPr>
      </w:pPr>
    </w:p>
    <w:p w14:paraId="61EE57C9" w14:textId="2470FDD5" w:rsidR="00DE600C" w:rsidRPr="007D12C9" w:rsidRDefault="00DE600C">
      <w:pPr>
        <w:numPr>
          <w:ilvl w:val="0"/>
          <w:numId w:val="11"/>
        </w:numPr>
        <w:jc w:val="both"/>
        <w:rPr>
          <w:rFonts w:ascii="Arial" w:hAnsi="Arial" w:cs="Arial"/>
          <w:sz w:val="18"/>
          <w:szCs w:val="18"/>
        </w:rPr>
      </w:pPr>
      <w:r w:rsidRPr="007D12C9">
        <w:rPr>
          <w:rFonts w:ascii="Arial" w:hAnsi="Arial" w:cs="Arial"/>
          <w:sz w:val="18"/>
          <w:szCs w:val="18"/>
        </w:rPr>
        <w:t xml:space="preserve">Recreation items available for your use while in the Work Release program include </w:t>
      </w:r>
      <w:r>
        <w:rPr>
          <w:rFonts w:ascii="Arial" w:hAnsi="Arial" w:cs="Arial"/>
          <w:sz w:val="18"/>
          <w:szCs w:val="18"/>
        </w:rPr>
        <w:t xml:space="preserve">exercise </w:t>
      </w:r>
      <w:r w:rsidR="0049478C">
        <w:rPr>
          <w:rFonts w:ascii="Arial" w:hAnsi="Arial" w:cs="Arial"/>
          <w:sz w:val="18"/>
          <w:szCs w:val="18"/>
        </w:rPr>
        <w:t>equipment, basketball</w:t>
      </w:r>
      <w:r>
        <w:rPr>
          <w:rFonts w:ascii="Arial" w:hAnsi="Arial" w:cs="Arial"/>
          <w:sz w:val="18"/>
          <w:szCs w:val="18"/>
        </w:rPr>
        <w:t xml:space="preserve"> </w:t>
      </w:r>
      <w:r w:rsidR="00AB2144">
        <w:rPr>
          <w:rFonts w:ascii="Arial" w:hAnsi="Arial" w:cs="Arial"/>
          <w:sz w:val="18"/>
          <w:szCs w:val="18"/>
        </w:rPr>
        <w:t xml:space="preserve">and pull-up/dip bar </w:t>
      </w:r>
      <w:r>
        <w:rPr>
          <w:rFonts w:ascii="Arial" w:hAnsi="Arial" w:cs="Arial"/>
          <w:sz w:val="18"/>
          <w:szCs w:val="18"/>
        </w:rPr>
        <w:t>(male patio only)</w:t>
      </w:r>
      <w:r w:rsidRPr="007D12C9">
        <w:rPr>
          <w:rFonts w:ascii="Arial" w:hAnsi="Arial" w:cs="Arial"/>
          <w:sz w:val="18"/>
          <w:szCs w:val="18"/>
        </w:rPr>
        <w:t xml:space="preserve">, board games and playing cards.  We do not have a weight room on the premises.  </w:t>
      </w:r>
      <w:proofErr w:type="gramStart"/>
      <w:r>
        <w:rPr>
          <w:rFonts w:ascii="Arial" w:hAnsi="Arial" w:cs="Arial"/>
          <w:sz w:val="18"/>
          <w:szCs w:val="18"/>
        </w:rPr>
        <w:t>Male clients,</w:t>
      </w:r>
      <w:proofErr w:type="gramEnd"/>
      <w:r>
        <w:rPr>
          <w:rFonts w:ascii="Arial" w:hAnsi="Arial" w:cs="Arial"/>
          <w:sz w:val="18"/>
          <w:szCs w:val="18"/>
        </w:rPr>
        <w:t xml:space="preserve"> </w:t>
      </w:r>
      <w:r w:rsidRPr="007D12C9">
        <w:rPr>
          <w:rFonts w:ascii="Arial" w:hAnsi="Arial" w:cs="Arial"/>
          <w:sz w:val="18"/>
          <w:szCs w:val="18"/>
        </w:rPr>
        <w:t xml:space="preserve">may shoot </w:t>
      </w:r>
      <w:r w:rsidR="001314FF">
        <w:rPr>
          <w:rFonts w:ascii="Arial" w:hAnsi="Arial" w:cs="Arial"/>
          <w:sz w:val="18"/>
          <w:szCs w:val="18"/>
        </w:rPr>
        <w:t>hoops</w:t>
      </w:r>
      <w:r w:rsidRPr="007D12C9">
        <w:rPr>
          <w:rFonts w:ascii="Arial" w:hAnsi="Arial" w:cs="Arial"/>
          <w:sz w:val="18"/>
          <w:szCs w:val="18"/>
        </w:rPr>
        <w:t xml:space="preserve">, however, no basketball games involving physical contact are allowed.  You may not dunk the basketball, hang from the basketball hoop or use it as a climbing apparatus.  Respect is to be shown for all </w:t>
      </w:r>
      <w:proofErr w:type="gramStart"/>
      <w:r w:rsidRPr="007D12C9">
        <w:rPr>
          <w:rFonts w:ascii="Arial" w:hAnsi="Arial" w:cs="Arial"/>
          <w:sz w:val="18"/>
          <w:szCs w:val="18"/>
        </w:rPr>
        <w:t>equipment</w:t>
      </w:r>
      <w:proofErr w:type="gramEnd"/>
      <w:r w:rsidRPr="007D12C9">
        <w:rPr>
          <w:rFonts w:ascii="Arial" w:hAnsi="Arial" w:cs="Arial"/>
          <w:sz w:val="18"/>
          <w:szCs w:val="18"/>
        </w:rPr>
        <w:t xml:space="preserve"> and no </w:t>
      </w:r>
      <w:proofErr w:type="gramStart"/>
      <w:r w:rsidRPr="007D12C9">
        <w:rPr>
          <w:rFonts w:ascii="Arial" w:hAnsi="Arial" w:cs="Arial"/>
          <w:sz w:val="18"/>
          <w:szCs w:val="18"/>
        </w:rPr>
        <w:t>roughhousing</w:t>
      </w:r>
      <w:proofErr w:type="gramEnd"/>
      <w:r w:rsidRPr="007D12C9">
        <w:rPr>
          <w:rFonts w:ascii="Arial" w:hAnsi="Arial" w:cs="Arial"/>
          <w:sz w:val="18"/>
          <w:szCs w:val="18"/>
        </w:rPr>
        <w:t xml:space="preserve"> or aggressive physical contact is allowed.</w:t>
      </w:r>
    </w:p>
    <w:p w14:paraId="0FAAA83E" w14:textId="77777777" w:rsidR="00DE600C" w:rsidRPr="007D12C9" w:rsidRDefault="00DE600C" w:rsidP="00DE600C">
      <w:pPr>
        <w:pStyle w:val="BodyText"/>
        <w:ind w:left="360"/>
        <w:rPr>
          <w:rFonts w:ascii="Arial" w:hAnsi="Arial" w:cs="Arial"/>
          <w:sz w:val="18"/>
          <w:szCs w:val="18"/>
        </w:rPr>
      </w:pPr>
    </w:p>
    <w:p w14:paraId="21050D6B" w14:textId="77777777" w:rsidR="00DE600C" w:rsidRDefault="00DE600C">
      <w:pPr>
        <w:numPr>
          <w:ilvl w:val="0"/>
          <w:numId w:val="11"/>
        </w:numPr>
        <w:jc w:val="both"/>
        <w:rPr>
          <w:rFonts w:ascii="Arial" w:hAnsi="Arial" w:cs="Arial"/>
          <w:sz w:val="18"/>
          <w:szCs w:val="18"/>
        </w:rPr>
      </w:pPr>
      <w:r w:rsidRPr="007D12C9">
        <w:rPr>
          <w:rFonts w:ascii="Arial" w:hAnsi="Arial" w:cs="Arial"/>
          <w:sz w:val="18"/>
          <w:szCs w:val="18"/>
        </w:rPr>
        <w:t xml:space="preserve">Various programs are offered in the facility.  Appropriate behavior while participating in a program is </w:t>
      </w:r>
      <w:proofErr w:type="gramStart"/>
      <w:r w:rsidRPr="007D12C9">
        <w:rPr>
          <w:rFonts w:ascii="Arial" w:hAnsi="Arial" w:cs="Arial"/>
          <w:sz w:val="18"/>
          <w:szCs w:val="18"/>
        </w:rPr>
        <w:t>expected at all times</w:t>
      </w:r>
      <w:proofErr w:type="gramEnd"/>
      <w:r w:rsidRPr="007D12C9">
        <w:rPr>
          <w:rFonts w:ascii="Arial" w:hAnsi="Arial" w:cs="Arial"/>
          <w:sz w:val="18"/>
          <w:szCs w:val="18"/>
        </w:rPr>
        <w:t xml:space="preserve">.  Per state statute 17-26-109(2), </w:t>
      </w:r>
      <w:r>
        <w:rPr>
          <w:rFonts w:ascii="Arial" w:hAnsi="Arial" w:cs="Arial"/>
          <w:sz w:val="18"/>
          <w:szCs w:val="18"/>
        </w:rPr>
        <w:t>client</w:t>
      </w:r>
      <w:r w:rsidRPr="007D12C9">
        <w:rPr>
          <w:rFonts w:ascii="Arial" w:hAnsi="Arial" w:cs="Arial"/>
          <w:sz w:val="18"/>
          <w:szCs w:val="18"/>
        </w:rPr>
        <w:t xml:space="preserve">s may earn good time at the successful completion of specified programs.  For the most up to date information on programs offered and good time accruals, refer to the program information posted in the Work Release housing area.   </w:t>
      </w:r>
    </w:p>
    <w:p w14:paraId="2CD716E5" w14:textId="77777777" w:rsidR="00DD7488" w:rsidRDefault="00DD7488" w:rsidP="00DD7488">
      <w:pPr>
        <w:pStyle w:val="ListParagraph"/>
        <w:rPr>
          <w:rFonts w:ascii="Arial" w:hAnsi="Arial" w:cs="Arial"/>
          <w:sz w:val="18"/>
          <w:szCs w:val="18"/>
        </w:rPr>
      </w:pPr>
    </w:p>
    <w:p w14:paraId="3317A30E" w14:textId="14D5E998" w:rsidR="00DD7488" w:rsidRPr="007D12C9" w:rsidRDefault="00DD7488">
      <w:pPr>
        <w:numPr>
          <w:ilvl w:val="0"/>
          <w:numId w:val="11"/>
        </w:numPr>
        <w:jc w:val="both"/>
        <w:rPr>
          <w:rFonts w:ascii="Arial" w:hAnsi="Arial" w:cs="Arial"/>
          <w:sz w:val="18"/>
          <w:szCs w:val="18"/>
        </w:rPr>
      </w:pPr>
      <w:proofErr w:type="spellStart"/>
      <w:r>
        <w:rPr>
          <w:rFonts w:ascii="Arial" w:hAnsi="Arial" w:cs="Arial"/>
          <w:sz w:val="18"/>
          <w:szCs w:val="18"/>
        </w:rPr>
        <w:t>Edovo</w:t>
      </w:r>
      <w:proofErr w:type="spellEnd"/>
      <w:r>
        <w:rPr>
          <w:rFonts w:ascii="Arial" w:hAnsi="Arial" w:cs="Arial"/>
          <w:sz w:val="18"/>
          <w:szCs w:val="18"/>
        </w:rPr>
        <w:t xml:space="preserve"> tablets are available to access educational content.  Some coursework content may be eligible to earn incentives.  Not all clients and/or cases will be eligible for incentives, please refer to the </w:t>
      </w:r>
      <w:proofErr w:type="spellStart"/>
      <w:r>
        <w:rPr>
          <w:rFonts w:ascii="Arial" w:hAnsi="Arial" w:cs="Arial"/>
          <w:sz w:val="18"/>
          <w:szCs w:val="18"/>
        </w:rPr>
        <w:t>Edovo</w:t>
      </w:r>
      <w:proofErr w:type="spellEnd"/>
      <w:r>
        <w:rPr>
          <w:rFonts w:ascii="Arial" w:hAnsi="Arial" w:cs="Arial"/>
          <w:sz w:val="18"/>
          <w:szCs w:val="18"/>
        </w:rPr>
        <w:t xml:space="preserve"> Incentives Guide.  You must utilize the sign-in/out sheet for tablet access and abide by posted terms of use.  Tablets may only be used in areas designated by staff during approved hours.  Misu</w:t>
      </w:r>
      <w:r w:rsidR="00A61986">
        <w:rPr>
          <w:rFonts w:ascii="Arial" w:hAnsi="Arial" w:cs="Arial"/>
          <w:sz w:val="18"/>
          <w:szCs w:val="18"/>
        </w:rPr>
        <w:t>s</w:t>
      </w:r>
      <w:r>
        <w:rPr>
          <w:rFonts w:ascii="Arial" w:hAnsi="Arial" w:cs="Arial"/>
          <w:sz w:val="18"/>
          <w:szCs w:val="18"/>
        </w:rPr>
        <w:t xml:space="preserve">e and/or damage to tablets may result in loss of privileges and/or disciplinary action.  You may only </w:t>
      </w:r>
      <w:proofErr w:type="gramStart"/>
      <w:r>
        <w:rPr>
          <w:rFonts w:ascii="Arial" w:hAnsi="Arial" w:cs="Arial"/>
          <w:sz w:val="18"/>
          <w:szCs w:val="18"/>
        </w:rPr>
        <w:t>login</w:t>
      </w:r>
      <w:proofErr w:type="gramEnd"/>
      <w:r>
        <w:rPr>
          <w:rFonts w:ascii="Arial" w:hAnsi="Arial" w:cs="Arial"/>
          <w:sz w:val="18"/>
          <w:szCs w:val="18"/>
        </w:rPr>
        <w:t xml:space="preserve"> using your own credentials. </w:t>
      </w:r>
    </w:p>
    <w:p w14:paraId="59E092DE" w14:textId="77777777" w:rsidR="00DE600C" w:rsidRPr="007D12C9" w:rsidRDefault="00DE600C" w:rsidP="00DE600C">
      <w:pPr>
        <w:jc w:val="both"/>
        <w:rPr>
          <w:rFonts w:ascii="Arial" w:hAnsi="Arial" w:cs="Arial"/>
          <w:sz w:val="18"/>
          <w:szCs w:val="18"/>
        </w:rPr>
      </w:pPr>
    </w:p>
    <w:p w14:paraId="176F360D" w14:textId="77777777" w:rsidR="00DE600C" w:rsidRPr="007D12C9" w:rsidRDefault="00DE600C">
      <w:pPr>
        <w:pStyle w:val="BodyText"/>
        <w:numPr>
          <w:ilvl w:val="0"/>
          <w:numId w:val="11"/>
        </w:numPr>
        <w:rPr>
          <w:rFonts w:ascii="Arial" w:hAnsi="Arial" w:cs="Arial"/>
          <w:sz w:val="18"/>
          <w:szCs w:val="18"/>
        </w:rPr>
      </w:pPr>
      <w:r w:rsidRPr="007D12C9">
        <w:rPr>
          <w:rFonts w:ascii="Arial" w:hAnsi="Arial" w:cs="Arial"/>
          <w:sz w:val="18"/>
          <w:szCs w:val="18"/>
        </w:rPr>
        <w:t>You will be allowed to attend Alcoholics/Narcotics Anonymous in the community under the following restrictions:</w:t>
      </w:r>
    </w:p>
    <w:p w14:paraId="20795DAD" w14:textId="77777777" w:rsidR="00DE600C" w:rsidRPr="007D12C9" w:rsidRDefault="00DE600C" w:rsidP="00DE600C">
      <w:pPr>
        <w:pStyle w:val="BodyText"/>
        <w:rPr>
          <w:rFonts w:ascii="Arial" w:hAnsi="Arial" w:cs="Arial"/>
          <w:sz w:val="18"/>
          <w:szCs w:val="18"/>
        </w:rPr>
      </w:pPr>
    </w:p>
    <w:p w14:paraId="6B0B7E3A" w14:textId="77777777" w:rsidR="00DE600C" w:rsidRPr="007D12C9" w:rsidRDefault="00DE600C">
      <w:pPr>
        <w:pStyle w:val="BodyText"/>
        <w:numPr>
          <w:ilvl w:val="0"/>
          <w:numId w:val="34"/>
        </w:numPr>
        <w:rPr>
          <w:rFonts w:ascii="Arial" w:hAnsi="Arial" w:cs="Arial"/>
          <w:sz w:val="18"/>
          <w:szCs w:val="18"/>
        </w:rPr>
      </w:pPr>
      <w:r w:rsidRPr="007D12C9">
        <w:rPr>
          <w:rFonts w:ascii="Arial" w:hAnsi="Arial" w:cs="Arial"/>
          <w:sz w:val="18"/>
          <w:szCs w:val="18"/>
        </w:rPr>
        <w:t>AA/NA meetings must be scheduled with staff at least 24 hours in advance.</w:t>
      </w:r>
    </w:p>
    <w:p w14:paraId="32F662BE" w14:textId="6FC9FFC4" w:rsidR="00DE600C" w:rsidRPr="007D12C9" w:rsidRDefault="00DE600C">
      <w:pPr>
        <w:pStyle w:val="BodyText"/>
        <w:numPr>
          <w:ilvl w:val="0"/>
          <w:numId w:val="34"/>
        </w:numPr>
        <w:rPr>
          <w:rFonts w:ascii="Arial" w:hAnsi="Arial" w:cs="Arial"/>
          <w:sz w:val="18"/>
          <w:szCs w:val="18"/>
        </w:rPr>
      </w:pPr>
      <w:r w:rsidRPr="007D12C9">
        <w:rPr>
          <w:rFonts w:ascii="Arial" w:hAnsi="Arial" w:cs="Arial"/>
          <w:sz w:val="18"/>
          <w:szCs w:val="18"/>
        </w:rPr>
        <w:t xml:space="preserve">You may not attend meetings that </w:t>
      </w:r>
      <w:r w:rsidR="00D40C5F">
        <w:rPr>
          <w:rFonts w:ascii="Arial" w:hAnsi="Arial" w:cs="Arial"/>
          <w:sz w:val="18"/>
          <w:szCs w:val="18"/>
        </w:rPr>
        <w:t>start</w:t>
      </w:r>
      <w:r w:rsidRPr="007D12C9">
        <w:rPr>
          <w:rFonts w:ascii="Arial" w:hAnsi="Arial" w:cs="Arial"/>
          <w:sz w:val="18"/>
          <w:szCs w:val="18"/>
        </w:rPr>
        <w:t xml:space="preserve"> after 7:00 p.m.  </w:t>
      </w:r>
    </w:p>
    <w:p w14:paraId="3136ED9D" w14:textId="77777777" w:rsidR="00DE600C" w:rsidRPr="007D12C9" w:rsidRDefault="00DE600C">
      <w:pPr>
        <w:pStyle w:val="BodyText"/>
        <w:numPr>
          <w:ilvl w:val="0"/>
          <w:numId w:val="34"/>
        </w:numPr>
        <w:rPr>
          <w:rFonts w:ascii="Arial" w:hAnsi="Arial" w:cs="Arial"/>
          <w:sz w:val="18"/>
          <w:szCs w:val="18"/>
        </w:rPr>
      </w:pPr>
      <w:r w:rsidRPr="007D12C9">
        <w:rPr>
          <w:rFonts w:ascii="Arial" w:hAnsi="Arial" w:cs="Arial"/>
          <w:sz w:val="18"/>
          <w:szCs w:val="18"/>
        </w:rPr>
        <w:t>If you are a licensed driver with a vehicle, you must drive to AA/NA meetings.</w:t>
      </w:r>
    </w:p>
    <w:p w14:paraId="23466AAA" w14:textId="77777777" w:rsidR="00DE600C" w:rsidRPr="007D12C9" w:rsidRDefault="00DE600C">
      <w:pPr>
        <w:pStyle w:val="BodyText"/>
        <w:numPr>
          <w:ilvl w:val="0"/>
          <w:numId w:val="34"/>
        </w:numPr>
        <w:rPr>
          <w:rFonts w:ascii="Arial" w:hAnsi="Arial" w:cs="Arial"/>
          <w:sz w:val="18"/>
          <w:szCs w:val="18"/>
        </w:rPr>
      </w:pPr>
      <w:r w:rsidRPr="007D12C9">
        <w:rPr>
          <w:rFonts w:ascii="Arial" w:hAnsi="Arial" w:cs="Arial"/>
          <w:sz w:val="18"/>
          <w:szCs w:val="18"/>
        </w:rPr>
        <w:t>You may attend only one meeting per day.</w:t>
      </w:r>
    </w:p>
    <w:p w14:paraId="5F76D24C" w14:textId="77777777" w:rsidR="00DE600C" w:rsidRPr="007D12C9" w:rsidRDefault="00DE600C">
      <w:pPr>
        <w:pStyle w:val="BodyText"/>
        <w:numPr>
          <w:ilvl w:val="0"/>
          <w:numId w:val="34"/>
        </w:numPr>
        <w:rPr>
          <w:rFonts w:ascii="Arial" w:hAnsi="Arial" w:cs="Arial"/>
          <w:sz w:val="18"/>
          <w:szCs w:val="18"/>
        </w:rPr>
      </w:pPr>
      <w:r w:rsidRPr="007D12C9">
        <w:rPr>
          <w:rFonts w:ascii="Arial" w:hAnsi="Arial" w:cs="Arial"/>
          <w:sz w:val="18"/>
          <w:szCs w:val="18"/>
        </w:rPr>
        <w:t>You will not be allowed to attend AA/NA meetings during General Inspection cleaning.</w:t>
      </w:r>
    </w:p>
    <w:p w14:paraId="6C6EA5F1" w14:textId="77777777" w:rsidR="00DE600C" w:rsidRPr="007D12C9" w:rsidRDefault="00DE600C">
      <w:pPr>
        <w:pStyle w:val="BodyText"/>
        <w:numPr>
          <w:ilvl w:val="0"/>
          <w:numId w:val="34"/>
        </w:numPr>
        <w:rPr>
          <w:rFonts w:ascii="Arial" w:hAnsi="Arial" w:cs="Arial"/>
          <w:sz w:val="18"/>
          <w:szCs w:val="18"/>
        </w:rPr>
      </w:pPr>
      <w:r w:rsidRPr="007D12C9">
        <w:rPr>
          <w:rFonts w:ascii="Arial" w:hAnsi="Arial" w:cs="Arial"/>
          <w:sz w:val="18"/>
          <w:szCs w:val="18"/>
        </w:rPr>
        <w:t>AA/NA meetings must be held at an approved public location.</w:t>
      </w:r>
    </w:p>
    <w:p w14:paraId="6BE103D0" w14:textId="77777777" w:rsidR="00DE600C" w:rsidRPr="007D12C9" w:rsidRDefault="00DE600C">
      <w:pPr>
        <w:pStyle w:val="BodyText"/>
        <w:numPr>
          <w:ilvl w:val="0"/>
          <w:numId w:val="34"/>
        </w:numPr>
        <w:rPr>
          <w:rFonts w:ascii="Arial" w:hAnsi="Arial" w:cs="Arial"/>
          <w:sz w:val="18"/>
          <w:szCs w:val="18"/>
        </w:rPr>
      </w:pPr>
      <w:r w:rsidRPr="007D12C9">
        <w:rPr>
          <w:rFonts w:ascii="Arial" w:hAnsi="Arial" w:cs="Arial"/>
          <w:sz w:val="18"/>
          <w:szCs w:val="18"/>
        </w:rPr>
        <w:t>No additional time will be granted for post-meeting activities, special events or functions.</w:t>
      </w:r>
    </w:p>
    <w:p w14:paraId="325C26BE" w14:textId="77777777" w:rsidR="00DE600C" w:rsidRPr="007D12C9" w:rsidRDefault="00DE600C">
      <w:pPr>
        <w:pStyle w:val="BodyText"/>
        <w:numPr>
          <w:ilvl w:val="0"/>
          <w:numId w:val="34"/>
        </w:numPr>
        <w:rPr>
          <w:rFonts w:ascii="Arial" w:hAnsi="Arial" w:cs="Arial"/>
          <w:sz w:val="18"/>
          <w:szCs w:val="18"/>
        </w:rPr>
      </w:pPr>
      <w:r w:rsidRPr="007D12C9">
        <w:rPr>
          <w:rFonts w:ascii="Arial" w:hAnsi="Arial" w:cs="Arial"/>
          <w:sz w:val="18"/>
          <w:szCs w:val="18"/>
        </w:rPr>
        <w:t xml:space="preserve">Upon return from all AA/NA meetings, you must provide a class card signed by the meeting facilitator as verification of attendance.       </w:t>
      </w:r>
    </w:p>
    <w:p w14:paraId="14471B52" w14:textId="77777777" w:rsidR="00DE600C" w:rsidRPr="007D12C9" w:rsidRDefault="00DE600C" w:rsidP="00DE600C">
      <w:pPr>
        <w:pStyle w:val="BodyText"/>
        <w:rPr>
          <w:rFonts w:ascii="Arial" w:hAnsi="Arial" w:cs="Arial"/>
          <w:sz w:val="18"/>
          <w:szCs w:val="18"/>
        </w:rPr>
      </w:pPr>
    </w:p>
    <w:p w14:paraId="06EFD988" w14:textId="77777777" w:rsidR="00DE600C" w:rsidRPr="007D12C9" w:rsidRDefault="00DE600C" w:rsidP="00483211">
      <w:pPr>
        <w:pStyle w:val="Heading2"/>
        <w:jc w:val="center"/>
      </w:pPr>
      <w:bookmarkStart w:id="79" w:name="_Toc187554924"/>
      <w:bookmarkStart w:id="80" w:name="_Toc201662273"/>
      <w:bookmarkStart w:id="81" w:name="_Toc204089849"/>
      <w:bookmarkStart w:id="82" w:name="_Toc204089887"/>
      <w:r w:rsidRPr="007D12C9">
        <w:t>SECTION 14: PERSONAL SAFETY</w:t>
      </w:r>
      <w:bookmarkEnd w:id="79"/>
      <w:bookmarkEnd w:id="80"/>
      <w:bookmarkEnd w:id="81"/>
      <w:bookmarkEnd w:id="82"/>
    </w:p>
    <w:p w14:paraId="3A78E77C" w14:textId="77777777" w:rsidR="00DE600C" w:rsidRPr="007D12C9" w:rsidRDefault="00DE600C" w:rsidP="00DE600C">
      <w:pPr>
        <w:tabs>
          <w:tab w:val="left" w:pos="720"/>
        </w:tabs>
        <w:jc w:val="both"/>
        <w:rPr>
          <w:rFonts w:ascii="Arial" w:hAnsi="Arial" w:cs="Arial"/>
          <w:sz w:val="18"/>
          <w:szCs w:val="18"/>
        </w:rPr>
      </w:pPr>
    </w:p>
    <w:p w14:paraId="4B5558E9" w14:textId="3365F19F" w:rsidR="00DE600C" w:rsidRPr="007D12C9" w:rsidRDefault="00DE600C">
      <w:pPr>
        <w:pStyle w:val="ListParagraph"/>
        <w:numPr>
          <w:ilvl w:val="0"/>
          <w:numId w:val="26"/>
        </w:numPr>
        <w:jc w:val="both"/>
        <w:rPr>
          <w:rFonts w:ascii="Arial" w:hAnsi="Arial" w:cs="Arial"/>
          <w:sz w:val="18"/>
          <w:szCs w:val="18"/>
        </w:rPr>
      </w:pPr>
      <w:r w:rsidRPr="007D12C9">
        <w:rPr>
          <w:rFonts w:ascii="Arial" w:hAnsi="Arial" w:cs="Arial"/>
          <w:sz w:val="18"/>
          <w:szCs w:val="18"/>
        </w:rPr>
        <w:t>For your protection</w:t>
      </w:r>
      <w:r w:rsidR="00D40C5F">
        <w:rPr>
          <w:rFonts w:ascii="Arial" w:hAnsi="Arial" w:cs="Arial"/>
          <w:sz w:val="18"/>
          <w:szCs w:val="18"/>
        </w:rPr>
        <w:t xml:space="preserve"> and the protection of others</w:t>
      </w:r>
      <w:r w:rsidRPr="007D12C9">
        <w:rPr>
          <w:rFonts w:ascii="Arial" w:hAnsi="Arial" w:cs="Arial"/>
          <w:sz w:val="18"/>
          <w:szCs w:val="18"/>
        </w:rPr>
        <w:t xml:space="preserve">, do not discuss your charges, mental health, or medical status with other </w:t>
      </w:r>
      <w:r>
        <w:rPr>
          <w:rFonts w:ascii="Arial" w:hAnsi="Arial" w:cs="Arial"/>
          <w:sz w:val="18"/>
          <w:szCs w:val="18"/>
        </w:rPr>
        <w:t>client</w:t>
      </w:r>
      <w:r w:rsidRPr="007D12C9">
        <w:rPr>
          <w:rFonts w:ascii="Arial" w:hAnsi="Arial" w:cs="Arial"/>
          <w:sz w:val="18"/>
          <w:szCs w:val="18"/>
        </w:rPr>
        <w:t>s</w:t>
      </w:r>
      <w:r w:rsidR="00D40C5F">
        <w:rPr>
          <w:rFonts w:ascii="Arial" w:hAnsi="Arial" w:cs="Arial"/>
          <w:sz w:val="18"/>
          <w:szCs w:val="18"/>
        </w:rPr>
        <w:t xml:space="preserve"> or the charges, mental health or medical status of other clients.</w:t>
      </w:r>
      <w:bookmarkStart w:id="83" w:name="_Toc187554925"/>
    </w:p>
    <w:p w14:paraId="2440CCD2" w14:textId="77777777" w:rsidR="00DE600C" w:rsidRPr="007D12C9" w:rsidRDefault="00DE600C" w:rsidP="00DE600C">
      <w:pPr>
        <w:tabs>
          <w:tab w:val="left" w:pos="720"/>
        </w:tabs>
        <w:jc w:val="both"/>
        <w:rPr>
          <w:rFonts w:ascii="Arial" w:hAnsi="Arial" w:cs="Arial"/>
          <w:sz w:val="18"/>
          <w:szCs w:val="18"/>
        </w:rPr>
      </w:pPr>
    </w:p>
    <w:p w14:paraId="64FE5686" w14:textId="77777777" w:rsidR="00DE600C" w:rsidRPr="007D12C9" w:rsidRDefault="00DE600C">
      <w:pPr>
        <w:pStyle w:val="ListParagraph"/>
        <w:numPr>
          <w:ilvl w:val="0"/>
          <w:numId w:val="26"/>
        </w:numPr>
        <w:jc w:val="both"/>
        <w:rPr>
          <w:rFonts w:ascii="Arial" w:hAnsi="Arial" w:cs="Arial"/>
          <w:sz w:val="18"/>
          <w:szCs w:val="18"/>
        </w:rPr>
      </w:pPr>
      <w:r w:rsidRPr="007D12C9">
        <w:rPr>
          <w:rFonts w:ascii="Arial" w:hAnsi="Arial" w:cs="Arial"/>
          <w:sz w:val="18"/>
          <w:szCs w:val="18"/>
        </w:rPr>
        <w:t xml:space="preserve">You may not have a romantic relationship with another </w:t>
      </w:r>
      <w:r>
        <w:rPr>
          <w:rFonts w:ascii="Arial" w:hAnsi="Arial" w:cs="Arial"/>
          <w:sz w:val="18"/>
          <w:szCs w:val="18"/>
        </w:rPr>
        <w:t>client</w:t>
      </w:r>
      <w:r w:rsidRPr="007D12C9">
        <w:rPr>
          <w:rFonts w:ascii="Arial" w:hAnsi="Arial" w:cs="Arial"/>
          <w:sz w:val="18"/>
          <w:szCs w:val="18"/>
        </w:rPr>
        <w:t xml:space="preserve">.  Communication of a </w:t>
      </w:r>
      <w:r>
        <w:rPr>
          <w:rFonts w:ascii="Arial" w:hAnsi="Arial" w:cs="Arial"/>
          <w:sz w:val="18"/>
          <w:szCs w:val="18"/>
        </w:rPr>
        <w:t xml:space="preserve">romantic or </w:t>
      </w:r>
      <w:r w:rsidRPr="007D12C9">
        <w:rPr>
          <w:rFonts w:ascii="Arial" w:hAnsi="Arial" w:cs="Arial"/>
          <w:sz w:val="18"/>
          <w:szCs w:val="18"/>
        </w:rPr>
        <w:t xml:space="preserve">sexual nature between </w:t>
      </w:r>
      <w:r>
        <w:rPr>
          <w:rFonts w:ascii="Arial" w:hAnsi="Arial" w:cs="Arial"/>
          <w:sz w:val="18"/>
          <w:szCs w:val="18"/>
        </w:rPr>
        <w:t>client</w:t>
      </w:r>
      <w:r w:rsidRPr="007D12C9">
        <w:rPr>
          <w:rFonts w:ascii="Arial" w:hAnsi="Arial" w:cs="Arial"/>
          <w:sz w:val="18"/>
          <w:szCs w:val="18"/>
        </w:rPr>
        <w:t>s is never allowed and will be subject to sanctions up to and including revocation from the Work Release program.</w:t>
      </w:r>
    </w:p>
    <w:p w14:paraId="0C4A4267" w14:textId="77777777" w:rsidR="00DE600C" w:rsidRPr="007D12C9" w:rsidRDefault="00DE600C" w:rsidP="00DE600C">
      <w:pPr>
        <w:tabs>
          <w:tab w:val="left" w:pos="720"/>
        </w:tabs>
        <w:jc w:val="both"/>
        <w:rPr>
          <w:rFonts w:ascii="Arial" w:hAnsi="Arial" w:cs="Arial"/>
          <w:sz w:val="18"/>
          <w:szCs w:val="18"/>
        </w:rPr>
      </w:pPr>
    </w:p>
    <w:p w14:paraId="17E2163A" w14:textId="77777777" w:rsidR="00DE600C" w:rsidRDefault="00DE600C">
      <w:pPr>
        <w:pStyle w:val="ListParagraph"/>
        <w:numPr>
          <w:ilvl w:val="0"/>
          <w:numId w:val="26"/>
        </w:numPr>
        <w:jc w:val="both"/>
        <w:rPr>
          <w:rFonts w:ascii="Arial" w:hAnsi="Arial" w:cs="Arial"/>
          <w:sz w:val="18"/>
          <w:szCs w:val="18"/>
        </w:rPr>
      </w:pPr>
      <w:r w:rsidRPr="007D12C9">
        <w:rPr>
          <w:rFonts w:ascii="Arial" w:hAnsi="Arial" w:cs="Arial"/>
          <w:sz w:val="18"/>
          <w:szCs w:val="18"/>
        </w:rPr>
        <w:t xml:space="preserve">Verbal and physical altercations between </w:t>
      </w:r>
      <w:r>
        <w:rPr>
          <w:rFonts w:ascii="Arial" w:hAnsi="Arial" w:cs="Arial"/>
          <w:sz w:val="18"/>
          <w:szCs w:val="18"/>
        </w:rPr>
        <w:t>client</w:t>
      </w:r>
      <w:r w:rsidRPr="007D12C9">
        <w:rPr>
          <w:rFonts w:ascii="Arial" w:hAnsi="Arial" w:cs="Arial"/>
          <w:sz w:val="18"/>
          <w:szCs w:val="18"/>
        </w:rPr>
        <w:t xml:space="preserve">s </w:t>
      </w:r>
      <w:proofErr w:type="gramStart"/>
      <w:r w:rsidRPr="007D12C9">
        <w:rPr>
          <w:rFonts w:ascii="Arial" w:hAnsi="Arial" w:cs="Arial"/>
          <w:sz w:val="18"/>
          <w:szCs w:val="18"/>
        </w:rPr>
        <w:t>is</w:t>
      </w:r>
      <w:proofErr w:type="gramEnd"/>
      <w:r w:rsidRPr="007D12C9">
        <w:rPr>
          <w:rFonts w:ascii="Arial" w:hAnsi="Arial" w:cs="Arial"/>
          <w:sz w:val="18"/>
          <w:szCs w:val="18"/>
        </w:rPr>
        <w:t xml:space="preserve"> prohibited.  Involvement in either a verbal or physical altercation may be grounds for revocation from the Work Release program and additional criminal charges may also be filed.</w:t>
      </w:r>
    </w:p>
    <w:p w14:paraId="577B7A5F" w14:textId="77777777" w:rsidR="00DE600C" w:rsidRPr="00DD4D9C" w:rsidRDefault="00DE600C" w:rsidP="00DE600C">
      <w:pPr>
        <w:pStyle w:val="ListParagraph"/>
        <w:rPr>
          <w:rFonts w:ascii="Arial" w:hAnsi="Arial" w:cs="Arial"/>
          <w:sz w:val="18"/>
          <w:szCs w:val="18"/>
        </w:rPr>
      </w:pPr>
    </w:p>
    <w:p w14:paraId="37127D68" w14:textId="77777777" w:rsidR="00DE600C" w:rsidRDefault="00DE600C">
      <w:pPr>
        <w:pStyle w:val="ListParagraph"/>
        <w:numPr>
          <w:ilvl w:val="0"/>
          <w:numId w:val="26"/>
        </w:numPr>
        <w:jc w:val="both"/>
        <w:rPr>
          <w:rFonts w:ascii="Arial" w:hAnsi="Arial" w:cs="Arial"/>
          <w:sz w:val="18"/>
          <w:szCs w:val="18"/>
        </w:rPr>
      </w:pPr>
      <w:r>
        <w:rPr>
          <w:rFonts w:ascii="Arial" w:hAnsi="Arial" w:cs="Arial"/>
          <w:sz w:val="18"/>
          <w:szCs w:val="18"/>
        </w:rPr>
        <w:t>Prison Rape Elimination Act (PREA) and personal safety:</w:t>
      </w:r>
    </w:p>
    <w:p w14:paraId="5B61D206" w14:textId="77777777" w:rsidR="00DE600C" w:rsidRPr="00DD4D9C" w:rsidRDefault="00DE600C" w:rsidP="00DE600C">
      <w:pPr>
        <w:pStyle w:val="ListParagraph"/>
        <w:rPr>
          <w:rFonts w:ascii="Arial" w:hAnsi="Arial" w:cs="Arial"/>
          <w:sz w:val="18"/>
          <w:szCs w:val="18"/>
        </w:rPr>
      </w:pPr>
    </w:p>
    <w:p w14:paraId="52C328D0" w14:textId="2F2A5DEB" w:rsidR="00DE600C" w:rsidRDefault="00DE600C" w:rsidP="00DE600C">
      <w:pPr>
        <w:jc w:val="both"/>
        <w:rPr>
          <w:rFonts w:ascii="Arial" w:hAnsi="Arial" w:cs="Arial"/>
          <w:sz w:val="18"/>
          <w:szCs w:val="18"/>
        </w:rPr>
      </w:pPr>
      <w:r>
        <w:rPr>
          <w:rFonts w:ascii="Arial" w:hAnsi="Arial" w:cs="Arial"/>
          <w:sz w:val="18"/>
          <w:szCs w:val="18"/>
        </w:rPr>
        <w:t xml:space="preserve">Larimer County Community Justice Alternatives is committed to a safe and secure environment for </w:t>
      </w:r>
      <w:proofErr w:type="gramStart"/>
      <w:r>
        <w:rPr>
          <w:rFonts w:ascii="Arial" w:hAnsi="Arial" w:cs="Arial"/>
          <w:sz w:val="18"/>
          <w:szCs w:val="18"/>
        </w:rPr>
        <w:t>all of</w:t>
      </w:r>
      <w:proofErr w:type="gramEnd"/>
      <w:r>
        <w:rPr>
          <w:rFonts w:ascii="Arial" w:hAnsi="Arial" w:cs="Arial"/>
          <w:sz w:val="18"/>
          <w:szCs w:val="18"/>
        </w:rPr>
        <w:t xml:space="preserve"> its residents and staff.  There is </w:t>
      </w:r>
      <w:r w:rsidR="0049758F">
        <w:rPr>
          <w:rFonts w:ascii="Arial" w:hAnsi="Arial" w:cs="Arial"/>
          <w:sz w:val="18"/>
          <w:szCs w:val="18"/>
        </w:rPr>
        <w:t>zero tolerance</w:t>
      </w:r>
      <w:r>
        <w:rPr>
          <w:rFonts w:ascii="Arial" w:hAnsi="Arial" w:cs="Arial"/>
          <w:sz w:val="18"/>
          <w:szCs w:val="18"/>
        </w:rPr>
        <w:t xml:space="preserve"> for any form of neglect, abuse, harassment, assault, bullying and sexual abuse.  All reports will be taken seriously and thoroughly investigated.</w:t>
      </w:r>
    </w:p>
    <w:p w14:paraId="24019E56" w14:textId="77777777" w:rsidR="00DE600C" w:rsidRDefault="00DE600C" w:rsidP="00DE600C">
      <w:pPr>
        <w:jc w:val="both"/>
        <w:rPr>
          <w:rFonts w:ascii="Arial" w:hAnsi="Arial" w:cs="Arial"/>
          <w:sz w:val="18"/>
          <w:szCs w:val="18"/>
        </w:rPr>
      </w:pPr>
    </w:p>
    <w:p w14:paraId="6D241CDC" w14:textId="77777777" w:rsidR="00DE600C" w:rsidRDefault="00DE600C" w:rsidP="00DE600C">
      <w:pPr>
        <w:jc w:val="both"/>
        <w:rPr>
          <w:rFonts w:ascii="Arial" w:hAnsi="Arial" w:cs="Arial"/>
          <w:sz w:val="18"/>
          <w:szCs w:val="18"/>
        </w:rPr>
      </w:pPr>
      <w:r>
        <w:rPr>
          <w:rFonts w:ascii="Arial" w:hAnsi="Arial" w:cs="Arial"/>
          <w:sz w:val="18"/>
          <w:szCs w:val="18"/>
        </w:rPr>
        <w:t>The Prison Rape Elimination Act (PREA) of 2003 establishes zero tolerance for sexual behavior between clients, or clients and staff/volunteers/visitors regardless of whether such conduct was consensual.  Any type of consensual sexual conduct, sexual assault, sexual misconduct or sexual harassment are considered prohibited sexual behavior and will be subject to disciplinary action and possible criminal action.</w:t>
      </w:r>
    </w:p>
    <w:p w14:paraId="1D74190A" w14:textId="77777777" w:rsidR="00DE600C" w:rsidRDefault="00DE600C" w:rsidP="00DE600C">
      <w:pPr>
        <w:jc w:val="both"/>
        <w:rPr>
          <w:rFonts w:ascii="Arial" w:hAnsi="Arial" w:cs="Arial"/>
          <w:sz w:val="18"/>
          <w:szCs w:val="18"/>
        </w:rPr>
      </w:pPr>
    </w:p>
    <w:p w14:paraId="09F14484" w14:textId="77777777" w:rsidR="00DE600C" w:rsidRDefault="00DE600C" w:rsidP="00DE600C">
      <w:pPr>
        <w:jc w:val="both"/>
        <w:rPr>
          <w:rFonts w:ascii="Arial" w:hAnsi="Arial" w:cs="Arial"/>
          <w:sz w:val="18"/>
          <w:szCs w:val="18"/>
        </w:rPr>
      </w:pPr>
      <w:r>
        <w:rPr>
          <w:rFonts w:ascii="Arial" w:hAnsi="Arial" w:cs="Arial"/>
          <w:sz w:val="18"/>
          <w:szCs w:val="18"/>
        </w:rPr>
        <w:t>You have the right to be safe from sexual assault and unwanted sexual advances.  If you have been a victim of prohibited sexual behavior, have witnessed or have knowledge of an incident of prohibited sexual behavior, you may report it verbally or in writing in one of the following ways:</w:t>
      </w:r>
    </w:p>
    <w:p w14:paraId="07DE320E" w14:textId="77777777" w:rsidR="00DE600C" w:rsidRDefault="00DE600C" w:rsidP="00DE600C">
      <w:pPr>
        <w:jc w:val="both"/>
        <w:rPr>
          <w:rFonts w:ascii="Arial" w:hAnsi="Arial" w:cs="Arial"/>
          <w:sz w:val="18"/>
          <w:szCs w:val="18"/>
        </w:rPr>
      </w:pPr>
    </w:p>
    <w:p w14:paraId="7232FC1B" w14:textId="77777777" w:rsidR="00DE600C" w:rsidRDefault="00DE600C">
      <w:pPr>
        <w:pStyle w:val="ListParagraph"/>
        <w:numPr>
          <w:ilvl w:val="0"/>
          <w:numId w:val="44"/>
        </w:numPr>
        <w:jc w:val="both"/>
        <w:rPr>
          <w:rFonts w:ascii="Arial" w:hAnsi="Arial" w:cs="Arial"/>
          <w:sz w:val="18"/>
          <w:szCs w:val="18"/>
        </w:rPr>
      </w:pPr>
      <w:r>
        <w:rPr>
          <w:rFonts w:ascii="Arial" w:hAnsi="Arial" w:cs="Arial"/>
          <w:sz w:val="18"/>
          <w:szCs w:val="18"/>
        </w:rPr>
        <w:t>Verbally tell a staff member of any incident</w:t>
      </w:r>
    </w:p>
    <w:p w14:paraId="28FE7A6A" w14:textId="77777777" w:rsidR="00DE600C" w:rsidRPr="000167A6" w:rsidRDefault="00DE600C">
      <w:pPr>
        <w:pStyle w:val="ListParagraph"/>
        <w:numPr>
          <w:ilvl w:val="0"/>
          <w:numId w:val="44"/>
        </w:numPr>
        <w:jc w:val="both"/>
        <w:rPr>
          <w:rFonts w:ascii="Arial" w:hAnsi="Arial" w:cs="Arial"/>
          <w:sz w:val="18"/>
          <w:szCs w:val="18"/>
        </w:rPr>
      </w:pPr>
      <w:r>
        <w:rPr>
          <w:rFonts w:ascii="Arial" w:hAnsi="Arial" w:cs="Arial"/>
          <w:sz w:val="18"/>
          <w:szCs w:val="18"/>
        </w:rPr>
        <w:t xml:space="preserve">Contact the ASD Victim Services </w:t>
      </w:r>
      <w:r w:rsidRPr="000167A6">
        <w:rPr>
          <w:rFonts w:ascii="Arial" w:hAnsi="Arial" w:cs="Arial"/>
          <w:sz w:val="18"/>
          <w:szCs w:val="18"/>
        </w:rPr>
        <w:t xml:space="preserve">Coordinator </w:t>
      </w:r>
      <w:proofErr w:type="gramStart"/>
      <w:r w:rsidRPr="000167A6">
        <w:rPr>
          <w:rFonts w:ascii="Arial" w:hAnsi="Arial" w:cs="Arial"/>
          <w:sz w:val="18"/>
          <w:szCs w:val="18"/>
        </w:rPr>
        <w:t>at</w:t>
      </w:r>
      <w:proofErr w:type="gramEnd"/>
      <w:r w:rsidRPr="000167A6">
        <w:rPr>
          <w:rFonts w:ascii="Arial" w:hAnsi="Arial" w:cs="Arial"/>
          <w:sz w:val="18"/>
          <w:szCs w:val="18"/>
        </w:rPr>
        <w:t xml:space="preserve"> 970-</w:t>
      </w:r>
      <w:r>
        <w:rPr>
          <w:rFonts w:ascii="Arial" w:hAnsi="Arial" w:cs="Arial"/>
          <w:sz w:val="18"/>
          <w:szCs w:val="18"/>
        </w:rPr>
        <w:t>980</w:t>
      </w:r>
      <w:r w:rsidRPr="000167A6">
        <w:rPr>
          <w:rFonts w:ascii="Arial" w:hAnsi="Arial" w:cs="Arial"/>
          <w:sz w:val="18"/>
          <w:szCs w:val="18"/>
        </w:rPr>
        <w:t>-</w:t>
      </w:r>
      <w:r>
        <w:rPr>
          <w:rFonts w:ascii="Arial" w:hAnsi="Arial" w:cs="Arial"/>
          <w:sz w:val="18"/>
          <w:szCs w:val="18"/>
        </w:rPr>
        <w:t>2688</w:t>
      </w:r>
    </w:p>
    <w:p w14:paraId="45AB0FD8" w14:textId="77777777" w:rsidR="00DE600C" w:rsidRDefault="00DE600C">
      <w:pPr>
        <w:pStyle w:val="ListParagraph"/>
        <w:numPr>
          <w:ilvl w:val="0"/>
          <w:numId w:val="44"/>
        </w:numPr>
        <w:jc w:val="both"/>
        <w:rPr>
          <w:rFonts w:ascii="Arial" w:hAnsi="Arial" w:cs="Arial"/>
          <w:sz w:val="18"/>
          <w:szCs w:val="18"/>
        </w:rPr>
      </w:pPr>
      <w:r>
        <w:rPr>
          <w:rFonts w:ascii="Arial" w:hAnsi="Arial" w:cs="Arial"/>
          <w:sz w:val="18"/>
          <w:szCs w:val="18"/>
        </w:rPr>
        <w:t>Contact Sexual Assault Victims Advocate Center (SAVA) at 970-472-4204</w:t>
      </w:r>
    </w:p>
    <w:p w14:paraId="20FD1DC3" w14:textId="02651853" w:rsidR="002E4E88" w:rsidRDefault="002E4E88">
      <w:pPr>
        <w:pStyle w:val="ListParagraph"/>
        <w:numPr>
          <w:ilvl w:val="0"/>
          <w:numId w:val="44"/>
        </w:numPr>
        <w:jc w:val="both"/>
        <w:rPr>
          <w:rFonts w:ascii="Arial" w:hAnsi="Arial" w:cs="Arial"/>
          <w:sz w:val="18"/>
          <w:szCs w:val="18"/>
        </w:rPr>
      </w:pPr>
      <w:r>
        <w:rPr>
          <w:rFonts w:ascii="Arial" w:hAnsi="Arial" w:cs="Arial"/>
          <w:sz w:val="18"/>
          <w:szCs w:val="18"/>
        </w:rPr>
        <w:t>Send a private message to the PREA Managers from the client kiosk located in each dayroom.</w:t>
      </w:r>
    </w:p>
    <w:p w14:paraId="4E8BBB6B" w14:textId="77777777" w:rsidR="00DE600C" w:rsidRDefault="00DE600C" w:rsidP="00DE600C">
      <w:pPr>
        <w:pStyle w:val="ListParagraph"/>
        <w:jc w:val="both"/>
        <w:rPr>
          <w:rFonts w:ascii="Arial" w:hAnsi="Arial" w:cs="Arial"/>
          <w:sz w:val="18"/>
          <w:szCs w:val="18"/>
        </w:rPr>
      </w:pPr>
    </w:p>
    <w:p w14:paraId="61A1CB90" w14:textId="1F96FB62" w:rsidR="00DE600C" w:rsidRDefault="00DE600C" w:rsidP="00DE600C">
      <w:pPr>
        <w:jc w:val="both"/>
        <w:rPr>
          <w:rFonts w:ascii="Arial" w:hAnsi="Arial" w:cs="Arial"/>
          <w:sz w:val="18"/>
          <w:szCs w:val="18"/>
        </w:rPr>
      </w:pPr>
      <w:r>
        <w:rPr>
          <w:rFonts w:ascii="Arial" w:hAnsi="Arial" w:cs="Arial"/>
          <w:sz w:val="18"/>
          <w:szCs w:val="18"/>
        </w:rPr>
        <w:t>All reports will be kept confidential and reviewed by the PREA Manager.</w:t>
      </w:r>
      <w:r w:rsidR="00065E13">
        <w:rPr>
          <w:rFonts w:ascii="Arial" w:hAnsi="Arial" w:cs="Arial"/>
          <w:sz w:val="18"/>
          <w:szCs w:val="18"/>
        </w:rPr>
        <w:t xml:space="preserve">  Work Release has a </w:t>
      </w:r>
      <w:proofErr w:type="gramStart"/>
      <w:r w:rsidR="00065E13">
        <w:rPr>
          <w:rFonts w:ascii="Arial" w:hAnsi="Arial" w:cs="Arial"/>
          <w:sz w:val="18"/>
          <w:szCs w:val="18"/>
        </w:rPr>
        <w:t>zero tolerance</w:t>
      </w:r>
      <w:proofErr w:type="gramEnd"/>
      <w:r w:rsidR="00065E13">
        <w:rPr>
          <w:rFonts w:ascii="Arial" w:hAnsi="Arial" w:cs="Arial"/>
          <w:sz w:val="18"/>
          <w:szCs w:val="18"/>
        </w:rPr>
        <w:t xml:space="preserve"> policy for any type of retaliation regarding the report of a PREA incident. </w:t>
      </w:r>
    </w:p>
    <w:p w14:paraId="170B4F66" w14:textId="77777777" w:rsidR="00DE600C" w:rsidRPr="000167A6" w:rsidRDefault="00DE600C" w:rsidP="00DE600C">
      <w:pPr>
        <w:jc w:val="both"/>
        <w:rPr>
          <w:rFonts w:ascii="Arial" w:hAnsi="Arial" w:cs="Arial"/>
          <w:sz w:val="18"/>
          <w:szCs w:val="18"/>
        </w:rPr>
      </w:pPr>
    </w:p>
    <w:p w14:paraId="27F1A7BD" w14:textId="77777777" w:rsidR="00DE600C" w:rsidRPr="007D12C9" w:rsidRDefault="00DE600C" w:rsidP="00483211">
      <w:pPr>
        <w:pStyle w:val="Heading2"/>
        <w:jc w:val="center"/>
      </w:pPr>
      <w:bookmarkStart w:id="84" w:name="_Toc201662274"/>
      <w:bookmarkStart w:id="85" w:name="_Toc204089850"/>
      <w:bookmarkStart w:id="86" w:name="_Toc204089888"/>
      <w:r w:rsidRPr="007D12C9">
        <w:t>SECTION 15: CONTRABAND</w:t>
      </w:r>
      <w:bookmarkEnd w:id="83"/>
      <w:bookmarkEnd w:id="84"/>
      <w:bookmarkEnd w:id="85"/>
      <w:bookmarkEnd w:id="86"/>
    </w:p>
    <w:p w14:paraId="7CBCD386" w14:textId="77777777" w:rsidR="00DE600C" w:rsidRPr="007D12C9" w:rsidRDefault="00DE600C" w:rsidP="00DE600C">
      <w:pPr>
        <w:pStyle w:val="BodyText"/>
        <w:rPr>
          <w:rFonts w:ascii="Arial" w:hAnsi="Arial" w:cs="Arial"/>
          <w:sz w:val="18"/>
          <w:szCs w:val="18"/>
        </w:rPr>
      </w:pPr>
    </w:p>
    <w:p w14:paraId="730BC206" w14:textId="77777777" w:rsidR="00DE600C" w:rsidRPr="007D12C9" w:rsidRDefault="00DE600C">
      <w:pPr>
        <w:pStyle w:val="BodyText"/>
        <w:numPr>
          <w:ilvl w:val="0"/>
          <w:numId w:val="12"/>
        </w:numPr>
        <w:rPr>
          <w:rFonts w:ascii="Arial" w:hAnsi="Arial" w:cs="Arial"/>
          <w:sz w:val="18"/>
          <w:szCs w:val="18"/>
        </w:rPr>
      </w:pPr>
      <w:r w:rsidRPr="007D12C9">
        <w:rPr>
          <w:rFonts w:ascii="Arial" w:hAnsi="Arial" w:cs="Arial"/>
          <w:sz w:val="18"/>
          <w:szCs w:val="18"/>
        </w:rPr>
        <w:t xml:space="preserve">Contraband is not allowed anywhere on ASD property, including your person, vehicle, bunk, mailbox, locker and wardrobe.  Contraband includes any item that has not been provided or approved by Work Release staff including any otherwise approved item that is being </w:t>
      </w:r>
      <w:proofErr w:type="gramStart"/>
      <w:r w:rsidRPr="007D12C9">
        <w:rPr>
          <w:rFonts w:ascii="Arial" w:hAnsi="Arial" w:cs="Arial"/>
          <w:sz w:val="18"/>
          <w:szCs w:val="18"/>
        </w:rPr>
        <w:t>used  in</w:t>
      </w:r>
      <w:proofErr w:type="gramEnd"/>
      <w:r w:rsidRPr="007D12C9">
        <w:rPr>
          <w:rFonts w:ascii="Arial" w:hAnsi="Arial" w:cs="Arial"/>
          <w:sz w:val="18"/>
          <w:szCs w:val="18"/>
        </w:rPr>
        <w:t xml:space="preserve"> a manner it is not intended for, any authorized item found </w:t>
      </w:r>
      <w:proofErr w:type="gramStart"/>
      <w:r w:rsidRPr="007D12C9">
        <w:rPr>
          <w:rFonts w:ascii="Arial" w:hAnsi="Arial" w:cs="Arial"/>
          <w:sz w:val="18"/>
          <w:szCs w:val="18"/>
        </w:rPr>
        <w:t>in excess of</w:t>
      </w:r>
      <w:proofErr w:type="gramEnd"/>
      <w:r w:rsidRPr="007D12C9">
        <w:rPr>
          <w:rFonts w:ascii="Arial" w:hAnsi="Arial" w:cs="Arial"/>
          <w:sz w:val="18"/>
          <w:szCs w:val="18"/>
        </w:rPr>
        <w:t xml:space="preserve">   the allowable quantity or one that has been changed, altered or misused.   Contraband also includes, but is not limited to, the following: </w:t>
      </w:r>
    </w:p>
    <w:p w14:paraId="251F543F" w14:textId="77777777" w:rsidR="00DE600C" w:rsidRPr="007D12C9" w:rsidRDefault="00DE600C" w:rsidP="00DE600C">
      <w:pPr>
        <w:pStyle w:val="BodyText"/>
        <w:ind w:left="360"/>
        <w:rPr>
          <w:rFonts w:ascii="Arial" w:hAnsi="Arial" w:cs="Arial"/>
          <w:sz w:val="18"/>
          <w:szCs w:val="18"/>
        </w:rPr>
      </w:pPr>
    </w:p>
    <w:p w14:paraId="3DEFB64D" w14:textId="77777777" w:rsidR="00DE600C" w:rsidRPr="007D12C9" w:rsidRDefault="00DE600C">
      <w:pPr>
        <w:pStyle w:val="BodyText"/>
        <w:numPr>
          <w:ilvl w:val="0"/>
          <w:numId w:val="32"/>
        </w:numPr>
        <w:ind w:left="720"/>
        <w:rPr>
          <w:rFonts w:ascii="Arial" w:hAnsi="Arial" w:cs="Arial"/>
          <w:sz w:val="18"/>
          <w:szCs w:val="18"/>
        </w:rPr>
      </w:pPr>
      <w:r w:rsidRPr="007D12C9">
        <w:rPr>
          <w:rFonts w:ascii="Arial" w:hAnsi="Arial" w:cs="Arial"/>
          <w:sz w:val="18"/>
          <w:szCs w:val="18"/>
        </w:rPr>
        <w:t>Weapons</w:t>
      </w:r>
    </w:p>
    <w:p w14:paraId="30317167" w14:textId="77777777" w:rsidR="00DE600C" w:rsidRPr="007D12C9" w:rsidRDefault="00DE600C">
      <w:pPr>
        <w:pStyle w:val="BodyText"/>
        <w:numPr>
          <w:ilvl w:val="0"/>
          <w:numId w:val="32"/>
        </w:numPr>
        <w:ind w:left="720"/>
        <w:rPr>
          <w:rFonts w:ascii="Arial" w:hAnsi="Arial" w:cs="Arial"/>
          <w:sz w:val="18"/>
          <w:szCs w:val="18"/>
        </w:rPr>
      </w:pPr>
      <w:r w:rsidRPr="007D12C9">
        <w:rPr>
          <w:rFonts w:ascii="Arial" w:hAnsi="Arial" w:cs="Arial"/>
          <w:sz w:val="18"/>
          <w:szCs w:val="18"/>
        </w:rPr>
        <w:t>Narcotics</w:t>
      </w:r>
    </w:p>
    <w:p w14:paraId="73D8568E" w14:textId="77777777" w:rsidR="00DE600C" w:rsidRPr="007D12C9" w:rsidRDefault="00DE600C">
      <w:pPr>
        <w:pStyle w:val="BodyText"/>
        <w:numPr>
          <w:ilvl w:val="0"/>
          <w:numId w:val="32"/>
        </w:numPr>
        <w:ind w:left="720"/>
        <w:rPr>
          <w:rFonts w:ascii="Arial" w:hAnsi="Arial" w:cs="Arial"/>
          <w:sz w:val="18"/>
          <w:szCs w:val="18"/>
        </w:rPr>
      </w:pPr>
      <w:r w:rsidRPr="007D12C9">
        <w:rPr>
          <w:rFonts w:ascii="Arial" w:hAnsi="Arial" w:cs="Arial"/>
          <w:sz w:val="18"/>
          <w:szCs w:val="18"/>
        </w:rPr>
        <w:t>Drug paraphernalia</w:t>
      </w:r>
    </w:p>
    <w:p w14:paraId="4D7D7321" w14:textId="77777777" w:rsidR="00DE600C" w:rsidRPr="007D12C9" w:rsidRDefault="00DE600C">
      <w:pPr>
        <w:pStyle w:val="BodyText"/>
        <w:numPr>
          <w:ilvl w:val="0"/>
          <w:numId w:val="32"/>
        </w:numPr>
        <w:ind w:left="720"/>
        <w:rPr>
          <w:rFonts w:ascii="Arial" w:hAnsi="Arial" w:cs="Arial"/>
          <w:sz w:val="18"/>
          <w:szCs w:val="18"/>
        </w:rPr>
      </w:pPr>
      <w:r w:rsidRPr="007D12C9">
        <w:rPr>
          <w:rFonts w:ascii="Arial" w:hAnsi="Arial" w:cs="Arial"/>
          <w:sz w:val="18"/>
          <w:szCs w:val="18"/>
        </w:rPr>
        <w:t>Any item classified as a dangerous instrument.</w:t>
      </w:r>
    </w:p>
    <w:p w14:paraId="60B6A868" w14:textId="77777777" w:rsidR="00DE600C" w:rsidRPr="007D12C9" w:rsidRDefault="00DE600C">
      <w:pPr>
        <w:pStyle w:val="BodyText"/>
        <w:numPr>
          <w:ilvl w:val="0"/>
          <w:numId w:val="32"/>
        </w:numPr>
        <w:ind w:left="720"/>
        <w:rPr>
          <w:rFonts w:ascii="Arial" w:hAnsi="Arial" w:cs="Arial"/>
          <w:sz w:val="18"/>
          <w:szCs w:val="18"/>
        </w:rPr>
      </w:pPr>
      <w:r w:rsidRPr="007D12C9">
        <w:rPr>
          <w:rFonts w:ascii="Arial" w:hAnsi="Arial" w:cs="Arial"/>
          <w:sz w:val="18"/>
          <w:szCs w:val="18"/>
        </w:rPr>
        <w:t xml:space="preserve">Intoxicants, controlled substances, mind altering substances, </w:t>
      </w:r>
      <w:r>
        <w:rPr>
          <w:rFonts w:ascii="Arial" w:hAnsi="Arial" w:cs="Arial"/>
          <w:sz w:val="18"/>
          <w:szCs w:val="18"/>
        </w:rPr>
        <w:t xml:space="preserve">marijuana in any form </w:t>
      </w:r>
      <w:r w:rsidRPr="007D12C9">
        <w:rPr>
          <w:rFonts w:ascii="Arial" w:hAnsi="Arial" w:cs="Arial"/>
          <w:sz w:val="18"/>
          <w:szCs w:val="18"/>
        </w:rPr>
        <w:t>or alcohol.</w:t>
      </w:r>
    </w:p>
    <w:p w14:paraId="5A677B71" w14:textId="77777777" w:rsidR="00DE600C" w:rsidRPr="007D12C9" w:rsidRDefault="00DE600C">
      <w:pPr>
        <w:pStyle w:val="BodyText"/>
        <w:numPr>
          <w:ilvl w:val="0"/>
          <w:numId w:val="32"/>
        </w:numPr>
        <w:ind w:left="720"/>
        <w:rPr>
          <w:rFonts w:ascii="Arial" w:hAnsi="Arial" w:cs="Arial"/>
          <w:sz w:val="18"/>
          <w:szCs w:val="18"/>
        </w:rPr>
      </w:pPr>
      <w:r w:rsidRPr="007D12C9">
        <w:rPr>
          <w:rFonts w:ascii="Arial" w:hAnsi="Arial" w:cs="Arial"/>
          <w:sz w:val="18"/>
          <w:szCs w:val="18"/>
        </w:rPr>
        <w:t>Any substance with the potential to cause mind altering effects.</w:t>
      </w:r>
    </w:p>
    <w:p w14:paraId="4EF779D6" w14:textId="613DE7AD" w:rsidR="00DE600C" w:rsidRPr="007D12C9" w:rsidRDefault="00DE600C">
      <w:pPr>
        <w:pStyle w:val="BodyText"/>
        <w:numPr>
          <w:ilvl w:val="0"/>
          <w:numId w:val="32"/>
        </w:numPr>
        <w:ind w:left="720"/>
        <w:rPr>
          <w:rFonts w:ascii="Arial" w:hAnsi="Arial" w:cs="Arial"/>
          <w:sz w:val="18"/>
          <w:szCs w:val="18"/>
        </w:rPr>
      </w:pPr>
      <w:r w:rsidRPr="007D12C9">
        <w:rPr>
          <w:rFonts w:ascii="Arial" w:hAnsi="Arial" w:cs="Arial"/>
          <w:sz w:val="18"/>
          <w:szCs w:val="18"/>
        </w:rPr>
        <w:t>Any item used for a purpose other than its intended/prescribed use.</w:t>
      </w:r>
      <w:r w:rsidR="001F79C2">
        <w:rPr>
          <w:rFonts w:ascii="Arial" w:hAnsi="Arial" w:cs="Arial"/>
          <w:sz w:val="18"/>
          <w:szCs w:val="18"/>
        </w:rPr>
        <w:t xml:space="preserve">  Common examples of these substances include but are not limited to CB</w:t>
      </w:r>
      <w:r w:rsidR="001314FF">
        <w:rPr>
          <w:rFonts w:ascii="Arial" w:hAnsi="Arial" w:cs="Arial"/>
          <w:sz w:val="18"/>
          <w:szCs w:val="18"/>
        </w:rPr>
        <w:t>D</w:t>
      </w:r>
      <w:r w:rsidR="001F79C2">
        <w:rPr>
          <w:rFonts w:ascii="Arial" w:hAnsi="Arial" w:cs="Arial"/>
          <w:sz w:val="18"/>
          <w:szCs w:val="18"/>
        </w:rPr>
        <w:t xml:space="preserve"> (due to lack of government regulations), spice, kratom, k2, </w:t>
      </w:r>
      <w:r w:rsidR="001314FF">
        <w:rPr>
          <w:rFonts w:ascii="Arial" w:hAnsi="Arial" w:cs="Arial"/>
          <w:sz w:val="18"/>
          <w:szCs w:val="18"/>
        </w:rPr>
        <w:t>k</w:t>
      </w:r>
      <w:r w:rsidR="001F79C2">
        <w:rPr>
          <w:rFonts w:ascii="Arial" w:hAnsi="Arial" w:cs="Arial"/>
          <w:sz w:val="18"/>
          <w:szCs w:val="18"/>
        </w:rPr>
        <w:t>ava, synthetic cannabinoids, aerosol sprays, etc.</w:t>
      </w:r>
    </w:p>
    <w:p w14:paraId="5E65A2DA" w14:textId="77777777" w:rsidR="00BB4946" w:rsidRDefault="00DE600C" w:rsidP="00BB4946">
      <w:pPr>
        <w:pStyle w:val="BodyText"/>
        <w:numPr>
          <w:ilvl w:val="0"/>
          <w:numId w:val="32"/>
        </w:numPr>
        <w:ind w:left="720"/>
        <w:rPr>
          <w:rFonts w:ascii="Arial" w:hAnsi="Arial" w:cs="Arial"/>
          <w:sz w:val="18"/>
          <w:szCs w:val="18"/>
        </w:rPr>
      </w:pPr>
      <w:r w:rsidRPr="00BB4946">
        <w:rPr>
          <w:rFonts w:ascii="Arial" w:hAnsi="Arial" w:cs="Arial"/>
          <w:sz w:val="18"/>
          <w:szCs w:val="18"/>
        </w:rPr>
        <w:t>Any illegal substance</w:t>
      </w:r>
    </w:p>
    <w:p w14:paraId="0D58D854" w14:textId="4AB35F8E" w:rsidR="00DE600C" w:rsidRPr="00BB4946" w:rsidRDefault="00DE600C" w:rsidP="00BB4946">
      <w:pPr>
        <w:pStyle w:val="BodyText"/>
        <w:numPr>
          <w:ilvl w:val="0"/>
          <w:numId w:val="32"/>
        </w:numPr>
        <w:ind w:left="720"/>
        <w:rPr>
          <w:rFonts w:ascii="Arial" w:hAnsi="Arial" w:cs="Arial"/>
          <w:sz w:val="18"/>
          <w:szCs w:val="18"/>
        </w:rPr>
      </w:pPr>
      <w:r w:rsidRPr="00BB4946">
        <w:rPr>
          <w:rFonts w:ascii="Arial" w:hAnsi="Arial" w:cs="Arial"/>
          <w:sz w:val="18"/>
          <w:szCs w:val="18"/>
        </w:rPr>
        <w:t xml:space="preserve">Any item, device or product </w:t>
      </w:r>
      <w:proofErr w:type="gramStart"/>
      <w:r w:rsidRPr="00BB4946">
        <w:rPr>
          <w:rFonts w:ascii="Arial" w:hAnsi="Arial" w:cs="Arial"/>
          <w:sz w:val="18"/>
          <w:szCs w:val="18"/>
        </w:rPr>
        <w:t>used</w:t>
      </w:r>
      <w:proofErr w:type="gramEnd"/>
      <w:r w:rsidRPr="00BB4946">
        <w:rPr>
          <w:rFonts w:ascii="Arial" w:hAnsi="Arial" w:cs="Arial"/>
          <w:sz w:val="18"/>
          <w:szCs w:val="18"/>
        </w:rPr>
        <w:t xml:space="preserve"> to alter a drug test.</w:t>
      </w:r>
    </w:p>
    <w:p w14:paraId="246FCB6F" w14:textId="77777777" w:rsidR="00DE600C" w:rsidRPr="007D12C9" w:rsidRDefault="00DE600C" w:rsidP="00DE600C">
      <w:pPr>
        <w:pStyle w:val="BodyText"/>
        <w:rPr>
          <w:rFonts w:ascii="Arial" w:hAnsi="Arial" w:cs="Arial"/>
          <w:sz w:val="18"/>
          <w:szCs w:val="18"/>
        </w:rPr>
      </w:pPr>
    </w:p>
    <w:p w14:paraId="6FDC2EA6" w14:textId="77777777" w:rsidR="00DE600C" w:rsidRPr="007D12C9" w:rsidRDefault="00DE600C">
      <w:pPr>
        <w:pStyle w:val="BodyText"/>
        <w:numPr>
          <w:ilvl w:val="0"/>
          <w:numId w:val="12"/>
        </w:numPr>
        <w:rPr>
          <w:rFonts w:ascii="Arial" w:hAnsi="Arial" w:cs="Arial"/>
          <w:sz w:val="18"/>
          <w:szCs w:val="18"/>
        </w:rPr>
      </w:pPr>
      <w:r w:rsidRPr="007D12C9">
        <w:rPr>
          <w:rFonts w:ascii="Arial" w:hAnsi="Arial" w:cs="Arial"/>
          <w:sz w:val="18"/>
          <w:szCs w:val="18"/>
        </w:rPr>
        <w:t>All contraband will be confiscated by staff.  If you are found to have contraband, you will be subject to disciplinary action up to and including revocation from the program and criminal charges may also be filed.  Introduction of contraband into a detention facility, such as Work Release, is a felony.</w:t>
      </w:r>
    </w:p>
    <w:p w14:paraId="6CF68186" w14:textId="77777777" w:rsidR="00DE600C" w:rsidRPr="007D12C9" w:rsidRDefault="00DE600C" w:rsidP="00DE600C">
      <w:pPr>
        <w:pStyle w:val="BodyText"/>
        <w:rPr>
          <w:rFonts w:ascii="Arial" w:hAnsi="Arial" w:cs="Arial"/>
          <w:b/>
          <w:sz w:val="18"/>
          <w:szCs w:val="18"/>
        </w:rPr>
      </w:pPr>
    </w:p>
    <w:p w14:paraId="47D3EF2F" w14:textId="77777777" w:rsidR="00DE600C" w:rsidRPr="007D12C9" w:rsidRDefault="00DE600C" w:rsidP="00483211">
      <w:pPr>
        <w:pStyle w:val="Heading2"/>
        <w:jc w:val="center"/>
      </w:pPr>
      <w:bookmarkStart w:id="87" w:name="_Toc187554926"/>
      <w:bookmarkStart w:id="88" w:name="_Toc201662275"/>
      <w:bookmarkStart w:id="89" w:name="_Toc204089851"/>
      <w:bookmarkStart w:id="90" w:name="_Toc204089889"/>
      <w:r w:rsidRPr="007D12C9">
        <w:t>SECTION 16: TRANSPORTATION/DRIVING PRIVILEGES</w:t>
      </w:r>
      <w:bookmarkEnd w:id="87"/>
      <w:bookmarkEnd w:id="88"/>
      <w:bookmarkEnd w:id="89"/>
      <w:bookmarkEnd w:id="90"/>
    </w:p>
    <w:p w14:paraId="288BC181" w14:textId="77777777" w:rsidR="00DE600C" w:rsidRPr="007D12C9" w:rsidRDefault="00DE600C" w:rsidP="00DE600C">
      <w:pPr>
        <w:pStyle w:val="BodyText"/>
        <w:rPr>
          <w:rFonts w:ascii="Arial" w:hAnsi="Arial" w:cs="Arial"/>
          <w:sz w:val="18"/>
          <w:szCs w:val="18"/>
        </w:rPr>
      </w:pPr>
    </w:p>
    <w:p w14:paraId="148B4D21" w14:textId="1466DB9D" w:rsidR="00DE600C" w:rsidRPr="007D12C9" w:rsidRDefault="00DE600C">
      <w:pPr>
        <w:pStyle w:val="BodyText"/>
        <w:numPr>
          <w:ilvl w:val="0"/>
          <w:numId w:val="13"/>
        </w:numPr>
        <w:rPr>
          <w:rFonts w:ascii="Arial" w:hAnsi="Arial" w:cs="Arial"/>
          <w:sz w:val="18"/>
          <w:szCs w:val="18"/>
        </w:rPr>
      </w:pPr>
      <w:r w:rsidRPr="007D12C9">
        <w:rPr>
          <w:rFonts w:ascii="Arial" w:hAnsi="Arial" w:cs="Arial"/>
          <w:sz w:val="18"/>
          <w:szCs w:val="18"/>
        </w:rPr>
        <w:t xml:space="preserve">Transportation to and from work, court, classes, or any other destination is your responsibility.  If you do not have a valid driver’s license, you are responsible for arranging </w:t>
      </w:r>
      <w:r w:rsidR="00D40C5F">
        <w:rPr>
          <w:rFonts w:ascii="Arial" w:hAnsi="Arial" w:cs="Arial"/>
          <w:sz w:val="18"/>
          <w:szCs w:val="18"/>
        </w:rPr>
        <w:t>your own transportation.</w:t>
      </w:r>
      <w:r w:rsidRPr="007D12C9">
        <w:rPr>
          <w:rFonts w:ascii="Arial" w:hAnsi="Arial" w:cs="Arial"/>
          <w:sz w:val="18"/>
          <w:szCs w:val="18"/>
        </w:rPr>
        <w:t xml:space="preserve">  </w:t>
      </w:r>
      <w:r w:rsidR="00D40C5F">
        <w:rPr>
          <w:rFonts w:ascii="Arial" w:hAnsi="Arial" w:cs="Arial"/>
          <w:sz w:val="18"/>
          <w:szCs w:val="18"/>
        </w:rPr>
        <w:t xml:space="preserve">If you are getting a ride, it must be with a licensed driver operating a vehicle which has current insurance and registration. </w:t>
      </w:r>
      <w:r w:rsidRPr="007D12C9">
        <w:rPr>
          <w:rFonts w:ascii="Arial" w:hAnsi="Arial" w:cs="Arial"/>
          <w:sz w:val="18"/>
          <w:szCs w:val="18"/>
        </w:rPr>
        <w:t>You may be required to provide information verifying that the person transporting you is a licensed driver (e.g.</w:t>
      </w:r>
      <w:r>
        <w:rPr>
          <w:rFonts w:ascii="Arial" w:hAnsi="Arial" w:cs="Arial"/>
          <w:sz w:val="18"/>
          <w:szCs w:val="18"/>
        </w:rPr>
        <w:t>,</w:t>
      </w:r>
      <w:r w:rsidRPr="007D12C9">
        <w:rPr>
          <w:rFonts w:ascii="Arial" w:hAnsi="Arial" w:cs="Arial"/>
          <w:sz w:val="18"/>
          <w:szCs w:val="18"/>
        </w:rPr>
        <w:t xml:space="preserve"> driver's license, registration, insurance).</w:t>
      </w:r>
      <w:r>
        <w:rPr>
          <w:rFonts w:ascii="Arial" w:hAnsi="Arial" w:cs="Arial"/>
          <w:sz w:val="18"/>
          <w:szCs w:val="18"/>
        </w:rPr>
        <w:t xml:space="preserve">  You must have your ride pick you up at the Work Release facility unless otherwise approved by the staff on duty.</w:t>
      </w:r>
    </w:p>
    <w:p w14:paraId="3F1AA79B" w14:textId="77777777" w:rsidR="00DE600C" w:rsidRPr="007D12C9" w:rsidRDefault="00DE600C" w:rsidP="00DE600C">
      <w:pPr>
        <w:pStyle w:val="BodyText"/>
        <w:rPr>
          <w:rFonts w:ascii="Arial" w:hAnsi="Arial" w:cs="Arial"/>
          <w:sz w:val="18"/>
          <w:szCs w:val="18"/>
        </w:rPr>
      </w:pPr>
    </w:p>
    <w:p w14:paraId="7C9CBD1F" w14:textId="77777777" w:rsidR="00DE600C" w:rsidRPr="007D12C9" w:rsidRDefault="00DE600C">
      <w:pPr>
        <w:pStyle w:val="BodyText"/>
        <w:numPr>
          <w:ilvl w:val="0"/>
          <w:numId w:val="13"/>
        </w:numPr>
        <w:rPr>
          <w:rFonts w:ascii="Arial" w:hAnsi="Arial" w:cs="Arial"/>
          <w:sz w:val="18"/>
          <w:szCs w:val="18"/>
        </w:rPr>
      </w:pPr>
      <w:r w:rsidRPr="007D12C9">
        <w:rPr>
          <w:rFonts w:ascii="Arial" w:hAnsi="Arial" w:cs="Arial"/>
          <w:sz w:val="18"/>
          <w:szCs w:val="18"/>
        </w:rPr>
        <w:t xml:space="preserve">You will not be allowed to transport or ride with another </w:t>
      </w:r>
      <w:r>
        <w:rPr>
          <w:rFonts w:ascii="Arial" w:hAnsi="Arial" w:cs="Arial"/>
          <w:sz w:val="18"/>
          <w:szCs w:val="18"/>
        </w:rPr>
        <w:t>client</w:t>
      </w:r>
      <w:r w:rsidRPr="007D12C9">
        <w:rPr>
          <w:rFonts w:ascii="Arial" w:hAnsi="Arial" w:cs="Arial"/>
          <w:sz w:val="18"/>
          <w:szCs w:val="18"/>
        </w:rPr>
        <w:t xml:space="preserve"> currently in the custody of the program.  If you and another </w:t>
      </w:r>
      <w:r>
        <w:rPr>
          <w:rFonts w:ascii="Arial" w:hAnsi="Arial" w:cs="Arial"/>
          <w:sz w:val="18"/>
          <w:szCs w:val="18"/>
        </w:rPr>
        <w:t>client</w:t>
      </w:r>
      <w:r w:rsidRPr="007D12C9">
        <w:rPr>
          <w:rFonts w:ascii="Arial" w:hAnsi="Arial" w:cs="Arial"/>
          <w:sz w:val="18"/>
          <w:szCs w:val="18"/>
        </w:rPr>
        <w:t xml:space="preserve"> are contracted by a mutual employer, you may submit </w:t>
      </w:r>
      <w:r>
        <w:rPr>
          <w:rFonts w:ascii="Arial" w:hAnsi="Arial" w:cs="Arial"/>
          <w:sz w:val="18"/>
          <w:szCs w:val="18"/>
        </w:rPr>
        <w:t>a client</w:t>
      </w:r>
      <w:r w:rsidRPr="007D12C9">
        <w:rPr>
          <w:rFonts w:ascii="Arial" w:hAnsi="Arial" w:cs="Arial"/>
          <w:sz w:val="18"/>
          <w:szCs w:val="18"/>
        </w:rPr>
        <w:t xml:space="preserve"> request to ride together with a third-party driver.</w:t>
      </w:r>
    </w:p>
    <w:p w14:paraId="241049F8" w14:textId="77777777" w:rsidR="00DE600C" w:rsidRPr="007D12C9" w:rsidRDefault="00DE600C" w:rsidP="00DE600C">
      <w:pPr>
        <w:pStyle w:val="BodyText"/>
        <w:ind w:left="360"/>
        <w:rPr>
          <w:rFonts w:ascii="Arial" w:hAnsi="Arial" w:cs="Arial"/>
          <w:sz w:val="18"/>
          <w:szCs w:val="18"/>
        </w:rPr>
      </w:pPr>
    </w:p>
    <w:p w14:paraId="1FF284BD" w14:textId="77777777" w:rsidR="00DE600C" w:rsidRPr="007D12C9" w:rsidRDefault="00DE600C">
      <w:pPr>
        <w:pStyle w:val="BodyText"/>
        <w:numPr>
          <w:ilvl w:val="0"/>
          <w:numId w:val="13"/>
        </w:numPr>
        <w:rPr>
          <w:rFonts w:ascii="Arial" w:hAnsi="Arial" w:cs="Arial"/>
          <w:sz w:val="18"/>
          <w:szCs w:val="18"/>
        </w:rPr>
      </w:pPr>
      <w:r w:rsidRPr="007D12C9">
        <w:rPr>
          <w:rFonts w:ascii="Arial" w:hAnsi="Arial" w:cs="Arial"/>
          <w:sz w:val="18"/>
          <w:szCs w:val="18"/>
        </w:rPr>
        <w:t>If you drive yourself, you must provide staff with your current registration, insurance and valid driver's license.  Failure to do so will result in your loss of driving privilege while in the Work Release program and could result in additional criminal charges.</w:t>
      </w:r>
    </w:p>
    <w:p w14:paraId="35DB11BD" w14:textId="77777777" w:rsidR="00DE600C" w:rsidRPr="007D12C9" w:rsidRDefault="00DE600C" w:rsidP="00DE600C">
      <w:pPr>
        <w:pStyle w:val="BodyText"/>
        <w:rPr>
          <w:rFonts w:ascii="Arial" w:hAnsi="Arial" w:cs="Arial"/>
          <w:sz w:val="18"/>
          <w:szCs w:val="18"/>
        </w:rPr>
      </w:pPr>
    </w:p>
    <w:p w14:paraId="304459A6" w14:textId="10696210" w:rsidR="00DE600C" w:rsidRPr="007D12C9" w:rsidRDefault="00DE600C">
      <w:pPr>
        <w:pStyle w:val="BodyText"/>
        <w:numPr>
          <w:ilvl w:val="0"/>
          <w:numId w:val="13"/>
        </w:numPr>
        <w:rPr>
          <w:rFonts w:ascii="Arial" w:hAnsi="Arial" w:cs="Arial"/>
          <w:sz w:val="18"/>
          <w:szCs w:val="18"/>
        </w:rPr>
      </w:pPr>
      <w:r w:rsidRPr="007D12C9">
        <w:rPr>
          <w:rFonts w:ascii="Arial" w:hAnsi="Arial" w:cs="Arial"/>
          <w:sz w:val="18"/>
          <w:szCs w:val="18"/>
        </w:rPr>
        <w:t xml:space="preserve">If you </w:t>
      </w:r>
      <w:proofErr w:type="gramStart"/>
      <w:r w:rsidRPr="007D12C9">
        <w:rPr>
          <w:rFonts w:ascii="Arial" w:hAnsi="Arial" w:cs="Arial"/>
          <w:sz w:val="18"/>
          <w:szCs w:val="18"/>
        </w:rPr>
        <w:t>will be</w:t>
      </w:r>
      <w:proofErr w:type="gramEnd"/>
      <w:r w:rsidRPr="007D12C9">
        <w:rPr>
          <w:rFonts w:ascii="Arial" w:hAnsi="Arial" w:cs="Arial"/>
          <w:sz w:val="18"/>
          <w:szCs w:val="18"/>
        </w:rPr>
        <w:t xml:space="preserve"> driving yourself, your car must be locked and parked in the parking lot north of the </w:t>
      </w:r>
      <w:r w:rsidR="00001E32">
        <w:rPr>
          <w:rFonts w:ascii="Arial" w:hAnsi="Arial" w:cs="Arial"/>
          <w:sz w:val="18"/>
          <w:szCs w:val="18"/>
        </w:rPr>
        <w:t xml:space="preserve">ASD </w:t>
      </w:r>
      <w:r w:rsidRPr="007D12C9">
        <w:rPr>
          <w:rFonts w:ascii="Arial" w:hAnsi="Arial" w:cs="Arial"/>
          <w:sz w:val="18"/>
          <w:szCs w:val="18"/>
        </w:rPr>
        <w:t>facility.  Your keys must be labeled with your name and stored in your mailbox each time you return to the facility.</w:t>
      </w:r>
    </w:p>
    <w:p w14:paraId="493014EA" w14:textId="77777777" w:rsidR="00DE600C" w:rsidRPr="007D12C9" w:rsidRDefault="00DE600C" w:rsidP="00DE600C">
      <w:pPr>
        <w:pStyle w:val="ListParagraph"/>
        <w:jc w:val="both"/>
        <w:rPr>
          <w:rFonts w:ascii="Arial" w:hAnsi="Arial" w:cs="Arial"/>
          <w:sz w:val="18"/>
          <w:szCs w:val="18"/>
        </w:rPr>
      </w:pPr>
    </w:p>
    <w:p w14:paraId="549F2627" w14:textId="77777777" w:rsidR="00DE600C" w:rsidRPr="007D12C9" w:rsidRDefault="00DE600C">
      <w:pPr>
        <w:pStyle w:val="BodyText"/>
        <w:numPr>
          <w:ilvl w:val="0"/>
          <w:numId w:val="13"/>
        </w:numPr>
        <w:rPr>
          <w:rFonts w:ascii="Arial" w:hAnsi="Arial" w:cs="Arial"/>
          <w:sz w:val="18"/>
          <w:szCs w:val="18"/>
        </w:rPr>
      </w:pPr>
      <w:r w:rsidRPr="007D12C9">
        <w:rPr>
          <w:rFonts w:ascii="Arial" w:hAnsi="Arial" w:cs="Arial"/>
          <w:sz w:val="18"/>
          <w:szCs w:val="18"/>
        </w:rPr>
        <w:t>If you are not a legal and valid driver but you are found to be in possession of vehicle keys, your keys may be confiscated and held by staff until your release or until a legal and valid driver can take possession of the keys.</w:t>
      </w:r>
    </w:p>
    <w:p w14:paraId="78879B81" w14:textId="77777777" w:rsidR="00DE600C" w:rsidRPr="007D12C9" w:rsidRDefault="00DE600C" w:rsidP="00DE600C">
      <w:pPr>
        <w:pStyle w:val="BodyText"/>
        <w:rPr>
          <w:rFonts w:ascii="Arial" w:hAnsi="Arial" w:cs="Arial"/>
          <w:sz w:val="18"/>
          <w:szCs w:val="18"/>
        </w:rPr>
      </w:pPr>
    </w:p>
    <w:p w14:paraId="05658EF1" w14:textId="77777777" w:rsidR="00DE600C" w:rsidRPr="007D12C9" w:rsidRDefault="00DE600C">
      <w:pPr>
        <w:pStyle w:val="BodyText"/>
        <w:numPr>
          <w:ilvl w:val="0"/>
          <w:numId w:val="13"/>
        </w:numPr>
        <w:rPr>
          <w:rFonts w:ascii="Arial" w:hAnsi="Arial" w:cs="Arial"/>
          <w:sz w:val="18"/>
          <w:szCs w:val="18"/>
        </w:rPr>
      </w:pPr>
      <w:r w:rsidRPr="007D12C9">
        <w:rPr>
          <w:rFonts w:ascii="Arial" w:hAnsi="Arial" w:cs="Arial"/>
          <w:sz w:val="18"/>
          <w:szCs w:val="18"/>
        </w:rPr>
        <w:t xml:space="preserve">If you are utilizing a </w:t>
      </w:r>
      <w:proofErr w:type="gramStart"/>
      <w:r w:rsidRPr="007D12C9">
        <w:rPr>
          <w:rFonts w:ascii="Arial" w:hAnsi="Arial" w:cs="Arial"/>
          <w:sz w:val="18"/>
          <w:szCs w:val="18"/>
        </w:rPr>
        <w:t>permit-bearing bicycle</w:t>
      </w:r>
      <w:proofErr w:type="gramEnd"/>
      <w:r w:rsidRPr="007D12C9">
        <w:rPr>
          <w:rFonts w:ascii="Arial" w:hAnsi="Arial" w:cs="Arial"/>
          <w:sz w:val="18"/>
          <w:szCs w:val="18"/>
        </w:rPr>
        <w:t>, it must be parked and locked in the designated bike rack.  No bicycle parts, frames or wheels may be stored inside the facility.  Specialty items such as lights or seats that will fit neatly in your wardrobe or locker may be stored inside.</w:t>
      </w:r>
    </w:p>
    <w:p w14:paraId="24295665" w14:textId="77777777" w:rsidR="00DE600C" w:rsidRPr="007D12C9" w:rsidRDefault="00DE600C" w:rsidP="00DE600C">
      <w:pPr>
        <w:pStyle w:val="BodyText"/>
        <w:rPr>
          <w:rFonts w:ascii="Arial" w:hAnsi="Arial" w:cs="Arial"/>
          <w:sz w:val="18"/>
          <w:szCs w:val="18"/>
        </w:rPr>
      </w:pPr>
    </w:p>
    <w:p w14:paraId="60E425EC" w14:textId="77777777" w:rsidR="00DE600C" w:rsidRPr="007D12C9" w:rsidRDefault="00DE600C">
      <w:pPr>
        <w:pStyle w:val="BodyText"/>
        <w:numPr>
          <w:ilvl w:val="0"/>
          <w:numId w:val="13"/>
        </w:numPr>
        <w:rPr>
          <w:rFonts w:ascii="Arial" w:hAnsi="Arial" w:cs="Arial"/>
          <w:sz w:val="18"/>
          <w:szCs w:val="18"/>
        </w:rPr>
      </w:pPr>
      <w:r w:rsidRPr="007D12C9">
        <w:rPr>
          <w:rFonts w:ascii="Arial" w:hAnsi="Arial" w:cs="Arial"/>
          <w:sz w:val="18"/>
          <w:szCs w:val="18"/>
        </w:rPr>
        <w:t xml:space="preserve">If you are walking or using public transportation, staff must approve </w:t>
      </w:r>
      <w:proofErr w:type="gramStart"/>
      <w:r w:rsidRPr="007D12C9">
        <w:rPr>
          <w:rFonts w:ascii="Arial" w:hAnsi="Arial" w:cs="Arial"/>
          <w:sz w:val="18"/>
          <w:szCs w:val="18"/>
        </w:rPr>
        <w:t>times</w:t>
      </w:r>
      <w:proofErr w:type="gramEnd"/>
      <w:r w:rsidRPr="007D12C9">
        <w:rPr>
          <w:rFonts w:ascii="Arial" w:hAnsi="Arial" w:cs="Arial"/>
          <w:sz w:val="18"/>
          <w:szCs w:val="18"/>
        </w:rPr>
        <w:t xml:space="preserve"> for departure from and arrival to your destination or the facility.</w:t>
      </w:r>
    </w:p>
    <w:p w14:paraId="1B7A7880" w14:textId="77777777" w:rsidR="00DE600C" w:rsidRPr="007D12C9" w:rsidRDefault="00DE600C" w:rsidP="00DE600C">
      <w:pPr>
        <w:pStyle w:val="BodyText"/>
        <w:rPr>
          <w:rFonts w:ascii="Arial" w:hAnsi="Arial" w:cs="Arial"/>
          <w:sz w:val="18"/>
          <w:szCs w:val="18"/>
        </w:rPr>
      </w:pPr>
    </w:p>
    <w:p w14:paraId="446D7541" w14:textId="77777777" w:rsidR="00DE600C" w:rsidRDefault="00DE600C">
      <w:pPr>
        <w:pStyle w:val="BodyText"/>
        <w:numPr>
          <w:ilvl w:val="0"/>
          <w:numId w:val="13"/>
        </w:numPr>
        <w:rPr>
          <w:rFonts w:ascii="Arial" w:hAnsi="Arial" w:cs="Arial"/>
          <w:sz w:val="18"/>
          <w:szCs w:val="18"/>
        </w:rPr>
      </w:pPr>
      <w:r w:rsidRPr="007D12C9">
        <w:rPr>
          <w:rFonts w:ascii="Arial" w:hAnsi="Arial" w:cs="Arial"/>
          <w:sz w:val="18"/>
          <w:szCs w:val="18"/>
        </w:rPr>
        <w:t xml:space="preserve">If you have a vehicle and are a licensed driver, you must use it for transportation.  You will not be allowed to alternate between using a bicycle or walking.  If you have a functional bicycle, you must use it for transportation.  You will not be allowed to walk as an alternative </w:t>
      </w:r>
      <w:proofErr w:type="gramStart"/>
      <w:r w:rsidRPr="007D12C9">
        <w:rPr>
          <w:rFonts w:ascii="Arial" w:hAnsi="Arial" w:cs="Arial"/>
          <w:sz w:val="18"/>
          <w:szCs w:val="18"/>
        </w:rPr>
        <w:t>with the exception of</w:t>
      </w:r>
      <w:proofErr w:type="gramEnd"/>
      <w:r w:rsidRPr="007D12C9">
        <w:rPr>
          <w:rFonts w:ascii="Arial" w:hAnsi="Arial" w:cs="Arial"/>
          <w:sz w:val="18"/>
          <w:szCs w:val="18"/>
        </w:rPr>
        <w:t xml:space="preserve"> inclement weather.</w:t>
      </w:r>
    </w:p>
    <w:p w14:paraId="2222AA71" w14:textId="77777777" w:rsidR="00264080" w:rsidRDefault="00264080" w:rsidP="0049478C">
      <w:pPr>
        <w:pStyle w:val="ListParagraph"/>
        <w:rPr>
          <w:rFonts w:ascii="Arial" w:hAnsi="Arial" w:cs="Arial"/>
          <w:sz w:val="18"/>
          <w:szCs w:val="18"/>
        </w:rPr>
      </w:pPr>
    </w:p>
    <w:p w14:paraId="0E565C61" w14:textId="653AED7F" w:rsidR="00264080" w:rsidRDefault="00264080">
      <w:pPr>
        <w:pStyle w:val="BodyText"/>
        <w:numPr>
          <w:ilvl w:val="0"/>
          <w:numId w:val="13"/>
        </w:numPr>
        <w:rPr>
          <w:rFonts w:ascii="Arial" w:hAnsi="Arial" w:cs="Arial"/>
          <w:sz w:val="18"/>
          <w:szCs w:val="18"/>
        </w:rPr>
      </w:pPr>
      <w:r>
        <w:rPr>
          <w:rFonts w:ascii="Arial" w:hAnsi="Arial" w:cs="Arial"/>
          <w:sz w:val="18"/>
          <w:szCs w:val="18"/>
        </w:rPr>
        <w:t xml:space="preserve">Any </w:t>
      </w:r>
      <w:r w:rsidRPr="0049478C">
        <w:rPr>
          <w:rFonts w:ascii="Arial" w:hAnsi="Arial" w:cs="Arial"/>
          <w:b/>
          <w:bCs/>
          <w:sz w:val="18"/>
          <w:szCs w:val="18"/>
        </w:rPr>
        <w:t>public transportation</w:t>
      </w:r>
      <w:r>
        <w:rPr>
          <w:rFonts w:ascii="Arial" w:hAnsi="Arial" w:cs="Arial"/>
          <w:sz w:val="18"/>
          <w:szCs w:val="18"/>
        </w:rPr>
        <w:t xml:space="preserve"> outside of Larimer County will require </w:t>
      </w:r>
      <w:r w:rsidR="00AE66BB">
        <w:rPr>
          <w:rFonts w:ascii="Arial" w:hAnsi="Arial" w:cs="Arial"/>
          <w:sz w:val="18"/>
          <w:szCs w:val="18"/>
        </w:rPr>
        <w:t>written approval from your case manager.</w:t>
      </w:r>
    </w:p>
    <w:p w14:paraId="4575912E" w14:textId="77777777" w:rsidR="00AE66BB" w:rsidRDefault="00AE66BB" w:rsidP="0049478C">
      <w:pPr>
        <w:pStyle w:val="ListParagraph"/>
        <w:rPr>
          <w:rFonts w:ascii="Arial" w:hAnsi="Arial" w:cs="Arial"/>
          <w:sz w:val="18"/>
          <w:szCs w:val="18"/>
        </w:rPr>
      </w:pPr>
    </w:p>
    <w:p w14:paraId="3E2C52E9" w14:textId="26DC0849" w:rsidR="00AE66BB" w:rsidRPr="007D12C9" w:rsidRDefault="00AE66BB">
      <w:pPr>
        <w:pStyle w:val="BodyText"/>
        <w:numPr>
          <w:ilvl w:val="0"/>
          <w:numId w:val="13"/>
        </w:numPr>
        <w:rPr>
          <w:rFonts w:ascii="Arial" w:hAnsi="Arial" w:cs="Arial"/>
          <w:sz w:val="18"/>
          <w:szCs w:val="18"/>
        </w:rPr>
      </w:pPr>
      <w:r>
        <w:rPr>
          <w:rFonts w:ascii="Arial" w:hAnsi="Arial" w:cs="Arial"/>
          <w:sz w:val="18"/>
          <w:szCs w:val="18"/>
        </w:rPr>
        <w:t xml:space="preserve">Travel beyond a </w:t>
      </w:r>
      <w:proofErr w:type="gramStart"/>
      <w:r>
        <w:rPr>
          <w:rFonts w:ascii="Arial" w:hAnsi="Arial" w:cs="Arial"/>
          <w:sz w:val="18"/>
          <w:szCs w:val="18"/>
        </w:rPr>
        <w:t>100 mile</w:t>
      </w:r>
      <w:proofErr w:type="gramEnd"/>
      <w:r>
        <w:rPr>
          <w:rFonts w:ascii="Arial" w:hAnsi="Arial" w:cs="Arial"/>
          <w:sz w:val="18"/>
          <w:szCs w:val="18"/>
        </w:rPr>
        <w:t xml:space="preserve"> radius</w:t>
      </w:r>
      <w:r w:rsidR="00023CFC">
        <w:rPr>
          <w:rFonts w:ascii="Arial" w:hAnsi="Arial" w:cs="Arial"/>
          <w:sz w:val="18"/>
          <w:szCs w:val="18"/>
        </w:rPr>
        <w:t xml:space="preserve"> from Work Release </w:t>
      </w:r>
      <w:r>
        <w:rPr>
          <w:rFonts w:ascii="Arial" w:hAnsi="Arial" w:cs="Arial"/>
          <w:sz w:val="18"/>
          <w:szCs w:val="18"/>
        </w:rPr>
        <w:t>will require written approval from your case manager.</w:t>
      </w:r>
    </w:p>
    <w:p w14:paraId="363825A4" w14:textId="77777777" w:rsidR="00DE600C" w:rsidRPr="007D12C9" w:rsidRDefault="00DE600C" w:rsidP="00DE600C">
      <w:pPr>
        <w:pStyle w:val="BodyText"/>
        <w:rPr>
          <w:rFonts w:ascii="Arial" w:hAnsi="Arial" w:cs="Arial"/>
          <w:b/>
          <w:sz w:val="18"/>
          <w:szCs w:val="18"/>
        </w:rPr>
      </w:pPr>
    </w:p>
    <w:p w14:paraId="2308D50E" w14:textId="77777777" w:rsidR="00DE600C" w:rsidRPr="007D12C9" w:rsidRDefault="00DE600C" w:rsidP="00483211">
      <w:pPr>
        <w:pStyle w:val="Heading2"/>
        <w:jc w:val="center"/>
      </w:pPr>
      <w:bookmarkStart w:id="91" w:name="_Toc187554927"/>
      <w:bookmarkStart w:id="92" w:name="_Toc201662276"/>
      <w:bookmarkStart w:id="93" w:name="_Toc204089852"/>
      <w:bookmarkStart w:id="94" w:name="_Toc204089890"/>
      <w:r w:rsidRPr="007D12C9">
        <w:t>SECTION 17: EMPLOYMENT</w:t>
      </w:r>
      <w:bookmarkEnd w:id="91"/>
      <w:bookmarkEnd w:id="92"/>
      <w:bookmarkEnd w:id="93"/>
      <w:bookmarkEnd w:id="94"/>
    </w:p>
    <w:p w14:paraId="24E230B6" w14:textId="77777777" w:rsidR="00DE600C" w:rsidRPr="007D12C9" w:rsidRDefault="00DE600C" w:rsidP="00DE600C">
      <w:pPr>
        <w:pStyle w:val="BodyText"/>
        <w:rPr>
          <w:rFonts w:ascii="Arial" w:hAnsi="Arial" w:cs="Arial"/>
          <w:sz w:val="18"/>
          <w:szCs w:val="18"/>
        </w:rPr>
      </w:pPr>
    </w:p>
    <w:p w14:paraId="1473798E" w14:textId="77777777" w:rsidR="00DE600C" w:rsidRPr="007D12C9" w:rsidRDefault="00DE600C">
      <w:pPr>
        <w:pStyle w:val="BodyText"/>
        <w:numPr>
          <w:ilvl w:val="0"/>
          <w:numId w:val="14"/>
        </w:numPr>
        <w:rPr>
          <w:rFonts w:ascii="Arial" w:hAnsi="Arial" w:cs="Arial"/>
          <w:sz w:val="18"/>
          <w:szCs w:val="18"/>
        </w:rPr>
      </w:pPr>
      <w:r w:rsidRPr="007D12C9">
        <w:rPr>
          <w:rFonts w:ascii="Arial" w:hAnsi="Arial" w:cs="Arial"/>
          <w:sz w:val="18"/>
          <w:szCs w:val="18"/>
        </w:rPr>
        <w:t>Full time employment is recommended for participants in the Work Release program.  If you can provide proof of enrollment at a legitimate educational/vocational institution, you may be permitted to attend classes outside of the facility.</w:t>
      </w:r>
    </w:p>
    <w:p w14:paraId="2D0B0258" w14:textId="77777777" w:rsidR="00DE600C" w:rsidRPr="007D12C9" w:rsidRDefault="00DE600C" w:rsidP="00DE600C">
      <w:pPr>
        <w:pStyle w:val="BodyText"/>
        <w:ind w:left="360"/>
        <w:rPr>
          <w:rFonts w:ascii="Arial" w:hAnsi="Arial" w:cs="Arial"/>
          <w:sz w:val="18"/>
          <w:szCs w:val="18"/>
        </w:rPr>
      </w:pPr>
    </w:p>
    <w:p w14:paraId="1A65C7EE" w14:textId="77777777" w:rsidR="00DE600C" w:rsidRPr="007D12C9" w:rsidRDefault="00DE600C">
      <w:pPr>
        <w:pStyle w:val="BodyText"/>
        <w:numPr>
          <w:ilvl w:val="0"/>
          <w:numId w:val="14"/>
        </w:numPr>
        <w:rPr>
          <w:rFonts w:ascii="Arial" w:hAnsi="Arial" w:cs="Arial"/>
          <w:sz w:val="18"/>
          <w:szCs w:val="18"/>
        </w:rPr>
      </w:pPr>
      <w:r w:rsidRPr="007D12C9">
        <w:rPr>
          <w:rFonts w:ascii="Arial" w:hAnsi="Arial" w:cs="Arial"/>
          <w:sz w:val="18"/>
          <w:szCs w:val="18"/>
        </w:rPr>
        <w:t>With staff approval and proper documentation, you may be allowed out of the facility up to a maximum of 12 hours in a 24-hour period including travel time.  This 12-hour limit includes both travel time and time required for any activities conducted outside of the facility.   A 24-hour period runs from 12:00 a</w:t>
      </w:r>
      <w:r>
        <w:rPr>
          <w:rFonts w:ascii="Arial" w:hAnsi="Arial" w:cs="Arial"/>
          <w:sz w:val="18"/>
          <w:szCs w:val="18"/>
        </w:rPr>
        <w:t>.</w:t>
      </w:r>
      <w:r w:rsidRPr="007D12C9">
        <w:rPr>
          <w:rFonts w:ascii="Arial" w:hAnsi="Arial" w:cs="Arial"/>
          <w:sz w:val="18"/>
          <w:szCs w:val="18"/>
        </w:rPr>
        <w:t>m</w:t>
      </w:r>
      <w:r>
        <w:rPr>
          <w:rFonts w:ascii="Arial" w:hAnsi="Arial" w:cs="Arial"/>
          <w:sz w:val="18"/>
          <w:szCs w:val="18"/>
        </w:rPr>
        <w:t>.</w:t>
      </w:r>
      <w:r w:rsidRPr="007D12C9">
        <w:rPr>
          <w:rFonts w:ascii="Arial" w:hAnsi="Arial" w:cs="Arial"/>
          <w:sz w:val="18"/>
          <w:szCs w:val="18"/>
        </w:rPr>
        <w:t xml:space="preserve"> to 12:00 a</w:t>
      </w:r>
      <w:r>
        <w:rPr>
          <w:rFonts w:ascii="Arial" w:hAnsi="Arial" w:cs="Arial"/>
          <w:sz w:val="18"/>
          <w:szCs w:val="18"/>
        </w:rPr>
        <w:t>.</w:t>
      </w:r>
      <w:r w:rsidRPr="007D12C9">
        <w:rPr>
          <w:rFonts w:ascii="Arial" w:hAnsi="Arial" w:cs="Arial"/>
          <w:sz w:val="18"/>
          <w:szCs w:val="18"/>
        </w:rPr>
        <w:t>m</w:t>
      </w:r>
      <w:r>
        <w:rPr>
          <w:rFonts w:ascii="Arial" w:hAnsi="Arial" w:cs="Arial"/>
          <w:sz w:val="18"/>
          <w:szCs w:val="18"/>
        </w:rPr>
        <w:t>.</w:t>
      </w:r>
      <w:r w:rsidRPr="007D12C9">
        <w:rPr>
          <w:rFonts w:ascii="Arial" w:hAnsi="Arial" w:cs="Arial"/>
          <w:sz w:val="18"/>
          <w:szCs w:val="18"/>
        </w:rPr>
        <w:t xml:space="preserve"> (midnight-midnight).  No sign-outs requiring a consecutive period of greater than 12 hours will be authorized without prior written approval.</w:t>
      </w:r>
    </w:p>
    <w:p w14:paraId="4DB3C6C2" w14:textId="77777777" w:rsidR="00DE600C" w:rsidRPr="007D12C9" w:rsidRDefault="00DE600C" w:rsidP="00DE600C">
      <w:pPr>
        <w:pStyle w:val="ListParagraph"/>
        <w:jc w:val="both"/>
        <w:rPr>
          <w:rFonts w:ascii="Arial" w:hAnsi="Arial" w:cs="Arial"/>
          <w:sz w:val="18"/>
          <w:szCs w:val="18"/>
        </w:rPr>
      </w:pPr>
    </w:p>
    <w:p w14:paraId="04DCDD64" w14:textId="77777777" w:rsidR="00DE600C" w:rsidRPr="007D12C9" w:rsidRDefault="00DE600C">
      <w:pPr>
        <w:pStyle w:val="BodyText"/>
        <w:numPr>
          <w:ilvl w:val="0"/>
          <w:numId w:val="14"/>
        </w:numPr>
        <w:rPr>
          <w:rFonts w:ascii="Arial" w:hAnsi="Arial" w:cs="Arial"/>
          <w:sz w:val="18"/>
          <w:szCs w:val="18"/>
        </w:rPr>
      </w:pPr>
      <w:r w:rsidRPr="007D12C9">
        <w:rPr>
          <w:rFonts w:ascii="Arial" w:hAnsi="Arial" w:cs="Arial"/>
          <w:sz w:val="18"/>
          <w:szCs w:val="18"/>
        </w:rPr>
        <w:t>Unless on a regularly scheduled break, you must be compensated for all time spent at your place of employment or any jobsite related to employment.  Your time out of the facility for employment purposes will be reconciled with income verification and ongoing approval will be subject to staff discretion.  Abuse of time out of the facility may be grounds for disciplinary action up to and including program revocation.</w:t>
      </w:r>
    </w:p>
    <w:p w14:paraId="282601CC" w14:textId="77777777" w:rsidR="00DE600C" w:rsidRPr="007D12C9" w:rsidRDefault="00DE600C" w:rsidP="00DE600C">
      <w:pPr>
        <w:pStyle w:val="BodyText"/>
        <w:rPr>
          <w:rFonts w:ascii="Arial" w:hAnsi="Arial" w:cs="Arial"/>
          <w:sz w:val="18"/>
          <w:szCs w:val="18"/>
        </w:rPr>
      </w:pPr>
    </w:p>
    <w:p w14:paraId="551FB8FD" w14:textId="5F35B698" w:rsidR="00DE600C" w:rsidRPr="007D12C9" w:rsidRDefault="00DE600C">
      <w:pPr>
        <w:pStyle w:val="BodyText"/>
        <w:numPr>
          <w:ilvl w:val="0"/>
          <w:numId w:val="14"/>
        </w:numPr>
        <w:rPr>
          <w:rFonts w:ascii="Arial" w:hAnsi="Arial" w:cs="Arial"/>
          <w:sz w:val="18"/>
          <w:szCs w:val="18"/>
        </w:rPr>
      </w:pPr>
      <w:r w:rsidRPr="007D12C9">
        <w:rPr>
          <w:rFonts w:ascii="Arial" w:hAnsi="Arial" w:cs="Arial"/>
          <w:sz w:val="18"/>
          <w:szCs w:val="18"/>
        </w:rPr>
        <w:t xml:space="preserve">You are not allowed to work for other </w:t>
      </w:r>
      <w:r>
        <w:rPr>
          <w:rFonts w:ascii="Arial" w:hAnsi="Arial" w:cs="Arial"/>
          <w:sz w:val="18"/>
          <w:szCs w:val="18"/>
        </w:rPr>
        <w:t>client</w:t>
      </w:r>
      <w:r w:rsidRPr="007D12C9">
        <w:rPr>
          <w:rFonts w:ascii="Arial" w:hAnsi="Arial" w:cs="Arial"/>
          <w:sz w:val="18"/>
          <w:szCs w:val="18"/>
        </w:rPr>
        <w:t xml:space="preserve">s who are currently in the program.  You may not seek employment with </w:t>
      </w:r>
      <w:proofErr w:type="gramStart"/>
      <w:r w:rsidRPr="007D12C9">
        <w:rPr>
          <w:rFonts w:ascii="Arial" w:hAnsi="Arial" w:cs="Arial"/>
          <w:sz w:val="18"/>
          <w:szCs w:val="18"/>
        </w:rPr>
        <w:t>a personal friend</w:t>
      </w:r>
      <w:proofErr w:type="gramEnd"/>
      <w:r w:rsidRPr="007D12C9">
        <w:rPr>
          <w:rFonts w:ascii="Arial" w:hAnsi="Arial" w:cs="Arial"/>
          <w:sz w:val="18"/>
          <w:szCs w:val="18"/>
        </w:rPr>
        <w:t xml:space="preserve"> or family member or a friend or family member of another </w:t>
      </w:r>
      <w:r>
        <w:rPr>
          <w:rFonts w:ascii="Arial" w:hAnsi="Arial" w:cs="Arial"/>
          <w:sz w:val="18"/>
          <w:szCs w:val="18"/>
        </w:rPr>
        <w:t>client</w:t>
      </w:r>
      <w:r w:rsidRPr="007D12C9">
        <w:rPr>
          <w:rFonts w:ascii="Arial" w:hAnsi="Arial" w:cs="Arial"/>
          <w:sz w:val="18"/>
          <w:szCs w:val="18"/>
        </w:rPr>
        <w:t xml:space="preserve">.  You will not be eligible to work for a small business with other </w:t>
      </w:r>
      <w:r>
        <w:rPr>
          <w:rFonts w:ascii="Arial" w:hAnsi="Arial" w:cs="Arial"/>
          <w:sz w:val="18"/>
          <w:szCs w:val="18"/>
        </w:rPr>
        <w:t>client</w:t>
      </w:r>
      <w:r w:rsidRPr="007D12C9">
        <w:rPr>
          <w:rFonts w:ascii="Arial" w:hAnsi="Arial" w:cs="Arial"/>
          <w:sz w:val="18"/>
          <w:szCs w:val="18"/>
        </w:rPr>
        <w:t xml:space="preserve">s unless you can provide proof </w:t>
      </w:r>
      <w:proofErr w:type="gramStart"/>
      <w:r w:rsidRPr="007D12C9">
        <w:rPr>
          <w:rFonts w:ascii="Arial" w:hAnsi="Arial" w:cs="Arial"/>
          <w:sz w:val="18"/>
          <w:szCs w:val="18"/>
        </w:rPr>
        <w:t>of  established</w:t>
      </w:r>
      <w:proofErr w:type="gramEnd"/>
      <w:r w:rsidRPr="007D12C9">
        <w:rPr>
          <w:rFonts w:ascii="Arial" w:hAnsi="Arial" w:cs="Arial"/>
          <w:sz w:val="18"/>
          <w:szCs w:val="18"/>
        </w:rPr>
        <w:t xml:space="preserve"> and preexisting </w:t>
      </w:r>
      <w:proofErr w:type="gramStart"/>
      <w:r w:rsidR="00AB2144">
        <w:rPr>
          <w:rFonts w:ascii="Arial" w:hAnsi="Arial" w:cs="Arial"/>
          <w:sz w:val="18"/>
          <w:szCs w:val="18"/>
        </w:rPr>
        <w:t xml:space="preserve">employment </w:t>
      </w:r>
      <w:r w:rsidRPr="007D12C9">
        <w:rPr>
          <w:rFonts w:ascii="Arial" w:hAnsi="Arial" w:cs="Arial"/>
          <w:sz w:val="18"/>
          <w:szCs w:val="18"/>
        </w:rPr>
        <w:t xml:space="preserve"> at</w:t>
      </w:r>
      <w:proofErr w:type="gramEnd"/>
      <w:r w:rsidRPr="007D12C9">
        <w:rPr>
          <w:rFonts w:ascii="Arial" w:hAnsi="Arial" w:cs="Arial"/>
          <w:sz w:val="18"/>
          <w:szCs w:val="18"/>
        </w:rPr>
        <w:t xml:space="preserve"> the time of initial </w:t>
      </w:r>
      <w:r w:rsidR="001F79C2">
        <w:rPr>
          <w:rFonts w:ascii="Arial" w:hAnsi="Arial" w:cs="Arial"/>
          <w:sz w:val="18"/>
          <w:szCs w:val="18"/>
        </w:rPr>
        <w:t>registration</w:t>
      </w:r>
      <w:r w:rsidRPr="007D12C9">
        <w:rPr>
          <w:rFonts w:ascii="Arial" w:hAnsi="Arial" w:cs="Arial"/>
          <w:sz w:val="18"/>
          <w:szCs w:val="18"/>
        </w:rPr>
        <w:t>.</w:t>
      </w:r>
    </w:p>
    <w:p w14:paraId="3D089F7F" w14:textId="77777777" w:rsidR="00DE600C" w:rsidRPr="007D12C9" w:rsidRDefault="00DE600C" w:rsidP="00DE600C">
      <w:pPr>
        <w:pStyle w:val="BodyText"/>
        <w:rPr>
          <w:rFonts w:ascii="Arial" w:hAnsi="Arial" w:cs="Arial"/>
          <w:sz w:val="18"/>
          <w:szCs w:val="18"/>
        </w:rPr>
      </w:pPr>
    </w:p>
    <w:p w14:paraId="0EDB9FF5" w14:textId="77777777" w:rsidR="00DE600C" w:rsidRPr="007D12C9" w:rsidRDefault="00DE600C">
      <w:pPr>
        <w:numPr>
          <w:ilvl w:val="0"/>
          <w:numId w:val="14"/>
        </w:numPr>
        <w:jc w:val="both"/>
        <w:rPr>
          <w:rFonts w:ascii="Arial" w:hAnsi="Arial" w:cs="Arial"/>
          <w:sz w:val="18"/>
          <w:szCs w:val="18"/>
        </w:rPr>
      </w:pPr>
      <w:r w:rsidRPr="007D12C9">
        <w:rPr>
          <w:rFonts w:ascii="Arial" w:hAnsi="Arial" w:cs="Arial"/>
          <w:sz w:val="18"/>
          <w:szCs w:val="18"/>
        </w:rPr>
        <w:t>You must submit a valid work schedule and paystub at the time of intake.  Throughout your sentence, you are responsible for submitting paystubs and updated work schedules as they are received.   If you do not have a pre-approved schedule in place, you</w:t>
      </w:r>
      <w:r>
        <w:rPr>
          <w:rFonts w:ascii="Arial" w:hAnsi="Arial" w:cs="Arial"/>
          <w:sz w:val="18"/>
          <w:szCs w:val="18"/>
        </w:rPr>
        <w:t xml:space="preserve"> will </w:t>
      </w:r>
      <w:r w:rsidRPr="007D12C9">
        <w:rPr>
          <w:rFonts w:ascii="Arial" w:hAnsi="Arial" w:cs="Arial"/>
          <w:sz w:val="18"/>
          <w:szCs w:val="18"/>
        </w:rPr>
        <w:t>not be permitted to leave the facility.</w:t>
      </w:r>
    </w:p>
    <w:p w14:paraId="1A944529" w14:textId="77777777" w:rsidR="00DE600C" w:rsidRPr="007D12C9" w:rsidRDefault="00DE600C" w:rsidP="00DE600C">
      <w:pPr>
        <w:pStyle w:val="ListParagraph"/>
        <w:jc w:val="both"/>
        <w:rPr>
          <w:rFonts w:ascii="Arial" w:hAnsi="Arial" w:cs="Arial"/>
          <w:sz w:val="18"/>
          <w:szCs w:val="18"/>
        </w:rPr>
      </w:pPr>
    </w:p>
    <w:p w14:paraId="452DF07D" w14:textId="77777777" w:rsidR="00DE600C" w:rsidRPr="007D12C9" w:rsidRDefault="00DE600C">
      <w:pPr>
        <w:numPr>
          <w:ilvl w:val="0"/>
          <w:numId w:val="14"/>
        </w:numPr>
        <w:jc w:val="both"/>
        <w:rPr>
          <w:rFonts w:ascii="Arial" w:hAnsi="Arial" w:cs="Arial"/>
          <w:sz w:val="18"/>
          <w:szCs w:val="18"/>
        </w:rPr>
      </w:pPr>
      <w:r w:rsidRPr="007D12C9">
        <w:rPr>
          <w:rFonts w:ascii="Arial" w:hAnsi="Arial" w:cs="Arial"/>
          <w:sz w:val="18"/>
          <w:szCs w:val="18"/>
        </w:rPr>
        <w:t>If you cannot be found at your job site or your job site cannot be located, you will be subject to disciplinary action up to and including program revocation.</w:t>
      </w:r>
    </w:p>
    <w:p w14:paraId="0E6FC6E7" w14:textId="77777777" w:rsidR="00DE600C" w:rsidRPr="007D12C9" w:rsidRDefault="00DE600C" w:rsidP="00DE600C">
      <w:pPr>
        <w:pStyle w:val="BodyText"/>
        <w:rPr>
          <w:rFonts w:ascii="Arial" w:hAnsi="Arial" w:cs="Arial"/>
          <w:sz w:val="18"/>
          <w:szCs w:val="18"/>
        </w:rPr>
      </w:pPr>
    </w:p>
    <w:p w14:paraId="712E3713" w14:textId="77777777" w:rsidR="00DE600C" w:rsidRPr="007D12C9" w:rsidRDefault="00DE600C">
      <w:pPr>
        <w:pStyle w:val="BodyText"/>
        <w:numPr>
          <w:ilvl w:val="0"/>
          <w:numId w:val="14"/>
        </w:numPr>
        <w:rPr>
          <w:rFonts w:ascii="Arial" w:hAnsi="Arial" w:cs="Arial"/>
          <w:sz w:val="18"/>
          <w:szCs w:val="18"/>
        </w:rPr>
      </w:pPr>
      <w:r w:rsidRPr="007D12C9">
        <w:rPr>
          <w:rFonts w:ascii="Arial" w:hAnsi="Arial" w:cs="Arial"/>
          <w:sz w:val="18"/>
          <w:szCs w:val="18"/>
        </w:rPr>
        <w:t>If you work at a new construction site or any location that lacks a physical address, you will be required to provide a map and/or detailed directions to staff prior to leaving the facility.  If your place of employment requires an entrance code for staff to conduct site checks, you must provide the entrance code.</w:t>
      </w:r>
    </w:p>
    <w:p w14:paraId="1503C5B9" w14:textId="77777777" w:rsidR="00DE600C" w:rsidRPr="007D12C9" w:rsidRDefault="00DE600C" w:rsidP="00DE600C">
      <w:pPr>
        <w:pStyle w:val="BodyText"/>
        <w:rPr>
          <w:rFonts w:ascii="Arial" w:hAnsi="Arial" w:cs="Arial"/>
          <w:sz w:val="18"/>
          <w:szCs w:val="18"/>
        </w:rPr>
      </w:pPr>
    </w:p>
    <w:p w14:paraId="4CC4FA63" w14:textId="3683BB08" w:rsidR="00DE600C" w:rsidRPr="007D12C9" w:rsidRDefault="00DE600C">
      <w:pPr>
        <w:pStyle w:val="BodyText"/>
        <w:numPr>
          <w:ilvl w:val="0"/>
          <w:numId w:val="14"/>
        </w:numPr>
        <w:rPr>
          <w:rFonts w:ascii="Arial" w:hAnsi="Arial" w:cs="Arial"/>
          <w:sz w:val="18"/>
          <w:szCs w:val="18"/>
        </w:rPr>
      </w:pPr>
      <w:r w:rsidRPr="007D12C9">
        <w:rPr>
          <w:rFonts w:ascii="Arial" w:hAnsi="Arial" w:cs="Arial"/>
          <w:sz w:val="18"/>
          <w:szCs w:val="18"/>
        </w:rPr>
        <w:t xml:space="preserve">If you are currently </w:t>
      </w:r>
      <w:proofErr w:type="gramStart"/>
      <w:r w:rsidRPr="007D12C9">
        <w:rPr>
          <w:rFonts w:ascii="Arial" w:hAnsi="Arial" w:cs="Arial"/>
          <w:sz w:val="18"/>
          <w:szCs w:val="18"/>
        </w:rPr>
        <w:t>employed</w:t>
      </w:r>
      <w:proofErr w:type="gramEnd"/>
      <w:r w:rsidRPr="007D12C9">
        <w:rPr>
          <w:rFonts w:ascii="Arial" w:hAnsi="Arial" w:cs="Arial"/>
          <w:sz w:val="18"/>
          <w:szCs w:val="18"/>
        </w:rPr>
        <w:t xml:space="preserve"> you must submit </w:t>
      </w:r>
      <w:r>
        <w:rPr>
          <w:rFonts w:ascii="Arial" w:hAnsi="Arial" w:cs="Arial"/>
          <w:sz w:val="18"/>
          <w:szCs w:val="18"/>
        </w:rPr>
        <w:t>a client</w:t>
      </w:r>
      <w:r w:rsidRPr="007D12C9">
        <w:rPr>
          <w:rFonts w:ascii="Arial" w:hAnsi="Arial" w:cs="Arial"/>
          <w:sz w:val="18"/>
          <w:szCs w:val="18"/>
        </w:rPr>
        <w:t xml:space="preserve"> request if you wish to change jobs or add an additional job while </w:t>
      </w:r>
      <w:proofErr w:type="gramStart"/>
      <w:r w:rsidRPr="007D12C9">
        <w:rPr>
          <w:rFonts w:ascii="Arial" w:hAnsi="Arial" w:cs="Arial"/>
          <w:sz w:val="18"/>
          <w:szCs w:val="18"/>
        </w:rPr>
        <w:t>in</w:t>
      </w:r>
      <w:proofErr w:type="gramEnd"/>
      <w:r w:rsidRPr="007D12C9">
        <w:rPr>
          <w:rFonts w:ascii="Arial" w:hAnsi="Arial" w:cs="Arial"/>
          <w:sz w:val="18"/>
          <w:szCs w:val="18"/>
        </w:rPr>
        <w:t xml:space="preserve"> Work Release.  You must provide written verification of new employment on your first workday.  You are not allowed to change jobs without prior, written consent from staff.</w:t>
      </w:r>
    </w:p>
    <w:p w14:paraId="3BC679F0" w14:textId="77777777" w:rsidR="00DE600C" w:rsidRPr="007D12C9" w:rsidRDefault="00DE600C" w:rsidP="00DE600C">
      <w:pPr>
        <w:pStyle w:val="BodyText"/>
        <w:ind w:left="360"/>
        <w:rPr>
          <w:rFonts w:ascii="Arial" w:hAnsi="Arial" w:cs="Arial"/>
          <w:sz w:val="18"/>
          <w:szCs w:val="18"/>
        </w:rPr>
      </w:pPr>
    </w:p>
    <w:p w14:paraId="4840BB16" w14:textId="6191BF6D" w:rsidR="00DE600C" w:rsidRPr="007D12C9" w:rsidRDefault="00DE600C">
      <w:pPr>
        <w:pStyle w:val="BodyText"/>
        <w:numPr>
          <w:ilvl w:val="0"/>
          <w:numId w:val="14"/>
        </w:numPr>
        <w:rPr>
          <w:rFonts w:ascii="Arial" w:hAnsi="Arial" w:cs="Arial"/>
          <w:sz w:val="18"/>
          <w:szCs w:val="18"/>
        </w:rPr>
      </w:pPr>
      <w:r w:rsidRPr="007D12C9">
        <w:rPr>
          <w:rFonts w:ascii="Arial" w:hAnsi="Arial" w:cs="Arial"/>
          <w:sz w:val="18"/>
          <w:szCs w:val="18"/>
        </w:rPr>
        <w:t xml:space="preserve">If a seasonal job opportunity with an established business becomes available, such as snow removal, you may submit </w:t>
      </w:r>
      <w:r>
        <w:rPr>
          <w:rFonts w:ascii="Arial" w:hAnsi="Arial" w:cs="Arial"/>
          <w:sz w:val="18"/>
          <w:szCs w:val="18"/>
        </w:rPr>
        <w:t>a client</w:t>
      </w:r>
      <w:r w:rsidRPr="007D12C9">
        <w:rPr>
          <w:rFonts w:ascii="Arial" w:hAnsi="Arial" w:cs="Arial"/>
          <w:sz w:val="18"/>
          <w:szCs w:val="18"/>
        </w:rPr>
        <w:t xml:space="preserve"> request with supporting documentation for staff review.  These requests will be handled on a case-by-case basis.</w:t>
      </w:r>
    </w:p>
    <w:p w14:paraId="76561F18" w14:textId="77777777" w:rsidR="00DE600C" w:rsidRPr="007D12C9" w:rsidRDefault="00DE600C" w:rsidP="00DE600C">
      <w:pPr>
        <w:pStyle w:val="BodyText"/>
        <w:ind w:left="360"/>
        <w:rPr>
          <w:rFonts w:ascii="Arial" w:hAnsi="Arial" w:cs="Arial"/>
          <w:sz w:val="18"/>
          <w:szCs w:val="18"/>
        </w:rPr>
      </w:pPr>
    </w:p>
    <w:p w14:paraId="60F3CF55" w14:textId="77777777" w:rsidR="00DE600C" w:rsidRPr="007D12C9" w:rsidRDefault="00DE600C">
      <w:pPr>
        <w:pStyle w:val="BodyText"/>
        <w:numPr>
          <w:ilvl w:val="0"/>
          <w:numId w:val="14"/>
        </w:numPr>
        <w:rPr>
          <w:rFonts w:ascii="Arial" w:hAnsi="Arial" w:cs="Arial"/>
          <w:sz w:val="18"/>
          <w:szCs w:val="18"/>
        </w:rPr>
      </w:pPr>
      <w:r w:rsidRPr="007D12C9">
        <w:rPr>
          <w:rFonts w:ascii="Arial" w:hAnsi="Arial" w:cs="Arial"/>
          <w:sz w:val="18"/>
          <w:szCs w:val="18"/>
        </w:rPr>
        <w:t>If your employment is terminated, you must report back to the facility immediately and explain the circumstances to staff on duty.  Any termination for cause may result in disciplinary action including program revocation.</w:t>
      </w:r>
    </w:p>
    <w:p w14:paraId="0465D436" w14:textId="77777777" w:rsidR="00DE600C" w:rsidRPr="007D12C9" w:rsidRDefault="00DE600C" w:rsidP="00DE600C">
      <w:pPr>
        <w:pStyle w:val="BodyText"/>
        <w:ind w:left="360"/>
        <w:rPr>
          <w:rFonts w:ascii="Arial" w:hAnsi="Arial" w:cs="Arial"/>
          <w:sz w:val="18"/>
          <w:szCs w:val="18"/>
        </w:rPr>
      </w:pPr>
    </w:p>
    <w:p w14:paraId="518AD769" w14:textId="77777777" w:rsidR="00DE600C" w:rsidRPr="007D12C9" w:rsidRDefault="00DE600C">
      <w:pPr>
        <w:pStyle w:val="BodyText"/>
        <w:numPr>
          <w:ilvl w:val="0"/>
          <w:numId w:val="14"/>
        </w:numPr>
        <w:rPr>
          <w:rFonts w:ascii="Arial" w:hAnsi="Arial" w:cs="Arial"/>
          <w:sz w:val="18"/>
          <w:szCs w:val="18"/>
        </w:rPr>
      </w:pPr>
      <w:r w:rsidRPr="007D12C9">
        <w:rPr>
          <w:rFonts w:ascii="Arial" w:hAnsi="Arial" w:cs="Arial"/>
          <w:sz w:val="18"/>
          <w:szCs w:val="18"/>
        </w:rPr>
        <w:t xml:space="preserve">ASD retains the right to inform your employer that you are in </w:t>
      </w:r>
      <w:proofErr w:type="gramStart"/>
      <w:r w:rsidRPr="007D12C9">
        <w:rPr>
          <w:rFonts w:ascii="Arial" w:hAnsi="Arial" w:cs="Arial"/>
          <w:sz w:val="18"/>
          <w:szCs w:val="18"/>
        </w:rPr>
        <w:t>the custody</w:t>
      </w:r>
      <w:proofErr w:type="gramEnd"/>
      <w:r w:rsidRPr="007D12C9">
        <w:rPr>
          <w:rFonts w:ascii="Arial" w:hAnsi="Arial" w:cs="Arial"/>
          <w:sz w:val="18"/>
          <w:szCs w:val="18"/>
        </w:rPr>
        <w:t xml:space="preserve"> of the Work Release program </w:t>
      </w:r>
      <w:proofErr w:type="gramStart"/>
      <w:r w:rsidRPr="007D12C9">
        <w:rPr>
          <w:rFonts w:ascii="Arial" w:hAnsi="Arial" w:cs="Arial"/>
          <w:sz w:val="18"/>
          <w:szCs w:val="18"/>
        </w:rPr>
        <w:t>in order to</w:t>
      </w:r>
      <w:proofErr w:type="gramEnd"/>
      <w:r w:rsidRPr="007D12C9">
        <w:rPr>
          <w:rFonts w:ascii="Arial" w:hAnsi="Arial" w:cs="Arial"/>
          <w:sz w:val="18"/>
          <w:szCs w:val="18"/>
        </w:rPr>
        <w:t xml:space="preserve"> verify your employment, your work schedule and/or your job site location.</w:t>
      </w:r>
    </w:p>
    <w:p w14:paraId="5676AF09" w14:textId="77777777" w:rsidR="00DE600C" w:rsidRPr="007D12C9" w:rsidRDefault="00DE600C" w:rsidP="00DE600C">
      <w:pPr>
        <w:pStyle w:val="ListParagraph"/>
        <w:jc w:val="both"/>
        <w:rPr>
          <w:rFonts w:ascii="Arial" w:hAnsi="Arial" w:cs="Arial"/>
          <w:sz w:val="18"/>
          <w:szCs w:val="18"/>
        </w:rPr>
      </w:pPr>
    </w:p>
    <w:p w14:paraId="2225C895" w14:textId="2AAADADC" w:rsidR="00DE600C" w:rsidRPr="007D12C9" w:rsidRDefault="00DE600C">
      <w:pPr>
        <w:pStyle w:val="BodyText"/>
        <w:numPr>
          <w:ilvl w:val="0"/>
          <w:numId w:val="14"/>
        </w:numPr>
        <w:rPr>
          <w:rFonts w:ascii="Arial" w:hAnsi="Arial" w:cs="Arial"/>
          <w:sz w:val="18"/>
          <w:szCs w:val="18"/>
        </w:rPr>
      </w:pPr>
      <w:r w:rsidRPr="007D12C9">
        <w:rPr>
          <w:rFonts w:ascii="Arial" w:hAnsi="Arial" w:cs="Arial"/>
          <w:sz w:val="18"/>
          <w:szCs w:val="18"/>
        </w:rPr>
        <w:t>If you are self-employed</w:t>
      </w:r>
      <w:r w:rsidR="009C1147">
        <w:rPr>
          <w:rFonts w:ascii="Arial" w:hAnsi="Arial" w:cs="Arial"/>
          <w:sz w:val="18"/>
          <w:szCs w:val="18"/>
        </w:rPr>
        <w:t xml:space="preserve"> or other exceptional employment status</w:t>
      </w:r>
      <w:r w:rsidRPr="007D12C9">
        <w:rPr>
          <w:rFonts w:ascii="Arial" w:hAnsi="Arial" w:cs="Arial"/>
          <w:sz w:val="18"/>
          <w:szCs w:val="18"/>
        </w:rPr>
        <w:t xml:space="preserve">, you must submit </w:t>
      </w:r>
      <w:r>
        <w:rPr>
          <w:rFonts w:ascii="Arial" w:hAnsi="Arial" w:cs="Arial"/>
          <w:sz w:val="18"/>
          <w:szCs w:val="18"/>
        </w:rPr>
        <w:t>a client</w:t>
      </w:r>
      <w:r w:rsidRPr="007D12C9">
        <w:rPr>
          <w:rFonts w:ascii="Arial" w:hAnsi="Arial" w:cs="Arial"/>
          <w:sz w:val="18"/>
          <w:szCs w:val="18"/>
        </w:rPr>
        <w:t xml:space="preserve"> request to staff for approval.  You must provide staff with a copy of your current business license, </w:t>
      </w:r>
      <w:r w:rsidR="001314FF">
        <w:rPr>
          <w:rFonts w:ascii="Arial" w:hAnsi="Arial" w:cs="Arial"/>
          <w:sz w:val="18"/>
          <w:szCs w:val="18"/>
        </w:rPr>
        <w:t>name registration</w:t>
      </w:r>
      <w:r w:rsidRPr="007D12C9">
        <w:rPr>
          <w:rFonts w:ascii="Arial" w:hAnsi="Arial" w:cs="Arial"/>
          <w:sz w:val="18"/>
          <w:szCs w:val="18"/>
        </w:rPr>
        <w:t xml:space="preserve"> or last year’s tax return with your business name and address.  Other supporting documentation may be required by staff as well.</w:t>
      </w:r>
    </w:p>
    <w:p w14:paraId="1E8CCD94" w14:textId="77777777" w:rsidR="00DE600C" w:rsidRPr="007D12C9" w:rsidRDefault="00DE600C" w:rsidP="00DE600C">
      <w:pPr>
        <w:pStyle w:val="BodyText"/>
        <w:rPr>
          <w:rFonts w:ascii="Arial" w:hAnsi="Arial" w:cs="Arial"/>
          <w:sz w:val="18"/>
          <w:szCs w:val="18"/>
        </w:rPr>
      </w:pPr>
    </w:p>
    <w:p w14:paraId="1AB76B41" w14:textId="7A7DB499" w:rsidR="00DE600C" w:rsidRPr="007D12C9" w:rsidRDefault="00DE600C">
      <w:pPr>
        <w:pStyle w:val="BodyText"/>
        <w:numPr>
          <w:ilvl w:val="0"/>
          <w:numId w:val="14"/>
        </w:numPr>
        <w:rPr>
          <w:rFonts w:ascii="Arial" w:hAnsi="Arial" w:cs="Arial"/>
          <w:sz w:val="18"/>
          <w:szCs w:val="18"/>
        </w:rPr>
      </w:pPr>
      <w:r w:rsidRPr="007D12C9">
        <w:rPr>
          <w:rFonts w:ascii="Arial" w:hAnsi="Arial" w:cs="Arial"/>
          <w:sz w:val="18"/>
          <w:szCs w:val="18"/>
        </w:rPr>
        <w:t xml:space="preserve">You are not allowed to go home during your sentence unless given express written permission by an ASD Supervisor or </w:t>
      </w:r>
      <w:proofErr w:type="gramStart"/>
      <w:r w:rsidRPr="007D12C9">
        <w:rPr>
          <w:rFonts w:ascii="Arial" w:hAnsi="Arial" w:cs="Arial"/>
          <w:sz w:val="18"/>
          <w:szCs w:val="18"/>
        </w:rPr>
        <w:t>designee</w:t>
      </w:r>
      <w:proofErr w:type="gramEnd"/>
      <w:r w:rsidRPr="007D12C9">
        <w:rPr>
          <w:rFonts w:ascii="Arial" w:hAnsi="Arial" w:cs="Arial"/>
          <w:sz w:val="18"/>
          <w:szCs w:val="18"/>
        </w:rPr>
        <w:t xml:space="preserve">.  If you are self-employed and require access to a home office, you may be allowed a limited amount of time to conduct business from your residence.  If approved access to your home, work hours will remain at a maximum of 12 hours Monday through Friday but will be limited to 8 hours on Saturday and Sunday (including travel time).  You must be able to show proof of legitimate work being performed at home and you will be required to sign a work-at-home contract.  You will not be allowed to participate in non-work-related family activities at your home including, but not limited to, family meals, showering, </w:t>
      </w:r>
      <w:r w:rsidR="00D40C5F">
        <w:rPr>
          <w:rFonts w:ascii="Arial" w:hAnsi="Arial" w:cs="Arial"/>
          <w:sz w:val="18"/>
          <w:szCs w:val="18"/>
        </w:rPr>
        <w:t xml:space="preserve">childcare, </w:t>
      </w:r>
      <w:r w:rsidRPr="007D12C9">
        <w:rPr>
          <w:rFonts w:ascii="Arial" w:hAnsi="Arial" w:cs="Arial"/>
          <w:sz w:val="18"/>
          <w:szCs w:val="18"/>
        </w:rPr>
        <w:t xml:space="preserve">performing household chores and watching television.  If you are signed </w:t>
      </w:r>
      <w:proofErr w:type="gramStart"/>
      <w:r w:rsidRPr="007D12C9">
        <w:rPr>
          <w:rFonts w:ascii="Arial" w:hAnsi="Arial" w:cs="Arial"/>
          <w:sz w:val="18"/>
          <w:szCs w:val="18"/>
        </w:rPr>
        <w:t>out</w:t>
      </w:r>
      <w:proofErr w:type="gramEnd"/>
      <w:r w:rsidRPr="007D12C9">
        <w:rPr>
          <w:rFonts w:ascii="Arial" w:hAnsi="Arial" w:cs="Arial"/>
          <w:sz w:val="18"/>
          <w:szCs w:val="18"/>
        </w:rPr>
        <w:t xml:space="preserve"> to work at home and staff finds that you are not performing legitimate work related to your employment, you will be subject to disciplinary action up to and including program revocation.</w:t>
      </w:r>
    </w:p>
    <w:p w14:paraId="099A50D8" w14:textId="77777777" w:rsidR="00DE600C" w:rsidRPr="007D12C9" w:rsidRDefault="00DE600C" w:rsidP="00DE600C">
      <w:pPr>
        <w:pStyle w:val="BodyText"/>
        <w:rPr>
          <w:rFonts w:ascii="Arial" w:hAnsi="Arial" w:cs="Arial"/>
          <w:sz w:val="18"/>
          <w:szCs w:val="18"/>
        </w:rPr>
      </w:pPr>
    </w:p>
    <w:p w14:paraId="001C12BD" w14:textId="77777777" w:rsidR="00DE600C" w:rsidRPr="007D12C9" w:rsidRDefault="00DE600C">
      <w:pPr>
        <w:pStyle w:val="BodyText"/>
        <w:numPr>
          <w:ilvl w:val="0"/>
          <w:numId w:val="14"/>
        </w:numPr>
        <w:rPr>
          <w:rFonts w:ascii="Arial" w:hAnsi="Arial" w:cs="Arial"/>
          <w:sz w:val="18"/>
          <w:szCs w:val="18"/>
        </w:rPr>
      </w:pPr>
      <w:r w:rsidRPr="007D12C9">
        <w:rPr>
          <w:rFonts w:ascii="Arial" w:hAnsi="Arial" w:cs="Arial"/>
          <w:sz w:val="18"/>
          <w:szCs w:val="18"/>
        </w:rPr>
        <w:t xml:space="preserve">If you are approved self-employment and working Saturday and Sunday exclusively at a job site other than your home office, you may be permitted 12-hour </w:t>
      </w:r>
      <w:proofErr w:type="gramStart"/>
      <w:r w:rsidRPr="007D12C9">
        <w:rPr>
          <w:rFonts w:ascii="Arial" w:hAnsi="Arial" w:cs="Arial"/>
          <w:sz w:val="18"/>
          <w:szCs w:val="18"/>
        </w:rPr>
        <w:t>work days</w:t>
      </w:r>
      <w:proofErr w:type="gramEnd"/>
      <w:r w:rsidRPr="007D12C9">
        <w:rPr>
          <w:rFonts w:ascii="Arial" w:hAnsi="Arial" w:cs="Arial"/>
          <w:sz w:val="18"/>
          <w:szCs w:val="18"/>
        </w:rPr>
        <w:t xml:space="preserve"> (including travel time).</w:t>
      </w:r>
    </w:p>
    <w:p w14:paraId="50078CD7" w14:textId="77777777" w:rsidR="00DE600C" w:rsidRPr="007D12C9" w:rsidRDefault="00DE600C" w:rsidP="00DE600C">
      <w:pPr>
        <w:pStyle w:val="BodyText"/>
        <w:rPr>
          <w:rFonts w:ascii="Arial" w:hAnsi="Arial" w:cs="Arial"/>
          <w:sz w:val="18"/>
          <w:szCs w:val="18"/>
        </w:rPr>
      </w:pPr>
    </w:p>
    <w:p w14:paraId="4CB2E614" w14:textId="77777777" w:rsidR="00DE600C" w:rsidRDefault="00DE600C">
      <w:pPr>
        <w:pStyle w:val="BodyText"/>
        <w:numPr>
          <w:ilvl w:val="0"/>
          <w:numId w:val="14"/>
        </w:numPr>
        <w:rPr>
          <w:rFonts w:ascii="Arial" w:hAnsi="Arial" w:cs="Arial"/>
          <w:sz w:val="18"/>
          <w:szCs w:val="18"/>
        </w:rPr>
      </w:pPr>
      <w:r w:rsidRPr="007D12C9">
        <w:rPr>
          <w:rFonts w:ascii="Arial" w:hAnsi="Arial" w:cs="Arial"/>
          <w:sz w:val="18"/>
          <w:szCs w:val="18"/>
        </w:rPr>
        <w:t xml:space="preserve">For major holidays you will be required to provide documentation from your employer detailing specific work hours and activities for that day.  Working on a major holiday is reserved only for businesses and occupations which, as a standard, are open, essential and easily verifiable. (e.g., 24/7 facilities, hospitals, hotels and some restaurant and retail businesses).  </w:t>
      </w:r>
      <w:r>
        <w:rPr>
          <w:rFonts w:ascii="Arial" w:hAnsi="Arial" w:cs="Arial"/>
          <w:sz w:val="18"/>
          <w:szCs w:val="18"/>
        </w:rPr>
        <w:t xml:space="preserve">A kiosk message will be posted </w:t>
      </w:r>
      <w:proofErr w:type="gramStart"/>
      <w:r>
        <w:rPr>
          <w:rFonts w:ascii="Arial" w:hAnsi="Arial" w:cs="Arial"/>
          <w:sz w:val="18"/>
          <w:szCs w:val="18"/>
        </w:rPr>
        <w:t>for</w:t>
      </w:r>
      <w:proofErr w:type="gramEnd"/>
      <w:r>
        <w:rPr>
          <w:rFonts w:ascii="Arial" w:hAnsi="Arial" w:cs="Arial"/>
          <w:sz w:val="18"/>
          <w:szCs w:val="18"/>
        </w:rPr>
        <w:t xml:space="preserve"> all clients listing t</w:t>
      </w:r>
      <w:r w:rsidRPr="007D12C9">
        <w:rPr>
          <w:rFonts w:ascii="Arial" w:hAnsi="Arial" w:cs="Arial"/>
          <w:sz w:val="18"/>
          <w:szCs w:val="18"/>
        </w:rPr>
        <w:t xml:space="preserve">he specific requirements </w:t>
      </w:r>
      <w:r>
        <w:rPr>
          <w:rFonts w:ascii="Arial" w:hAnsi="Arial" w:cs="Arial"/>
          <w:sz w:val="18"/>
          <w:szCs w:val="18"/>
        </w:rPr>
        <w:t>for working on a major holiday.</w:t>
      </w:r>
      <w:r w:rsidRPr="007D12C9">
        <w:rPr>
          <w:rFonts w:ascii="Arial" w:hAnsi="Arial" w:cs="Arial"/>
          <w:sz w:val="18"/>
          <w:szCs w:val="18"/>
        </w:rPr>
        <w:t xml:space="preserve">  </w:t>
      </w:r>
    </w:p>
    <w:p w14:paraId="06316A8E" w14:textId="77777777" w:rsidR="00DE600C" w:rsidRDefault="00DE600C" w:rsidP="00DE600C">
      <w:pPr>
        <w:pStyle w:val="ListParagraph"/>
        <w:rPr>
          <w:rFonts w:ascii="Arial" w:hAnsi="Arial" w:cs="Arial"/>
          <w:sz w:val="18"/>
          <w:szCs w:val="18"/>
        </w:rPr>
      </w:pPr>
    </w:p>
    <w:p w14:paraId="30D18288" w14:textId="77777777" w:rsidR="00DE600C" w:rsidRDefault="00DE600C">
      <w:pPr>
        <w:pStyle w:val="BodyText"/>
        <w:numPr>
          <w:ilvl w:val="0"/>
          <w:numId w:val="14"/>
        </w:numPr>
        <w:rPr>
          <w:rFonts w:ascii="Arial" w:hAnsi="Arial" w:cs="Arial"/>
          <w:sz w:val="18"/>
          <w:szCs w:val="18"/>
        </w:rPr>
      </w:pPr>
      <w:r w:rsidRPr="007D12C9">
        <w:rPr>
          <w:rFonts w:ascii="Arial" w:hAnsi="Arial" w:cs="Arial"/>
          <w:sz w:val="18"/>
          <w:szCs w:val="18"/>
        </w:rPr>
        <w:t xml:space="preserve">Employer sponsored </w:t>
      </w:r>
      <w:r>
        <w:rPr>
          <w:rFonts w:ascii="Arial" w:hAnsi="Arial" w:cs="Arial"/>
          <w:sz w:val="18"/>
          <w:szCs w:val="18"/>
        </w:rPr>
        <w:t>social events</w:t>
      </w:r>
      <w:r w:rsidRPr="007D12C9">
        <w:rPr>
          <w:rFonts w:ascii="Arial" w:hAnsi="Arial" w:cs="Arial"/>
          <w:sz w:val="18"/>
          <w:szCs w:val="18"/>
        </w:rPr>
        <w:t xml:space="preserve"> are not an authorized Work Release activity.</w:t>
      </w:r>
    </w:p>
    <w:p w14:paraId="7089770A" w14:textId="77777777" w:rsidR="00DE600C" w:rsidRPr="007D12C9" w:rsidRDefault="00DE600C" w:rsidP="00DE600C">
      <w:pPr>
        <w:pStyle w:val="BodyText"/>
        <w:rPr>
          <w:rFonts w:ascii="Arial" w:hAnsi="Arial" w:cs="Arial"/>
          <w:sz w:val="18"/>
          <w:szCs w:val="18"/>
        </w:rPr>
      </w:pPr>
    </w:p>
    <w:p w14:paraId="64A8C074" w14:textId="77777777" w:rsidR="00DE600C" w:rsidRDefault="00DE600C">
      <w:pPr>
        <w:pStyle w:val="BodyText"/>
        <w:numPr>
          <w:ilvl w:val="0"/>
          <w:numId w:val="14"/>
        </w:numPr>
        <w:rPr>
          <w:rFonts w:ascii="Arial" w:hAnsi="Arial" w:cs="Arial"/>
          <w:sz w:val="18"/>
          <w:szCs w:val="18"/>
        </w:rPr>
      </w:pPr>
      <w:r w:rsidRPr="007D12C9">
        <w:rPr>
          <w:rFonts w:ascii="Arial" w:hAnsi="Arial" w:cs="Arial"/>
          <w:sz w:val="18"/>
          <w:szCs w:val="18"/>
        </w:rPr>
        <w:t>All forms of employment</w:t>
      </w:r>
      <w:r>
        <w:rPr>
          <w:rFonts w:ascii="Arial" w:hAnsi="Arial" w:cs="Arial"/>
          <w:sz w:val="18"/>
          <w:szCs w:val="18"/>
        </w:rPr>
        <w:t xml:space="preserve"> </w:t>
      </w:r>
      <w:r w:rsidRPr="007D12C9">
        <w:rPr>
          <w:rFonts w:ascii="Arial" w:hAnsi="Arial" w:cs="Arial"/>
          <w:sz w:val="18"/>
          <w:szCs w:val="18"/>
        </w:rPr>
        <w:t>are subject to staff review and approval.  Initial approval and ongoing permission/allowances for exceptional forms of employment will be handled on a case-by-case basis.</w:t>
      </w:r>
    </w:p>
    <w:p w14:paraId="0BA7C8D8" w14:textId="77777777" w:rsidR="00F82C8A" w:rsidRDefault="00F82C8A" w:rsidP="00F82C8A">
      <w:pPr>
        <w:pStyle w:val="ListParagraph"/>
        <w:rPr>
          <w:rFonts w:ascii="Arial" w:hAnsi="Arial" w:cs="Arial"/>
          <w:sz w:val="18"/>
          <w:szCs w:val="18"/>
        </w:rPr>
      </w:pPr>
    </w:p>
    <w:p w14:paraId="2B5F8CC2" w14:textId="3B0FC452" w:rsidR="00F82C8A" w:rsidRPr="007D12C9" w:rsidRDefault="00F82C8A">
      <w:pPr>
        <w:pStyle w:val="BodyText"/>
        <w:numPr>
          <w:ilvl w:val="0"/>
          <w:numId w:val="14"/>
        </w:numPr>
        <w:rPr>
          <w:rFonts w:ascii="Arial" w:hAnsi="Arial" w:cs="Arial"/>
          <w:sz w:val="18"/>
          <w:szCs w:val="18"/>
        </w:rPr>
      </w:pPr>
      <w:proofErr w:type="gramStart"/>
      <w:r>
        <w:rPr>
          <w:rFonts w:ascii="Arial" w:hAnsi="Arial" w:cs="Arial"/>
          <w:sz w:val="18"/>
          <w:szCs w:val="18"/>
        </w:rPr>
        <w:t>In order to</w:t>
      </w:r>
      <w:proofErr w:type="gramEnd"/>
      <w:r>
        <w:rPr>
          <w:rFonts w:ascii="Arial" w:hAnsi="Arial" w:cs="Arial"/>
          <w:sz w:val="18"/>
          <w:szCs w:val="18"/>
        </w:rPr>
        <w:t xml:space="preserve"> work through a temporary employment agency for day labor, you must register with the agency and report this employment to Work Release staff.  If you have an assigned work ticket, provide the documentation to staff for entry into your schedule the day before.  If you go to the agency office to wait for a ticket, you must stay at the agency office while you wait.  If you have not received a work assignment by 8:00 am you must call and return to Work Release and provide verification of your presence at the agency.  If you receive a work assignment by 8:00 am you must call Work Release to inform staff of the address you are going to and to request a time extension with a new return time based on your assignment.  You must provide verification of hours worked each day and verification of your pay each week.</w:t>
      </w:r>
    </w:p>
    <w:p w14:paraId="38EC0BDD" w14:textId="77777777" w:rsidR="00DE600C" w:rsidRPr="007D12C9" w:rsidRDefault="00DE600C" w:rsidP="00DE600C">
      <w:pPr>
        <w:pStyle w:val="BodyText"/>
        <w:rPr>
          <w:rFonts w:ascii="Arial" w:eastAsia="Calibri" w:hAnsi="Arial" w:cs="Arial"/>
          <w:sz w:val="18"/>
          <w:szCs w:val="18"/>
        </w:rPr>
      </w:pPr>
    </w:p>
    <w:p w14:paraId="52900270" w14:textId="77777777" w:rsidR="00DE600C" w:rsidRPr="007D12C9" w:rsidRDefault="00DE600C" w:rsidP="00DE600C">
      <w:pPr>
        <w:pStyle w:val="BodyText"/>
        <w:ind w:left="-180"/>
        <w:rPr>
          <w:rFonts w:ascii="Arial" w:hAnsi="Arial" w:cs="Arial"/>
          <w:sz w:val="18"/>
          <w:szCs w:val="18"/>
        </w:rPr>
      </w:pPr>
      <w:r w:rsidRPr="007D12C9">
        <w:rPr>
          <w:rFonts w:ascii="Arial" w:hAnsi="Arial" w:cs="Arial"/>
          <w:sz w:val="18"/>
          <w:szCs w:val="18"/>
        </w:rPr>
        <w:t>The following general categories of employment are meant to supplement</w:t>
      </w:r>
      <w:r>
        <w:rPr>
          <w:rFonts w:ascii="Arial" w:hAnsi="Arial" w:cs="Arial"/>
          <w:sz w:val="18"/>
          <w:szCs w:val="18"/>
        </w:rPr>
        <w:t xml:space="preserve"> client</w:t>
      </w:r>
      <w:r w:rsidRPr="007D12C9">
        <w:rPr>
          <w:rFonts w:ascii="Arial" w:hAnsi="Arial" w:cs="Arial"/>
          <w:sz w:val="18"/>
          <w:szCs w:val="18"/>
        </w:rPr>
        <w:t xml:space="preserve"> knowledge of employment expectations within the Work Release</w:t>
      </w:r>
      <w:r>
        <w:rPr>
          <w:rFonts w:ascii="Arial" w:hAnsi="Arial" w:cs="Arial"/>
          <w:sz w:val="18"/>
          <w:szCs w:val="18"/>
        </w:rPr>
        <w:t xml:space="preserve"> </w:t>
      </w:r>
      <w:r w:rsidRPr="00D42C85">
        <w:rPr>
          <w:rFonts w:ascii="Arial" w:hAnsi="Arial" w:cs="Arial"/>
          <w:sz w:val="18"/>
          <w:szCs w:val="18"/>
        </w:rPr>
        <w:t>Program</w:t>
      </w:r>
      <w:r w:rsidRPr="007D12C9">
        <w:rPr>
          <w:rFonts w:ascii="Arial" w:hAnsi="Arial" w:cs="Arial"/>
          <w:sz w:val="18"/>
          <w:szCs w:val="18"/>
        </w:rPr>
        <w:t xml:space="preserve"> and should not be considered an all-inclusive list:</w:t>
      </w:r>
    </w:p>
    <w:p w14:paraId="79BA64C4" w14:textId="77777777" w:rsidR="00DE600C" w:rsidRPr="007D12C9" w:rsidRDefault="00DE600C" w:rsidP="00DE600C">
      <w:pPr>
        <w:pStyle w:val="BodyText"/>
        <w:rPr>
          <w:rFonts w:ascii="Arial" w:hAnsi="Arial" w:cs="Arial"/>
          <w:sz w:val="18"/>
          <w:szCs w:val="18"/>
        </w:rPr>
      </w:pPr>
    </w:p>
    <w:p w14:paraId="7EB8AA7C" w14:textId="77777777" w:rsidR="00DE600C" w:rsidRPr="007D12C9" w:rsidRDefault="00DE600C" w:rsidP="00DE600C">
      <w:pPr>
        <w:pStyle w:val="BodyText"/>
        <w:ind w:left="-144"/>
        <w:rPr>
          <w:rFonts w:ascii="Arial" w:hAnsi="Arial" w:cs="Arial"/>
          <w:sz w:val="18"/>
          <w:szCs w:val="18"/>
        </w:rPr>
      </w:pPr>
      <w:r w:rsidRPr="007D12C9">
        <w:rPr>
          <w:rFonts w:ascii="Arial" w:hAnsi="Arial" w:cs="Arial"/>
          <w:b/>
          <w:sz w:val="18"/>
          <w:szCs w:val="18"/>
        </w:rPr>
        <w:t>Standard Employment</w:t>
      </w:r>
      <w:r w:rsidRPr="007D12C9">
        <w:rPr>
          <w:rFonts w:ascii="Arial" w:hAnsi="Arial" w:cs="Arial"/>
          <w:sz w:val="18"/>
          <w:szCs w:val="18"/>
        </w:rPr>
        <w:t xml:space="preserve"> (with adequate supporting documentation may be approved):</w:t>
      </w:r>
    </w:p>
    <w:p w14:paraId="0D715DD9" w14:textId="77777777" w:rsidR="00DE600C" w:rsidRPr="007D12C9" w:rsidRDefault="00DE600C">
      <w:pPr>
        <w:pStyle w:val="BodyText"/>
        <w:numPr>
          <w:ilvl w:val="0"/>
          <w:numId w:val="29"/>
        </w:numPr>
        <w:rPr>
          <w:rFonts w:ascii="Arial" w:hAnsi="Arial" w:cs="Arial"/>
          <w:sz w:val="18"/>
          <w:szCs w:val="18"/>
        </w:rPr>
      </w:pPr>
      <w:r w:rsidRPr="007D12C9">
        <w:rPr>
          <w:rFonts w:ascii="Arial" w:hAnsi="Arial" w:cs="Arial"/>
          <w:sz w:val="18"/>
          <w:szCs w:val="18"/>
        </w:rPr>
        <w:t xml:space="preserve">Easily </w:t>
      </w:r>
      <w:proofErr w:type="gramStart"/>
      <w:r w:rsidRPr="007D12C9">
        <w:rPr>
          <w:rFonts w:ascii="Arial" w:hAnsi="Arial" w:cs="Arial"/>
          <w:sz w:val="18"/>
          <w:szCs w:val="18"/>
        </w:rPr>
        <w:t>verifiable</w:t>
      </w:r>
      <w:proofErr w:type="gramEnd"/>
      <w:r w:rsidRPr="007D12C9">
        <w:rPr>
          <w:rFonts w:ascii="Arial" w:hAnsi="Arial" w:cs="Arial"/>
          <w:sz w:val="18"/>
          <w:szCs w:val="18"/>
        </w:rPr>
        <w:t xml:space="preserve"> and established local businesses.</w:t>
      </w:r>
    </w:p>
    <w:p w14:paraId="5129F89E" w14:textId="0EB27CA2" w:rsidR="00DE600C" w:rsidRPr="007D12C9" w:rsidRDefault="00DE600C">
      <w:pPr>
        <w:pStyle w:val="BodyText"/>
        <w:numPr>
          <w:ilvl w:val="0"/>
          <w:numId w:val="29"/>
        </w:numPr>
        <w:rPr>
          <w:rFonts w:ascii="Arial" w:hAnsi="Arial" w:cs="Arial"/>
          <w:sz w:val="18"/>
          <w:szCs w:val="18"/>
        </w:rPr>
      </w:pPr>
      <w:r w:rsidRPr="007D12C9">
        <w:rPr>
          <w:rFonts w:ascii="Arial" w:hAnsi="Arial" w:cs="Arial"/>
          <w:sz w:val="18"/>
          <w:szCs w:val="18"/>
        </w:rPr>
        <w:t>Availability of automated timecards or equivalent means of verification</w:t>
      </w:r>
      <w:r w:rsidR="001F79C2">
        <w:rPr>
          <w:rFonts w:ascii="Arial" w:hAnsi="Arial" w:cs="Arial"/>
          <w:sz w:val="18"/>
          <w:szCs w:val="18"/>
        </w:rPr>
        <w:t>.</w:t>
      </w:r>
    </w:p>
    <w:p w14:paraId="5233945F" w14:textId="76638F01" w:rsidR="00DE600C" w:rsidRPr="007D12C9" w:rsidRDefault="00DE600C">
      <w:pPr>
        <w:pStyle w:val="BodyText"/>
        <w:numPr>
          <w:ilvl w:val="0"/>
          <w:numId w:val="29"/>
        </w:numPr>
        <w:rPr>
          <w:rFonts w:ascii="Arial" w:hAnsi="Arial" w:cs="Arial"/>
          <w:sz w:val="18"/>
          <w:szCs w:val="18"/>
        </w:rPr>
      </w:pPr>
      <w:r w:rsidRPr="007D12C9">
        <w:rPr>
          <w:rFonts w:ascii="Arial" w:hAnsi="Arial" w:cs="Arial"/>
          <w:sz w:val="18"/>
          <w:szCs w:val="18"/>
        </w:rPr>
        <w:t xml:space="preserve">Traditional paystubs (payroll taxes automatically deducted, </w:t>
      </w:r>
      <w:proofErr w:type="gramStart"/>
      <w:r w:rsidRPr="007D12C9">
        <w:rPr>
          <w:rFonts w:ascii="Arial" w:hAnsi="Arial" w:cs="Arial"/>
          <w:sz w:val="18"/>
          <w:szCs w:val="18"/>
        </w:rPr>
        <w:t>earning</w:t>
      </w:r>
      <w:proofErr w:type="gramEnd"/>
      <w:r w:rsidRPr="007D12C9">
        <w:rPr>
          <w:rFonts w:ascii="Arial" w:hAnsi="Arial" w:cs="Arial"/>
          <w:sz w:val="18"/>
          <w:szCs w:val="18"/>
        </w:rPr>
        <w:t xml:space="preserve"> categorized, hours quantified)</w:t>
      </w:r>
      <w:r w:rsidR="001F79C2">
        <w:rPr>
          <w:rFonts w:ascii="Arial" w:hAnsi="Arial" w:cs="Arial"/>
          <w:sz w:val="18"/>
          <w:szCs w:val="18"/>
        </w:rPr>
        <w:t>.</w:t>
      </w:r>
    </w:p>
    <w:p w14:paraId="1FCFEB96" w14:textId="23F328CE" w:rsidR="00DE600C" w:rsidRPr="007D12C9" w:rsidRDefault="00DE600C">
      <w:pPr>
        <w:pStyle w:val="BodyText"/>
        <w:numPr>
          <w:ilvl w:val="0"/>
          <w:numId w:val="29"/>
        </w:numPr>
        <w:rPr>
          <w:rFonts w:ascii="Arial" w:hAnsi="Arial" w:cs="Arial"/>
          <w:sz w:val="18"/>
          <w:szCs w:val="18"/>
        </w:rPr>
      </w:pPr>
      <w:r w:rsidRPr="007D12C9">
        <w:rPr>
          <w:rFonts w:ascii="Arial" w:hAnsi="Arial" w:cs="Arial"/>
          <w:sz w:val="18"/>
          <w:szCs w:val="18"/>
        </w:rPr>
        <w:t xml:space="preserve">Commercial or industrial jobsites </w:t>
      </w:r>
      <w:proofErr w:type="gramStart"/>
      <w:r w:rsidRPr="007D12C9">
        <w:rPr>
          <w:rFonts w:ascii="Arial" w:hAnsi="Arial" w:cs="Arial"/>
          <w:sz w:val="18"/>
          <w:szCs w:val="18"/>
        </w:rPr>
        <w:t>easily</w:t>
      </w:r>
      <w:proofErr w:type="gramEnd"/>
      <w:r w:rsidRPr="007D12C9">
        <w:rPr>
          <w:rFonts w:ascii="Arial" w:hAnsi="Arial" w:cs="Arial"/>
          <w:sz w:val="18"/>
          <w:szCs w:val="18"/>
        </w:rPr>
        <w:t xml:space="preserve"> accessible to departmental staff</w:t>
      </w:r>
      <w:r w:rsidR="001F79C2">
        <w:rPr>
          <w:rFonts w:ascii="Arial" w:hAnsi="Arial" w:cs="Arial"/>
          <w:sz w:val="18"/>
          <w:szCs w:val="18"/>
        </w:rPr>
        <w:t>.</w:t>
      </w:r>
    </w:p>
    <w:p w14:paraId="068DA2A0" w14:textId="77777777" w:rsidR="00DE600C" w:rsidRPr="007D12C9" w:rsidRDefault="00DE600C" w:rsidP="00DE600C">
      <w:pPr>
        <w:pStyle w:val="BodyText"/>
        <w:ind w:left="720"/>
        <w:rPr>
          <w:rFonts w:ascii="Arial" w:hAnsi="Arial" w:cs="Arial"/>
          <w:sz w:val="18"/>
          <w:szCs w:val="18"/>
        </w:rPr>
      </w:pPr>
    </w:p>
    <w:p w14:paraId="02A49265" w14:textId="77777777" w:rsidR="00DE600C" w:rsidRPr="007D12C9" w:rsidRDefault="00DE600C" w:rsidP="00DE600C">
      <w:pPr>
        <w:pStyle w:val="BodyText"/>
        <w:ind w:left="-144"/>
        <w:rPr>
          <w:rFonts w:ascii="Arial" w:hAnsi="Arial" w:cs="Arial"/>
          <w:sz w:val="18"/>
          <w:szCs w:val="18"/>
        </w:rPr>
      </w:pPr>
      <w:r w:rsidRPr="007D12C9">
        <w:rPr>
          <w:rFonts w:ascii="Arial" w:hAnsi="Arial" w:cs="Arial"/>
          <w:b/>
          <w:sz w:val="18"/>
          <w:szCs w:val="18"/>
        </w:rPr>
        <w:t>Exceptional Employment</w:t>
      </w:r>
      <w:r w:rsidRPr="007D12C9">
        <w:rPr>
          <w:rFonts w:ascii="Arial" w:hAnsi="Arial" w:cs="Arial"/>
          <w:sz w:val="18"/>
          <w:szCs w:val="18"/>
        </w:rPr>
        <w:t xml:space="preserve"> (with adequate supporting documentation may be considered):</w:t>
      </w:r>
    </w:p>
    <w:p w14:paraId="7E90DDFE" w14:textId="36082440" w:rsidR="00DE600C" w:rsidRPr="007D12C9" w:rsidRDefault="00DE600C">
      <w:pPr>
        <w:pStyle w:val="BodyText"/>
        <w:numPr>
          <w:ilvl w:val="0"/>
          <w:numId w:val="30"/>
        </w:numPr>
        <w:rPr>
          <w:rFonts w:ascii="Arial" w:hAnsi="Arial" w:cs="Arial"/>
          <w:sz w:val="18"/>
          <w:szCs w:val="18"/>
        </w:rPr>
      </w:pPr>
      <w:r w:rsidRPr="007D12C9">
        <w:rPr>
          <w:rFonts w:ascii="Arial" w:hAnsi="Arial" w:cs="Arial"/>
          <w:sz w:val="18"/>
          <w:szCs w:val="18"/>
        </w:rPr>
        <w:t>Cash, business, or personal check forms of payment (non-traditional forms of income verification)</w:t>
      </w:r>
      <w:r w:rsidR="001F79C2">
        <w:rPr>
          <w:rFonts w:ascii="Arial" w:hAnsi="Arial" w:cs="Arial"/>
          <w:sz w:val="18"/>
          <w:szCs w:val="18"/>
        </w:rPr>
        <w:t>.</w:t>
      </w:r>
    </w:p>
    <w:p w14:paraId="16A1470C" w14:textId="348F659D" w:rsidR="00DE600C" w:rsidRPr="007D12C9" w:rsidRDefault="00DE600C">
      <w:pPr>
        <w:pStyle w:val="BodyText"/>
        <w:numPr>
          <w:ilvl w:val="0"/>
          <w:numId w:val="30"/>
        </w:numPr>
        <w:rPr>
          <w:rFonts w:ascii="Arial" w:hAnsi="Arial" w:cs="Arial"/>
          <w:sz w:val="18"/>
          <w:szCs w:val="18"/>
        </w:rPr>
      </w:pPr>
      <w:r w:rsidRPr="007D12C9">
        <w:rPr>
          <w:rFonts w:ascii="Arial" w:hAnsi="Arial" w:cs="Arial"/>
          <w:sz w:val="18"/>
          <w:szCs w:val="18"/>
        </w:rPr>
        <w:t>Any form of self-employment (includes independent contractors / 1099 employment)</w:t>
      </w:r>
      <w:r w:rsidR="001F79C2">
        <w:rPr>
          <w:rFonts w:ascii="Arial" w:hAnsi="Arial" w:cs="Arial"/>
          <w:sz w:val="18"/>
          <w:szCs w:val="18"/>
        </w:rPr>
        <w:t>.</w:t>
      </w:r>
    </w:p>
    <w:p w14:paraId="442F65CF" w14:textId="77777777" w:rsidR="00DE600C" w:rsidRPr="007D12C9" w:rsidRDefault="00DE600C">
      <w:pPr>
        <w:pStyle w:val="BodyText"/>
        <w:numPr>
          <w:ilvl w:val="0"/>
          <w:numId w:val="30"/>
        </w:numPr>
        <w:rPr>
          <w:rFonts w:ascii="Arial" w:hAnsi="Arial" w:cs="Arial"/>
          <w:sz w:val="18"/>
          <w:szCs w:val="18"/>
        </w:rPr>
      </w:pPr>
      <w:r w:rsidRPr="007D12C9">
        <w:rPr>
          <w:rFonts w:ascii="Arial" w:hAnsi="Arial" w:cs="Arial"/>
          <w:sz w:val="18"/>
          <w:szCs w:val="18"/>
        </w:rPr>
        <w:t xml:space="preserve">Employment </w:t>
      </w:r>
      <w:proofErr w:type="gramStart"/>
      <w:r w:rsidRPr="007D12C9">
        <w:rPr>
          <w:rFonts w:ascii="Arial" w:hAnsi="Arial" w:cs="Arial"/>
          <w:sz w:val="18"/>
          <w:szCs w:val="18"/>
        </w:rPr>
        <w:t>involving</w:t>
      </w:r>
      <w:proofErr w:type="gramEnd"/>
      <w:r w:rsidRPr="007D12C9">
        <w:rPr>
          <w:rFonts w:ascii="Arial" w:hAnsi="Arial" w:cs="Arial"/>
          <w:sz w:val="18"/>
          <w:szCs w:val="18"/>
        </w:rPr>
        <w:t xml:space="preserve"> </w:t>
      </w:r>
      <w:proofErr w:type="gramStart"/>
      <w:r w:rsidRPr="007D12C9">
        <w:rPr>
          <w:rFonts w:ascii="Arial" w:hAnsi="Arial" w:cs="Arial"/>
          <w:sz w:val="18"/>
          <w:szCs w:val="18"/>
        </w:rPr>
        <w:t>use</w:t>
      </w:r>
      <w:proofErr w:type="gramEnd"/>
      <w:r w:rsidRPr="007D12C9">
        <w:rPr>
          <w:rFonts w:ascii="Arial" w:hAnsi="Arial" w:cs="Arial"/>
          <w:sz w:val="18"/>
          <w:szCs w:val="18"/>
        </w:rPr>
        <w:t xml:space="preserve"> of or access to a home office or equivalent.</w:t>
      </w:r>
    </w:p>
    <w:p w14:paraId="696196DB" w14:textId="0160C0AF" w:rsidR="00DE600C" w:rsidRPr="007D12C9" w:rsidRDefault="00DE600C">
      <w:pPr>
        <w:pStyle w:val="BodyText"/>
        <w:numPr>
          <w:ilvl w:val="0"/>
          <w:numId w:val="30"/>
        </w:numPr>
        <w:rPr>
          <w:rFonts w:ascii="Arial" w:hAnsi="Arial" w:cs="Arial"/>
          <w:sz w:val="18"/>
          <w:szCs w:val="18"/>
        </w:rPr>
      </w:pPr>
      <w:r w:rsidRPr="007D12C9">
        <w:rPr>
          <w:rFonts w:ascii="Arial" w:hAnsi="Arial" w:cs="Arial"/>
          <w:sz w:val="18"/>
          <w:szCs w:val="18"/>
        </w:rPr>
        <w:t>Employment involving access to a private residence(s) (excludes individual jobsites related to authorized trade work)</w:t>
      </w:r>
      <w:r w:rsidR="001F79C2">
        <w:rPr>
          <w:rFonts w:ascii="Arial" w:hAnsi="Arial" w:cs="Arial"/>
          <w:sz w:val="18"/>
          <w:szCs w:val="18"/>
        </w:rPr>
        <w:t>.</w:t>
      </w:r>
    </w:p>
    <w:p w14:paraId="5FE53589" w14:textId="6D6C7463" w:rsidR="00DE600C" w:rsidRPr="007D12C9" w:rsidRDefault="00DE600C">
      <w:pPr>
        <w:pStyle w:val="BodyText"/>
        <w:numPr>
          <w:ilvl w:val="0"/>
          <w:numId w:val="30"/>
        </w:numPr>
        <w:rPr>
          <w:rFonts w:ascii="Arial" w:hAnsi="Arial" w:cs="Arial"/>
          <w:sz w:val="18"/>
          <w:szCs w:val="18"/>
        </w:rPr>
      </w:pPr>
      <w:r w:rsidRPr="007D12C9">
        <w:rPr>
          <w:rFonts w:ascii="Arial" w:hAnsi="Arial" w:cs="Arial"/>
          <w:sz w:val="18"/>
          <w:szCs w:val="18"/>
        </w:rPr>
        <w:t>Employment through friends or family members</w:t>
      </w:r>
      <w:r w:rsidR="001F79C2">
        <w:rPr>
          <w:rFonts w:ascii="Arial" w:hAnsi="Arial" w:cs="Arial"/>
          <w:sz w:val="18"/>
          <w:szCs w:val="18"/>
        </w:rPr>
        <w:t>.</w:t>
      </w:r>
    </w:p>
    <w:p w14:paraId="7743AAC6" w14:textId="77777777" w:rsidR="00DE600C" w:rsidRDefault="00DE600C">
      <w:pPr>
        <w:pStyle w:val="BodyText"/>
        <w:numPr>
          <w:ilvl w:val="0"/>
          <w:numId w:val="30"/>
        </w:numPr>
        <w:rPr>
          <w:rFonts w:ascii="Arial" w:hAnsi="Arial" w:cs="Arial"/>
          <w:sz w:val="18"/>
          <w:szCs w:val="18"/>
        </w:rPr>
      </w:pPr>
      <w:r w:rsidRPr="007D12C9">
        <w:rPr>
          <w:rFonts w:ascii="Arial" w:hAnsi="Arial" w:cs="Arial"/>
          <w:sz w:val="18"/>
          <w:szCs w:val="18"/>
        </w:rPr>
        <w:t>Any form of caregiving or non-credentialed home care conducted in a private residence without oversight from a reputable health care service provider.</w:t>
      </w:r>
    </w:p>
    <w:p w14:paraId="79FB5E3E" w14:textId="0761C862" w:rsidR="00DE600C" w:rsidRPr="007D12C9" w:rsidRDefault="006B509B">
      <w:pPr>
        <w:pStyle w:val="BodyText"/>
        <w:numPr>
          <w:ilvl w:val="0"/>
          <w:numId w:val="30"/>
        </w:numPr>
        <w:rPr>
          <w:rFonts w:ascii="Arial" w:hAnsi="Arial" w:cs="Arial"/>
          <w:sz w:val="18"/>
          <w:szCs w:val="18"/>
        </w:rPr>
      </w:pPr>
      <w:r>
        <w:rPr>
          <w:rFonts w:ascii="Arial" w:hAnsi="Arial" w:cs="Arial"/>
          <w:sz w:val="18"/>
          <w:szCs w:val="18"/>
        </w:rPr>
        <w:t>E</w:t>
      </w:r>
      <w:r w:rsidR="00DE600C">
        <w:rPr>
          <w:rFonts w:ascii="Arial" w:hAnsi="Arial" w:cs="Arial"/>
          <w:sz w:val="18"/>
          <w:szCs w:val="18"/>
        </w:rPr>
        <w:t>mployment in the marijuana industry.</w:t>
      </w:r>
    </w:p>
    <w:p w14:paraId="3B5B7B84" w14:textId="77777777" w:rsidR="00DE600C" w:rsidRDefault="00DE600C">
      <w:pPr>
        <w:pStyle w:val="BodyText"/>
        <w:numPr>
          <w:ilvl w:val="0"/>
          <w:numId w:val="30"/>
        </w:numPr>
        <w:rPr>
          <w:rFonts w:ascii="Arial" w:hAnsi="Arial" w:cs="Arial"/>
          <w:sz w:val="18"/>
          <w:szCs w:val="18"/>
        </w:rPr>
      </w:pPr>
      <w:r w:rsidRPr="007D12C9">
        <w:rPr>
          <w:rFonts w:ascii="Arial" w:hAnsi="Arial" w:cs="Arial"/>
          <w:sz w:val="18"/>
          <w:szCs w:val="18"/>
        </w:rPr>
        <w:t xml:space="preserve">Exceptional employment </w:t>
      </w:r>
      <w:proofErr w:type="gramStart"/>
      <w:r w:rsidRPr="007D12C9">
        <w:rPr>
          <w:rFonts w:ascii="Arial" w:hAnsi="Arial" w:cs="Arial"/>
          <w:sz w:val="18"/>
          <w:szCs w:val="18"/>
        </w:rPr>
        <w:t>privilege</w:t>
      </w:r>
      <w:proofErr w:type="gramEnd"/>
      <w:r w:rsidRPr="007D12C9">
        <w:rPr>
          <w:rFonts w:ascii="Arial" w:hAnsi="Arial" w:cs="Arial"/>
          <w:sz w:val="18"/>
          <w:szCs w:val="18"/>
        </w:rPr>
        <w:t xml:space="preserve"> may be revoked at any time due to non-payment of fees.</w:t>
      </w:r>
    </w:p>
    <w:p w14:paraId="373DD10A" w14:textId="77777777" w:rsidR="00DE600C" w:rsidRPr="007D12C9" w:rsidRDefault="00DE600C" w:rsidP="0049758F">
      <w:pPr>
        <w:pStyle w:val="BodyText"/>
        <w:rPr>
          <w:rFonts w:ascii="Arial" w:hAnsi="Arial" w:cs="Arial"/>
          <w:sz w:val="18"/>
          <w:szCs w:val="18"/>
        </w:rPr>
      </w:pPr>
    </w:p>
    <w:p w14:paraId="59894652" w14:textId="77777777" w:rsidR="00DE600C" w:rsidRDefault="00DE600C" w:rsidP="00DE600C">
      <w:pPr>
        <w:pStyle w:val="BodyText"/>
        <w:ind w:left="-144"/>
        <w:rPr>
          <w:rFonts w:ascii="Arial" w:hAnsi="Arial" w:cs="Arial"/>
          <w:sz w:val="18"/>
          <w:szCs w:val="18"/>
        </w:rPr>
      </w:pPr>
      <w:r w:rsidRPr="007D12C9">
        <w:rPr>
          <w:rFonts w:ascii="Arial" w:hAnsi="Arial" w:cs="Arial"/>
          <w:b/>
          <w:sz w:val="18"/>
          <w:szCs w:val="18"/>
        </w:rPr>
        <w:t>Prohibited Forms of Employment</w:t>
      </w:r>
      <w:r w:rsidRPr="007D12C9">
        <w:rPr>
          <w:rFonts w:ascii="Arial" w:hAnsi="Arial" w:cs="Arial"/>
          <w:sz w:val="18"/>
          <w:szCs w:val="18"/>
        </w:rPr>
        <w:t xml:space="preserve"> (will not be authorized):</w:t>
      </w:r>
    </w:p>
    <w:p w14:paraId="105E631A" w14:textId="05B4C204" w:rsidR="00DE600C" w:rsidRPr="007D12C9" w:rsidRDefault="00DE600C">
      <w:pPr>
        <w:pStyle w:val="BodyText"/>
        <w:numPr>
          <w:ilvl w:val="0"/>
          <w:numId w:val="37"/>
        </w:numPr>
        <w:rPr>
          <w:rFonts w:ascii="Arial" w:hAnsi="Arial" w:cs="Arial"/>
          <w:sz w:val="18"/>
          <w:szCs w:val="18"/>
        </w:rPr>
      </w:pPr>
      <w:r w:rsidRPr="007D12C9">
        <w:rPr>
          <w:rFonts w:ascii="Arial" w:hAnsi="Arial" w:cs="Arial"/>
          <w:sz w:val="18"/>
          <w:szCs w:val="18"/>
        </w:rPr>
        <w:t>Trading services in lieu of monetary compensation</w:t>
      </w:r>
      <w:r w:rsidR="001F79C2">
        <w:rPr>
          <w:rFonts w:ascii="Arial" w:hAnsi="Arial" w:cs="Arial"/>
          <w:sz w:val="18"/>
          <w:szCs w:val="18"/>
        </w:rPr>
        <w:t>.</w:t>
      </w:r>
    </w:p>
    <w:p w14:paraId="100C8390" w14:textId="31E5ADA7" w:rsidR="00DE600C" w:rsidRPr="007D12C9" w:rsidRDefault="00DE600C">
      <w:pPr>
        <w:pStyle w:val="BodyText"/>
        <w:numPr>
          <w:ilvl w:val="0"/>
          <w:numId w:val="37"/>
        </w:numPr>
        <w:rPr>
          <w:rFonts w:ascii="Arial" w:hAnsi="Arial" w:cs="Arial"/>
          <w:sz w:val="18"/>
          <w:szCs w:val="18"/>
        </w:rPr>
      </w:pPr>
      <w:r w:rsidRPr="007D12C9">
        <w:rPr>
          <w:rFonts w:ascii="Arial" w:hAnsi="Arial" w:cs="Arial"/>
          <w:sz w:val="18"/>
          <w:szCs w:val="18"/>
        </w:rPr>
        <w:t>Working directly for other active program participants</w:t>
      </w:r>
      <w:r w:rsidR="001F79C2">
        <w:rPr>
          <w:rFonts w:ascii="Arial" w:hAnsi="Arial" w:cs="Arial"/>
          <w:sz w:val="18"/>
          <w:szCs w:val="18"/>
        </w:rPr>
        <w:t>.</w:t>
      </w:r>
    </w:p>
    <w:p w14:paraId="4B1FEEBF" w14:textId="77777777" w:rsidR="00DE600C" w:rsidRPr="007D12C9" w:rsidRDefault="00DE600C">
      <w:pPr>
        <w:pStyle w:val="BodyText"/>
        <w:numPr>
          <w:ilvl w:val="0"/>
          <w:numId w:val="37"/>
        </w:numPr>
        <w:rPr>
          <w:rFonts w:ascii="Arial" w:hAnsi="Arial" w:cs="Arial"/>
          <w:sz w:val="18"/>
          <w:szCs w:val="18"/>
        </w:rPr>
      </w:pPr>
      <w:r w:rsidRPr="007D12C9">
        <w:rPr>
          <w:rFonts w:ascii="Arial" w:hAnsi="Arial" w:cs="Arial"/>
          <w:sz w:val="18"/>
          <w:szCs w:val="18"/>
        </w:rPr>
        <w:t>Volunteering or any means of work conducted without monetary compensation.</w:t>
      </w:r>
    </w:p>
    <w:p w14:paraId="23170183" w14:textId="77777777" w:rsidR="00DE600C" w:rsidRPr="007D12C9" w:rsidRDefault="00DE600C">
      <w:pPr>
        <w:pStyle w:val="BodyText"/>
        <w:numPr>
          <w:ilvl w:val="0"/>
          <w:numId w:val="37"/>
        </w:numPr>
        <w:rPr>
          <w:rFonts w:ascii="Arial" w:hAnsi="Arial" w:cs="Arial"/>
          <w:sz w:val="18"/>
          <w:szCs w:val="18"/>
        </w:rPr>
      </w:pPr>
      <w:r w:rsidRPr="007D12C9">
        <w:rPr>
          <w:rFonts w:ascii="Arial" w:hAnsi="Arial" w:cs="Arial"/>
          <w:sz w:val="18"/>
          <w:szCs w:val="18"/>
        </w:rPr>
        <w:t>Trade work/improvements conducted at any dwelling in which you reside, have resided, or intend on residing in the future.</w:t>
      </w:r>
    </w:p>
    <w:p w14:paraId="44A1B630" w14:textId="7986B99D" w:rsidR="00DE600C" w:rsidRDefault="00DE600C">
      <w:pPr>
        <w:pStyle w:val="BodyText"/>
        <w:numPr>
          <w:ilvl w:val="0"/>
          <w:numId w:val="37"/>
        </w:numPr>
        <w:rPr>
          <w:rFonts w:ascii="Arial" w:hAnsi="Arial" w:cs="Arial"/>
          <w:sz w:val="18"/>
          <w:szCs w:val="18"/>
        </w:rPr>
      </w:pPr>
      <w:r w:rsidRPr="007D12C9">
        <w:rPr>
          <w:rFonts w:ascii="Arial" w:hAnsi="Arial" w:cs="Arial"/>
          <w:sz w:val="18"/>
          <w:szCs w:val="18"/>
        </w:rPr>
        <w:t>Door to door sales jobs</w:t>
      </w:r>
      <w:r w:rsidR="001F79C2">
        <w:rPr>
          <w:rFonts w:ascii="Arial" w:hAnsi="Arial" w:cs="Arial"/>
          <w:sz w:val="18"/>
          <w:szCs w:val="18"/>
        </w:rPr>
        <w:t>.</w:t>
      </w:r>
    </w:p>
    <w:p w14:paraId="0AD720BD" w14:textId="77777777" w:rsidR="00DE600C" w:rsidRPr="007D12C9" w:rsidRDefault="00DE600C" w:rsidP="00DE600C">
      <w:pPr>
        <w:pStyle w:val="BodyText"/>
        <w:ind w:left="360"/>
        <w:rPr>
          <w:rFonts w:ascii="Arial" w:hAnsi="Arial" w:cs="Arial"/>
          <w:sz w:val="18"/>
          <w:szCs w:val="18"/>
        </w:rPr>
      </w:pPr>
    </w:p>
    <w:p w14:paraId="7A0FA934" w14:textId="4C879AFA" w:rsidR="00DE600C" w:rsidRPr="007D12C9" w:rsidRDefault="00DE600C" w:rsidP="00483211">
      <w:pPr>
        <w:pStyle w:val="Heading2"/>
        <w:jc w:val="center"/>
      </w:pPr>
      <w:bookmarkStart w:id="95" w:name="_Toc201662277"/>
      <w:bookmarkStart w:id="96" w:name="_Toc204089853"/>
      <w:bookmarkStart w:id="97" w:name="_Toc204089891"/>
      <w:r w:rsidRPr="007D12C9">
        <w:t>SECTION 18: WORK SEEKING RELEASE</w:t>
      </w:r>
      <w:r w:rsidR="00BE5281">
        <w:t xml:space="preserve"> (WSR)</w:t>
      </w:r>
      <w:bookmarkEnd w:id="95"/>
      <w:bookmarkEnd w:id="96"/>
      <w:bookmarkEnd w:id="97"/>
    </w:p>
    <w:p w14:paraId="45DB3916" w14:textId="77777777" w:rsidR="00DE600C" w:rsidRPr="007D12C9" w:rsidRDefault="00DE600C" w:rsidP="00DE600C">
      <w:pPr>
        <w:jc w:val="both"/>
        <w:rPr>
          <w:rFonts w:ascii="Arial" w:hAnsi="Arial" w:cs="Arial"/>
          <w:sz w:val="18"/>
          <w:szCs w:val="18"/>
        </w:rPr>
      </w:pPr>
    </w:p>
    <w:p w14:paraId="0629CAF3" w14:textId="0C2F1817" w:rsidR="00DE600C" w:rsidRPr="007D12C9" w:rsidRDefault="00DE600C">
      <w:pPr>
        <w:pStyle w:val="ListParagraph"/>
        <w:numPr>
          <w:ilvl w:val="0"/>
          <w:numId w:val="31"/>
        </w:numPr>
        <w:jc w:val="both"/>
        <w:rPr>
          <w:rFonts w:ascii="Arial" w:hAnsi="Arial" w:cs="Arial"/>
          <w:sz w:val="18"/>
          <w:szCs w:val="18"/>
        </w:rPr>
      </w:pPr>
      <w:r w:rsidRPr="007D12C9">
        <w:rPr>
          <w:rFonts w:ascii="Arial" w:hAnsi="Arial" w:cs="Arial"/>
          <w:sz w:val="18"/>
          <w:szCs w:val="18"/>
        </w:rPr>
        <w:t xml:space="preserve">If you are unemployed, you </w:t>
      </w:r>
      <w:r w:rsidR="001314FF">
        <w:rPr>
          <w:rFonts w:ascii="Arial" w:hAnsi="Arial" w:cs="Arial"/>
          <w:sz w:val="18"/>
          <w:szCs w:val="18"/>
        </w:rPr>
        <w:t>may</w:t>
      </w:r>
      <w:r w:rsidRPr="007D12C9">
        <w:rPr>
          <w:rFonts w:ascii="Arial" w:hAnsi="Arial" w:cs="Arial"/>
          <w:sz w:val="18"/>
          <w:szCs w:val="18"/>
        </w:rPr>
        <w:t xml:space="preserve"> be allowed to look for a job.    If you wish to seek additional employment, you must submit </w:t>
      </w:r>
      <w:r>
        <w:rPr>
          <w:rFonts w:ascii="Arial" w:hAnsi="Arial" w:cs="Arial"/>
          <w:sz w:val="18"/>
          <w:szCs w:val="18"/>
        </w:rPr>
        <w:t>a client</w:t>
      </w:r>
      <w:r w:rsidRPr="007D12C9">
        <w:rPr>
          <w:rFonts w:ascii="Arial" w:hAnsi="Arial" w:cs="Arial"/>
          <w:sz w:val="18"/>
          <w:szCs w:val="18"/>
        </w:rPr>
        <w:t xml:space="preserve"> request form outlining the specifics of the </w:t>
      </w:r>
      <w:proofErr w:type="gramStart"/>
      <w:r w:rsidR="001314FF">
        <w:rPr>
          <w:rFonts w:ascii="Arial" w:hAnsi="Arial" w:cs="Arial"/>
          <w:sz w:val="18"/>
          <w:szCs w:val="18"/>
        </w:rPr>
        <w:t xml:space="preserve">prospective </w:t>
      </w:r>
      <w:r w:rsidRPr="007D12C9">
        <w:rPr>
          <w:rFonts w:ascii="Arial" w:hAnsi="Arial" w:cs="Arial"/>
          <w:sz w:val="18"/>
          <w:szCs w:val="18"/>
        </w:rPr>
        <w:t xml:space="preserve"> employer</w:t>
      </w:r>
      <w:proofErr w:type="gramEnd"/>
      <w:r w:rsidRPr="007D12C9">
        <w:rPr>
          <w:rFonts w:ascii="Arial" w:hAnsi="Arial" w:cs="Arial"/>
          <w:sz w:val="18"/>
          <w:szCs w:val="18"/>
        </w:rPr>
        <w:t>.</w:t>
      </w:r>
    </w:p>
    <w:p w14:paraId="46517EC6" w14:textId="77777777" w:rsidR="00DE600C" w:rsidRPr="0049758F" w:rsidRDefault="00DE600C" w:rsidP="0049758F">
      <w:pPr>
        <w:jc w:val="both"/>
        <w:rPr>
          <w:rFonts w:ascii="Arial" w:hAnsi="Arial" w:cs="Arial"/>
          <w:sz w:val="18"/>
          <w:szCs w:val="18"/>
        </w:rPr>
      </w:pPr>
    </w:p>
    <w:p w14:paraId="3F794F5E" w14:textId="18F2F1A9" w:rsidR="00DE600C" w:rsidRPr="007D12C9" w:rsidRDefault="00DE600C">
      <w:pPr>
        <w:pStyle w:val="ListParagraph"/>
        <w:numPr>
          <w:ilvl w:val="0"/>
          <w:numId w:val="31"/>
        </w:numPr>
        <w:jc w:val="both"/>
        <w:rPr>
          <w:rFonts w:ascii="Arial" w:hAnsi="Arial" w:cs="Arial"/>
          <w:sz w:val="18"/>
          <w:szCs w:val="18"/>
        </w:rPr>
      </w:pPr>
      <w:r w:rsidRPr="007D12C9">
        <w:rPr>
          <w:rFonts w:ascii="Arial" w:hAnsi="Arial" w:cs="Arial"/>
          <w:sz w:val="18"/>
          <w:szCs w:val="18"/>
        </w:rPr>
        <w:t xml:space="preserve">You will not be allowed to sign out to locations that accept on-line applications.  Work Release provides computer terminals for on-line employment applications. </w:t>
      </w:r>
      <w:r w:rsidR="00406D57">
        <w:rPr>
          <w:rFonts w:ascii="Arial" w:hAnsi="Arial" w:cs="Arial"/>
          <w:sz w:val="18"/>
          <w:szCs w:val="18"/>
        </w:rPr>
        <w:t>Work seeking/computer use at public libraries is not permitted.</w:t>
      </w:r>
      <w:r w:rsidRPr="007D12C9">
        <w:rPr>
          <w:rFonts w:ascii="Arial" w:hAnsi="Arial" w:cs="Arial"/>
          <w:sz w:val="18"/>
          <w:szCs w:val="18"/>
        </w:rPr>
        <w:t xml:space="preserve">  You must confirm the agency/business is hiring before WSR </w:t>
      </w:r>
      <w:proofErr w:type="gramStart"/>
      <w:r w:rsidRPr="007D12C9">
        <w:rPr>
          <w:rFonts w:ascii="Arial" w:hAnsi="Arial" w:cs="Arial"/>
          <w:sz w:val="18"/>
          <w:szCs w:val="18"/>
        </w:rPr>
        <w:t>will be</w:t>
      </w:r>
      <w:proofErr w:type="gramEnd"/>
      <w:r w:rsidRPr="007D12C9">
        <w:rPr>
          <w:rFonts w:ascii="Arial" w:hAnsi="Arial" w:cs="Arial"/>
          <w:sz w:val="18"/>
          <w:szCs w:val="18"/>
        </w:rPr>
        <w:t xml:space="preserve"> considered.</w:t>
      </w:r>
    </w:p>
    <w:p w14:paraId="2BE69008" w14:textId="77777777" w:rsidR="00DE600C" w:rsidRPr="007D12C9" w:rsidRDefault="00DE600C" w:rsidP="00DE600C">
      <w:pPr>
        <w:pStyle w:val="ListParagraph"/>
        <w:jc w:val="both"/>
        <w:rPr>
          <w:rFonts w:ascii="Arial" w:hAnsi="Arial" w:cs="Arial"/>
          <w:sz w:val="18"/>
          <w:szCs w:val="18"/>
        </w:rPr>
      </w:pPr>
    </w:p>
    <w:p w14:paraId="4730564D" w14:textId="61C79E91" w:rsidR="00DE600C" w:rsidRPr="007D12C9" w:rsidRDefault="00DE600C">
      <w:pPr>
        <w:pStyle w:val="ListParagraph"/>
        <w:numPr>
          <w:ilvl w:val="0"/>
          <w:numId w:val="31"/>
        </w:numPr>
        <w:jc w:val="both"/>
        <w:rPr>
          <w:rFonts w:ascii="Arial" w:hAnsi="Arial" w:cs="Arial"/>
          <w:sz w:val="18"/>
          <w:szCs w:val="18"/>
        </w:rPr>
      </w:pPr>
      <w:r w:rsidRPr="007D12C9">
        <w:rPr>
          <w:rFonts w:ascii="Arial" w:hAnsi="Arial" w:cs="Arial"/>
          <w:sz w:val="18"/>
          <w:szCs w:val="18"/>
        </w:rPr>
        <w:t xml:space="preserve">If you are scheduled for an interview </w:t>
      </w:r>
      <w:proofErr w:type="gramStart"/>
      <w:r w:rsidRPr="007D12C9">
        <w:rPr>
          <w:rFonts w:ascii="Arial" w:hAnsi="Arial" w:cs="Arial"/>
          <w:sz w:val="18"/>
          <w:szCs w:val="18"/>
        </w:rPr>
        <w:t>on</w:t>
      </w:r>
      <w:proofErr w:type="gramEnd"/>
      <w:r w:rsidRPr="007D12C9">
        <w:rPr>
          <w:rFonts w:ascii="Arial" w:hAnsi="Arial" w:cs="Arial"/>
          <w:sz w:val="18"/>
          <w:szCs w:val="18"/>
        </w:rPr>
        <w:t xml:space="preserve"> short notice, you may attend the interview without </w:t>
      </w:r>
      <w:proofErr w:type="gramStart"/>
      <w:r w:rsidRPr="007D12C9">
        <w:rPr>
          <w:rFonts w:ascii="Arial" w:hAnsi="Arial" w:cs="Arial"/>
          <w:sz w:val="18"/>
          <w:szCs w:val="18"/>
        </w:rPr>
        <w:t>the 24</w:t>
      </w:r>
      <w:proofErr w:type="gramEnd"/>
      <w:r w:rsidRPr="007D12C9">
        <w:rPr>
          <w:rFonts w:ascii="Arial" w:hAnsi="Arial" w:cs="Arial"/>
          <w:sz w:val="18"/>
          <w:szCs w:val="18"/>
        </w:rPr>
        <w:t>-hour notice.  In this instance, you must inform staff of the interview date, time and location as soon as possible</w:t>
      </w:r>
      <w:r w:rsidR="006F6926">
        <w:rPr>
          <w:rFonts w:ascii="Arial" w:hAnsi="Arial" w:cs="Arial"/>
          <w:sz w:val="18"/>
          <w:szCs w:val="18"/>
        </w:rPr>
        <w:t xml:space="preserve"> </w:t>
      </w:r>
      <w:proofErr w:type="gramStart"/>
      <w:r w:rsidR="006F6926">
        <w:rPr>
          <w:rFonts w:ascii="Arial" w:hAnsi="Arial" w:cs="Arial"/>
          <w:sz w:val="18"/>
          <w:szCs w:val="18"/>
        </w:rPr>
        <w:t>through the use of</w:t>
      </w:r>
      <w:proofErr w:type="gramEnd"/>
      <w:r w:rsidR="006F6926">
        <w:rPr>
          <w:rFonts w:ascii="Arial" w:hAnsi="Arial" w:cs="Arial"/>
          <w:sz w:val="18"/>
          <w:szCs w:val="18"/>
        </w:rPr>
        <w:t xml:space="preserve"> a</w:t>
      </w:r>
      <w:r w:rsidR="006B509B">
        <w:rPr>
          <w:rFonts w:ascii="Arial" w:hAnsi="Arial" w:cs="Arial"/>
          <w:sz w:val="18"/>
          <w:szCs w:val="18"/>
        </w:rPr>
        <w:t>n electronic</w:t>
      </w:r>
      <w:r w:rsidR="006F6926">
        <w:rPr>
          <w:rFonts w:ascii="Arial" w:hAnsi="Arial" w:cs="Arial"/>
          <w:sz w:val="18"/>
          <w:szCs w:val="18"/>
        </w:rPr>
        <w:t xml:space="preserve"> request.</w:t>
      </w:r>
    </w:p>
    <w:p w14:paraId="246BA82F" w14:textId="77777777" w:rsidR="00DE600C" w:rsidRPr="007D12C9" w:rsidRDefault="00DE600C" w:rsidP="00DE600C">
      <w:pPr>
        <w:pStyle w:val="ListParagraph"/>
        <w:jc w:val="both"/>
        <w:rPr>
          <w:rFonts w:ascii="Arial" w:hAnsi="Arial" w:cs="Arial"/>
          <w:sz w:val="18"/>
          <w:szCs w:val="18"/>
        </w:rPr>
      </w:pPr>
    </w:p>
    <w:p w14:paraId="511FCF3E" w14:textId="151170D8" w:rsidR="00DE600C" w:rsidRPr="007D12C9" w:rsidRDefault="00DE600C">
      <w:pPr>
        <w:pStyle w:val="ListParagraph"/>
        <w:numPr>
          <w:ilvl w:val="0"/>
          <w:numId w:val="31"/>
        </w:numPr>
        <w:jc w:val="both"/>
        <w:rPr>
          <w:rFonts w:ascii="Arial" w:hAnsi="Arial" w:cs="Arial"/>
          <w:sz w:val="18"/>
          <w:szCs w:val="18"/>
        </w:rPr>
      </w:pPr>
      <w:r w:rsidRPr="007D12C9">
        <w:rPr>
          <w:rFonts w:ascii="Arial" w:hAnsi="Arial" w:cs="Arial"/>
          <w:sz w:val="18"/>
          <w:szCs w:val="18"/>
        </w:rPr>
        <w:t xml:space="preserve">You may access the Workforce Center through the computer terminals located in the Work Release classrooms.  You may also be eligible to </w:t>
      </w:r>
      <w:r w:rsidR="00FF2C4E">
        <w:rPr>
          <w:rFonts w:ascii="Arial" w:hAnsi="Arial" w:cs="Arial"/>
          <w:sz w:val="18"/>
          <w:szCs w:val="18"/>
        </w:rPr>
        <w:t xml:space="preserve">utilize </w:t>
      </w:r>
      <w:r w:rsidRPr="007D12C9">
        <w:rPr>
          <w:rFonts w:ascii="Arial" w:hAnsi="Arial" w:cs="Arial"/>
          <w:sz w:val="18"/>
          <w:szCs w:val="18"/>
        </w:rPr>
        <w:t xml:space="preserve">the divisional employment lab as another job/career resource.  If you are interested in </w:t>
      </w:r>
      <w:r w:rsidR="00FF2C4E">
        <w:rPr>
          <w:rFonts w:ascii="Arial" w:hAnsi="Arial" w:cs="Arial"/>
          <w:sz w:val="18"/>
          <w:szCs w:val="18"/>
        </w:rPr>
        <w:t xml:space="preserve">utilizing </w:t>
      </w:r>
      <w:r w:rsidRPr="007D12C9">
        <w:rPr>
          <w:rFonts w:ascii="Arial" w:hAnsi="Arial" w:cs="Arial"/>
          <w:sz w:val="18"/>
          <w:szCs w:val="18"/>
        </w:rPr>
        <w:t xml:space="preserve">the employment lab, you must submit </w:t>
      </w:r>
      <w:r>
        <w:rPr>
          <w:rFonts w:ascii="Arial" w:hAnsi="Arial" w:cs="Arial"/>
          <w:sz w:val="18"/>
          <w:szCs w:val="18"/>
        </w:rPr>
        <w:t>a client</w:t>
      </w:r>
      <w:r w:rsidRPr="007D12C9">
        <w:rPr>
          <w:rFonts w:ascii="Arial" w:hAnsi="Arial" w:cs="Arial"/>
          <w:sz w:val="18"/>
          <w:szCs w:val="18"/>
        </w:rPr>
        <w:t xml:space="preserve"> request form to your case manager.</w:t>
      </w:r>
    </w:p>
    <w:p w14:paraId="4C5E51E4" w14:textId="77777777" w:rsidR="00DE600C" w:rsidRPr="007D12C9" w:rsidRDefault="00DE600C" w:rsidP="00DE600C">
      <w:pPr>
        <w:pStyle w:val="ListParagraph"/>
        <w:jc w:val="both"/>
        <w:rPr>
          <w:rFonts w:ascii="Arial" w:hAnsi="Arial" w:cs="Arial"/>
          <w:sz w:val="18"/>
          <w:szCs w:val="18"/>
        </w:rPr>
      </w:pPr>
    </w:p>
    <w:p w14:paraId="597885E6" w14:textId="77777777" w:rsidR="00DE600C" w:rsidRPr="007D12C9" w:rsidRDefault="00DE600C">
      <w:pPr>
        <w:pStyle w:val="ListParagraph"/>
        <w:numPr>
          <w:ilvl w:val="0"/>
          <w:numId w:val="31"/>
        </w:numPr>
        <w:jc w:val="both"/>
        <w:rPr>
          <w:rFonts w:ascii="Arial" w:hAnsi="Arial" w:cs="Arial"/>
          <w:sz w:val="18"/>
          <w:szCs w:val="18"/>
        </w:rPr>
      </w:pPr>
      <w:r w:rsidRPr="007D12C9">
        <w:rPr>
          <w:rFonts w:ascii="Arial" w:hAnsi="Arial" w:cs="Arial"/>
          <w:sz w:val="18"/>
          <w:szCs w:val="18"/>
        </w:rPr>
        <w:t>Any abuse of the WSR privilege will result in the privilege being revoked.</w:t>
      </w:r>
    </w:p>
    <w:p w14:paraId="7FB59BDF" w14:textId="77777777" w:rsidR="00DE600C" w:rsidRPr="007D12C9" w:rsidRDefault="00DE600C" w:rsidP="00DE600C">
      <w:pPr>
        <w:pStyle w:val="BodyText"/>
        <w:rPr>
          <w:rFonts w:ascii="Arial" w:hAnsi="Arial" w:cs="Arial"/>
          <w:b/>
          <w:sz w:val="18"/>
          <w:szCs w:val="18"/>
        </w:rPr>
      </w:pPr>
    </w:p>
    <w:p w14:paraId="7529B99D" w14:textId="77777777" w:rsidR="00DE600C" w:rsidRPr="007D12C9" w:rsidRDefault="00DE600C" w:rsidP="00483211">
      <w:pPr>
        <w:pStyle w:val="Heading2"/>
        <w:jc w:val="center"/>
      </w:pPr>
      <w:bookmarkStart w:id="98" w:name="_Toc187554928"/>
      <w:bookmarkStart w:id="99" w:name="_Toc201662278"/>
      <w:bookmarkStart w:id="100" w:name="_Toc204089854"/>
      <w:bookmarkStart w:id="101" w:name="_Toc204089892"/>
      <w:r w:rsidRPr="007D12C9">
        <w:t>SECTION 19: SIGN IN/OUT PROCEDURE</w:t>
      </w:r>
      <w:bookmarkEnd w:id="98"/>
      <w:bookmarkEnd w:id="99"/>
      <w:bookmarkEnd w:id="100"/>
      <w:bookmarkEnd w:id="101"/>
    </w:p>
    <w:p w14:paraId="5CC2A2C3" w14:textId="77777777" w:rsidR="00DE600C" w:rsidRPr="007D12C9" w:rsidRDefault="00DE600C" w:rsidP="00DE600C">
      <w:pPr>
        <w:pStyle w:val="BodyText"/>
        <w:rPr>
          <w:rFonts w:ascii="Arial" w:hAnsi="Arial" w:cs="Arial"/>
          <w:sz w:val="18"/>
          <w:szCs w:val="18"/>
        </w:rPr>
      </w:pPr>
    </w:p>
    <w:p w14:paraId="31EAEDE1" w14:textId="77777777" w:rsidR="00DE600C" w:rsidRPr="007D12C9" w:rsidRDefault="00DE600C" w:rsidP="00DE600C">
      <w:pPr>
        <w:jc w:val="both"/>
        <w:rPr>
          <w:rFonts w:ascii="Arial" w:hAnsi="Arial" w:cs="Arial"/>
          <w:sz w:val="18"/>
          <w:szCs w:val="18"/>
        </w:rPr>
      </w:pPr>
      <w:r w:rsidRPr="007D12C9">
        <w:rPr>
          <w:rFonts w:ascii="Arial" w:hAnsi="Arial" w:cs="Arial"/>
          <w:sz w:val="18"/>
          <w:szCs w:val="18"/>
        </w:rPr>
        <w:t xml:space="preserve">Each time you intend to leave the facility you will be required to scan your I.D. card at the staff desk. You must provide staff with the name and </w:t>
      </w:r>
      <w:r>
        <w:rPr>
          <w:rFonts w:ascii="Arial" w:hAnsi="Arial" w:cs="Arial"/>
          <w:sz w:val="18"/>
          <w:szCs w:val="18"/>
        </w:rPr>
        <w:t xml:space="preserve">physical </w:t>
      </w:r>
      <w:r w:rsidRPr="007D12C9">
        <w:rPr>
          <w:rFonts w:ascii="Arial" w:hAnsi="Arial" w:cs="Arial"/>
          <w:sz w:val="18"/>
          <w:szCs w:val="18"/>
        </w:rPr>
        <w:t xml:space="preserve">address of the location you are going to, your mode of transportation, and your </w:t>
      </w:r>
      <w:proofErr w:type="gramStart"/>
      <w:r w:rsidRPr="007D12C9">
        <w:rPr>
          <w:rFonts w:ascii="Arial" w:hAnsi="Arial" w:cs="Arial"/>
          <w:sz w:val="18"/>
          <w:szCs w:val="18"/>
        </w:rPr>
        <w:t>expected return</w:t>
      </w:r>
      <w:proofErr w:type="gramEnd"/>
      <w:r w:rsidRPr="007D12C9">
        <w:rPr>
          <w:rFonts w:ascii="Arial" w:hAnsi="Arial" w:cs="Arial"/>
          <w:sz w:val="18"/>
          <w:szCs w:val="18"/>
        </w:rPr>
        <w:t xml:space="preserve"> time. You will receive a printed check-out slip each time you leave that includes your return time.  It is your responsibility to verify that this information is correct before leaving the facility. </w:t>
      </w:r>
    </w:p>
    <w:p w14:paraId="1CB49ED1" w14:textId="77777777" w:rsidR="00DE600C" w:rsidRPr="007D12C9" w:rsidRDefault="00DE600C" w:rsidP="00DE600C">
      <w:pPr>
        <w:pStyle w:val="BodyText"/>
        <w:rPr>
          <w:rFonts w:ascii="Arial" w:hAnsi="Arial" w:cs="Arial"/>
          <w:sz w:val="18"/>
          <w:szCs w:val="18"/>
        </w:rPr>
      </w:pPr>
    </w:p>
    <w:p w14:paraId="583D75BE" w14:textId="77777777" w:rsidR="00DE600C" w:rsidRPr="007D12C9" w:rsidRDefault="00DE600C">
      <w:pPr>
        <w:pStyle w:val="BodyText"/>
        <w:numPr>
          <w:ilvl w:val="0"/>
          <w:numId w:val="15"/>
        </w:numPr>
        <w:rPr>
          <w:rFonts w:ascii="Arial" w:hAnsi="Arial" w:cs="Arial"/>
          <w:sz w:val="18"/>
          <w:szCs w:val="18"/>
        </w:rPr>
      </w:pPr>
      <w:r w:rsidRPr="007D12C9">
        <w:rPr>
          <w:rFonts w:ascii="Arial" w:hAnsi="Arial" w:cs="Arial"/>
          <w:sz w:val="18"/>
          <w:szCs w:val="18"/>
        </w:rPr>
        <w:t xml:space="preserve">You will be allowed out of the </w:t>
      </w:r>
      <w:proofErr w:type="gramStart"/>
      <w:r w:rsidRPr="007D12C9">
        <w:rPr>
          <w:rFonts w:ascii="Arial" w:hAnsi="Arial" w:cs="Arial"/>
          <w:sz w:val="18"/>
          <w:szCs w:val="18"/>
        </w:rPr>
        <w:t>facility</w:t>
      </w:r>
      <w:proofErr w:type="gramEnd"/>
      <w:r w:rsidRPr="007D12C9">
        <w:rPr>
          <w:rFonts w:ascii="Arial" w:hAnsi="Arial" w:cs="Arial"/>
          <w:sz w:val="18"/>
          <w:szCs w:val="18"/>
        </w:rPr>
        <w:t xml:space="preserve"> </w:t>
      </w:r>
      <w:r>
        <w:rPr>
          <w:rFonts w:ascii="Arial" w:hAnsi="Arial" w:cs="Arial"/>
          <w:sz w:val="18"/>
          <w:szCs w:val="18"/>
        </w:rPr>
        <w:t xml:space="preserve">up to </w:t>
      </w:r>
      <w:r w:rsidRPr="007D12C9">
        <w:rPr>
          <w:rFonts w:ascii="Arial" w:hAnsi="Arial" w:cs="Arial"/>
          <w:sz w:val="18"/>
          <w:szCs w:val="18"/>
        </w:rPr>
        <w:t>12 hours per day</w:t>
      </w:r>
      <w:r>
        <w:rPr>
          <w:rFonts w:ascii="Arial" w:hAnsi="Arial" w:cs="Arial"/>
          <w:sz w:val="18"/>
          <w:szCs w:val="18"/>
        </w:rPr>
        <w:t xml:space="preserve"> depending on your approved schedule and transportation needs.</w:t>
      </w:r>
      <w:r w:rsidRPr="007D12C9">
        <w:rPr>
          <w:rFonts w:ascii="Arial" w:hAnsi="Arial" w:cs="Arial"/>
          <w:sz w:val="18"/>
          <w:szCs w:val="18"/>
        </w:rPr>
        <w:t xml:space="preserve">  This includes travel time, work, school, classes (treatment and/or therapy), and any court ordered programs.</w:t>
      </w:r>
    </w:p>
    <w:p w14:paraId="48DACE3E" w14:textId="77777777" w:rsidR="00DE600C" w:rsidRPr="007D12C9" w:rsidRDefault="00DE600C" w:rsidP="00DE600C">
      <w:pPr>
        <w:pStyle w:val="BodyText"/>
        <w:ind w:left="360"/>
        <w:rPr>
          <w:rFonts w:ascii="Arial" w:hAnsi="Arial" w:cs="Arial"/>
          <w:sz w:val="18"/>
          <w:szCs w:val="18"/>
        </w:rPr>
      </w:pPr>
    </w:p>
    <w:p w14:paraId="0D2700A9" w14:textId="77777777" w:rsidR="00DE600C" w:rsidRPr="007D12C9" w:rsidRDefault="00DE600C">
      <w:pPr>
        <w:numPr>
          <w:ilvl w:val="0"/>
          <w:numId w:val="15"/>
        </w:numPr>
        <w:jc w:val="both"/>
        <w:rPr>
          <w:rFonts w:ascii="Arial" w:hAnsi="Arial" w:cs="Arial"/>
          <w:sz w:val="18"/>
          <w:szCs w:val="18"/>
        </w:rPr>
      </w:pPr>
      <w:r w:rsidRPr="007D12C9">
        <w:rPr>
          <w:rFonts w:ascii="Arial" w:hAnsi="Arial" w:cs="Arial"/>
          <w:sz w:val="18"/>
          <w:szCs w:val="18"/>
        </w:rPr>
        <w:t xml:space="preserve">Work, school, medical, and legal locations must be approved by staff and </w:t>
      </w:r>
      <w:proofErr w:type="gramStart"/>
      <w:r w:rsidRPr="007D12C9">
        <w:rPr>
          <w:rFonts w:ascii="Arial" w:hAnsi="Arial" w:cs="Arial"/>
          <w:sz w:val="18"/>
          <w:szCs w:val="18"/>
        </w:rPr>
        <w:t>entered into</w:t>
      </w:r>
      <w:proofErr w:type="gramEnd"/>
      <w:r w:rsidRPr="007D12C9">
        <w:rPr>
          <w:rFonts w:ascii="Arial" w:hAnsi="Arial" w:cs="Arial"/>
          <w:sz w:val="18"/>
          <w:szCs w:val="18"/>
        </w:rPr>
        <w:t xml:space="preserve"> the computer at least </w:t>
      </w:r>
      <w:proofErr w:type="gramStart"/>
      <w:r w:rsidRPr="007D12C9">
        <w:rPr>
          <w:rFonts w:ascii="Arial" w:hAnsi="Arial" w:cs="Arial"/>
          <w:sz w:val="18"/>
          <w:szCs w:val="18"/>
        </w:rPr>
        <w:t>24-hours</w:t>
      </w:r>
      <w:proofErr w:type="gramEnd"/>
      <w:r w:rsidRPr="007D12C9">
        <w:rPr>
          <w:rFonts w:ascii="Arial" w:hAnsi="Arial" w:cs="Arial"/>
          <w:sz w:val="18"/>
          <w:szCs w:val="18"/>
        </w:rPr>
        <w:t xml:space="preserve"> in advance. You will be able to view your scheduled activities at the kiosk.  </w:t>
      </w:r>
    </w:p>
    <w:p w14:paraId="2C510898" w14:textId="77777777" w:rsidR="00DE600C" w:rsidRPr="007D12C9" w:rsidRDefault="00DE600C" w:rsidP="00DE600C">
      <w:pPr>
        <w:ind w:left="360"/>
        <w:jc w:val="both"/>
        <w:rPr>
          <w:rFonts w:ascii="Arial" w:hAnsi="Arial" w:cs="Arial"/>
          <w:sz w:val="18"/>
          <w:szCs w:val="18"/>
        </w:rPr>
      </w:pPr>
      <w:r w:rsidRPr="007D12C9">
        <w:rPr>
          <w:rFonts w:ascii="Arial" w:hAnsi="Arial" w:cs="Arial"/>
          <w:sz w:val="18"/>
          <w:szCs w:val="18"/>
        </w:rPr>
        <w:t xml:space="preserve"> </w:t>
      </w:r>
    </w:p>
    <w:p w14:paraId="3BC387B6" w14:textId="77777777" w:rsidR="00DE600C" w:rsidRPr="007D12C9" w:rsidRDefault="00DE600C">
      <w:pPr>
        <w:numPr>
          <w:ilvl w:val="0"/>
          <w:numId w:val="15"/>
        </w:numPr>
        <w:jc w:val="both"/>
        <w:rPr>
          <w:rFonts w:ascii="Arial" w:hAnsi="Arial" w:cs="Arial"/>
          <w:sz w:val="18"/>
          <w:szCs w:val="18"/>
        </w:rPr>
      </w:pPr>
      <w:r w:rsidRPr="007D12C9">
        <w:rPr>
          <w:rFonts w:ascii="Arial" w:hAnsi="Arial" w:cs="Arial"/>
          <w:sz w:val="18"/>
          <w:szCs w:val="18"/>
        </w:rPr>
        <w:t>You must have a class card signed for all appointments, classes, treatment and therapy.</w:t>
      </w:r>
    </w:p>
    <w:p w14:paraId="573A1873" w14:textId="77777777" w:rsidR="00DE600C" w:rsidRPr="007D12C9" w:rsidRDefault="00DE600C" w:rsidP="00DE600C">
      <w:pPr>
        <w:ind w:left="360"/>
        <w:jc w:val="both"/>
        <w:rPr>
          <w:rFonts w:ascii="Arial" w:hAnsi="Arial" w:cs="Arial"/>
          <w:sz w:val="18"/>
          <w:szCs w:val="18"/>
        </w:rPr>
      </w:pPr>
    </w:p>
    <w:p w14:paraId="6AC8CA9E" w14:textId="77777777" w:rsidR="00DE600C" w:rsidRPr="007D12C9" w:rsidRDefault="00DE600C">
      <w:pPr>
        <w:numPr>
          <w:ilvl w:val="0"/>
          <w:numId w:val="15"/>
        </w:numPr>
        <w:jc w:val="both"/>
        <w:rPr>
          <w:rFonts w:ascii="Arial" w:hAnsi="Arial" w:cs="Arial"/>
          <w:sz w:val="18"/>
          <w:szCs w:val="18"/>
        </w:rPr>
      </w:pPr>
      <w:r w:rsidRPr="007D12C9">
        <w:rPr>
          <w:rFonts w:ascii="Arial" w:hAnsi="Arial" w:cs="Arial"/>
          <w:bCs/>
          <w:color w:val="222222"/>
          <w:sz w:val="18"/>
          <w:szCs w:val="18"/>
          <w:shd w:val="clear" w:color="auto" w:fill="FFFFFF"/>
        </w:rPr>
        <w:t>You will be held accountable to reasonable travel time based upon your mode of transportation and the most direct route on a map search.</w:t>
      </w:r>
      <w:r w:rsidRPr="007D12C9">
        <w:rPr>
          <w:rFonts w:ascii="Arial" w:hAnsi="Arial" w:cs="Arial"/>
          <w:color w:val="222222"/>
          <w:sz w:val="18"/>
          <w:szCs w:val="18"/>
          <w:shd w:val="clear" w:color="auto" w:fill="FFFFFF"/>
        </w:rPr>
        <w:t> </w:t>
      </w:r>
    </w:p>
    <w:p w14:paraId="3411FD3F" w14:textId="77777777" w:rsidR="00DE600C" w:rsidRPr="007D12C9" w:rsidRDefault="00DE600C" w:rsidP="00DE600C">
      <w:pPr>
        <w:ind w:left="360"/>
        <w:jc w:val="both"/>
        <w:rPr>
          <w:rFonts w:ascii="Arial" w:hAnsi="Arial" w:cs="Arial"/>
          <w:sz w:val="18"/>
          <w:szCs w:val="18"/>
        </w:rPr>
      </w:pPr>
    </w:p>
    <w:p w14:paraId="312D1874" w14:textId="77777777" w:rsidR="00DE600C" w:rsidRPr="007D12C9" w:rsidRDefault="00DE600C">
      <w:pPr>
        <w:numPr>
          <w:ilvl w:val="0"/>
          <w:numId w:val="15"/>
        </w:numPr>
        <w:jc w:val="both"/>
        <w:rPr>
          <w:rFonts w:ascii="Arial" w:hAnsi="Arial" w:cs="Arial"/>
          <w:sz w:val="18"/>
          <w:szCs w:val="18"/>
        </w:rPr>
      </w:pPr>
      <w:r w:rsidRPr="007D12C9">
        <w:rPr>
          <w:rFonts w:ascii="Arial" w:hAnsi="Arial" w:cs="Arial"/>
          <w:sz w:val="18"/>
          <w:szCs w:val="18"/>
        </w:rPr>
        <w:t xml:space="preserve">Each time you leave a location you will be required to call the Work Release desk to inform staff of the name and address of the location you are going to and your mode of transportation.  If your mode of transportation changes while </w:t>
      </w:r>
      <w:proofErr w:type="gramStart"/>
      <w:r w:rsidRPr="007D12C9">
        <w:rPr>
          <w:rFonts w:ascii="Arial" w:hAnsi="Arial" w:cs="Arial"/>
          <w:sz w:val="18"/>
          <w:szCs w:val="18"/>
        </w:rPr>
        <w:t>in route</w:t>
      </w:r>
      <w:proofErr w:type="gramEnd"/>
      <w:r w:rsidRPr="007D12C9">
        <w:rPr>
          <w:rFonts w:ascii="Arial" w:hAnsi="Arial" w:cs="Arial"/>
          <w:sz w:val="18"/>
          <w:szCs w:val="18"/>
        </w:rPr>
        <w:t xml:space="preserve">, you will be required to call the Work Release desk to inform staff.  If you are taking a bus as your mode of transportation you will need to give the staff information on your bus route and transfers when you sign out of the facility.  If you </w:t>
      </w:r>
      <w:proofErr w:type="gramStart"/>
      <w:r w:rsidRPr="007D12C9">
        <w:rPr>
          <w:rFonts w:ascii="Arial" w:hAnsi="Arial" w:cs="Arial"/>
          <w:sz w:val="18"/>
          <w:szCs w:val="18"/>
        </w:rPr>
        <w:t>will be</w:t>
      </w:r>
      <w:proofErr w:type="gramEnd"/>
      <w:r w:rsidRPr="007D12C9">
        <w:rPr>
          <w:rFonts w:ascii="Arial" w:hAnsi="Arial" w:cs="Arial"/>
          <w:sz w:val="18"/>
          <w:szCs w:val="18"/>
        </w:rPr>
        <w:t xml:space="preserve"> at a transfer station for more than 30 minutes or you have missed your bus, you must call in your location to the staff on duty.</w:t>
      </w:r>
    </w:p>
    <w:p w14:paraId="2A0FE752" w14:textId="77777777" w:rsidR="00DE600C" w:rsidRPr="007D12C9" w:rsidRDefault="00DE600C" w:rsidP="00DE600C">
      <w:pPr>
        <w:pStyle w:val="BodyText"/>
        <w:rPr>
          <w:rFonts w:ascii="Arial" w:hAnsi="Arial" w:cs="Arial"/>
          <w:sz w:val="18"/>
          <w:szCs w:val="18"/>
        </w:rPr>
      </w:pPr>
    </w:p>
    <w:p w14:paraId="3F29EBB6" w14:textId="77777777" w:rsidR="00DE600C" w:rsidRPr="007D12C9" w:rsidRDefault="00DE600C">
      <w:pPr>
        <w:pStyle w:val="BodyText"/>
        <w:numPr>
          <w:ilvl w:val="0"/>
          <w:numId w:val="15"/>
        </w:numPr>
        <w:rPr>
          <w:rFonts w:ascii="Arial" w:hAnsi="Arial" w:cs="Arial"/>
          <w:sz w:val="18"/>
          <w:szCs w:val="18"/>
        </w:rPr>
      </w:pPr>
      <w:r w:rsidRPr="007D12C9">
        <w:rPr>
          <w:rFonts w:ascii="Arial" w:hAnsi="Arial" w:cs="Arial"/>
          <w:sz w:val="18"/>
          <w:szCs w:val="18"/>
        </w:rPr>
        <w:t xml:space="preserve">If you will not be able to return by the time listed on your check-out slip, you must call Work Release to request an extension.  </w:t>
      </w:r>
      <w:r w:rsidRPr="007D12C9">
        <w:rPr>
          <w:rFonts w:ascii="Arial" w:hAnsi="Arial" w:cs="Arial"/>
          <w:color w:val="000000" w:themeColor="text1"/>
          <w:sz w:val="18"/>
          <w:szCs w:val="18"/>
        </w:rPr>
        <w:t xml:space="preserve">All calls for time extensions must be made at least 30 minutes prior to the return time on your check-out slip.   No extensions beyond the 12-hour limit may be granted without prior written approval. </w:t>
      </w:r>
      <w:r w:rsidRPr="007D12C9">
        <w:rPr>
          <w:rFonts w:ascii="Arial" w:hAnsi="Arial" w:cs="Arial"/>
          <w:sz w:val="18"/>
          <w:szCs w:val="18"/>
        </w:rPr>
        <w:t xml:space="preserve"> When you call to request the extension, you will be required to state a reason and give a new return time.  You are required to specifically ask for an extension.  If staff grants the time extension, you will be required to show written documentation justifying the time extension when you return to the facility.  If staff denies the request, you must return to the facility by your originally scheduled return time.  </w:t>
      </w:r>
    </w:p>
    <w:p w14:paraId="4644846D" w14:textId="77777777" w:rsidR="00DE600C" w:rsidRPr="007D12C9" w:rsidRDefault="00DE600C" w:rsidP="00DE600C">
      <w:pPr>
        <w:pStyle w:val="ListParagraph"/>
        <w:jc w:val="both"/>
        <w:rPr>
          <w:rFonts w:ascii="Arial" w:hAnsi="Arial" w:cs="Arial"/>
          <w:sz w:val="18"/>
          <w:szCs w:val="18"/>
        </w:rPr>
      </w:pPr>
    </w:p>
    <w:p w14:paraId="4D99253C" w14:textId="77777777" w:rsidR="00DE600C" w:rsidRPr="007D12C9" w:rsidRDefault="00DE600C">
      <w:pPr>
        <w:pStyle w:val="BodyText"/>
        <w:numPr>
          <w:ilvl w:val="0"/>
          <w:numId w:val="15"/>
        </w:numPr>
        <w:rPr>
          <w:rFonts w:ascii="Arial" w:hAnsi="Arial" w:cs="Arial"/>
          <w:sz w:val="18"/>
          <w:szCs w:val="18"/>
        </w:rPr>
      </w:pPr>
      <w:r w:rsidRPr="007D12C9">
        <w:rPr>
          <w:rFonts w:ascii="Arial" w:hAnsi="Arial" w:cs="Arial"/>
          <w:sz w:val="18"/>
          <w:szCs w:val="18"/>
        </w:rPr>
        <w:t xml:space="preserve">If you do not return by the time listed on your check-out slip, you are considered late.  A late return will result in progressive consequences, up to and including program revocation.  Failure to return to the Work Release facility will result in the loss of Work Release privileges.  In addition, criminal charges of </w:t>
      </w:r>
      <w:r>
        <w:rPr>
          <w:rFonts w:ascii="Arial" w:hAnsi="Arial" w:cs="Arial"/>
          <w:sz w:val="18"/>
          <w:szCs w:val="18"/>
        </w:rPr>
        <w:t>unauthorized absence</w:t>
      </w:r>
      <w:r w:rsidRPr="007D12C9">
        <w:rPr>
          <w:rFonts w:ascii="Arial" w:hAnsi="Arial" w:cs="Arial"/>
          <w:sz w:val="18"/>
          <w:szCs w:val="18"/>
        </w:rPr>
        <w:t xml:space="preserve"> may also be filed.</w:t>
      </w:r>
    </w:p>
    <w:p w14:paraId="07364E42" w14:textId="77777777" w:rsidR="00DE600C" w:rsidRPr="007D12C9" w:rsidRDefault="00DE600C" w:rsidP="00DE600C">
      <w:pPr>
        <w:pStyle w:val="BodyText"/>
        <w:rPr>
          <w:rFonts w:ascii="Arial" w:hAnsi="Arial" w:cs="Arial"/>
          <w:sz w:val="18"/>
          <w:szCs w:val="18"/>
        </w:rPr>
      </w:pPr>
    </w:p>
    <w:p w14:paraId="4964FD30" w14:textId="77777777" w:rsidR="00DE600C" w:rsidRPr="007D12C9" w:rsidRDefault="00DE600C" w:rsidP="00483211">
      <w:pPr>
        <w:pStyle w:val="Heading2"/>
        <w:jc w:val="center"/>
      </w:pPr>
      <w:bookmarkStart w:id="102" w:name="_Toc187554929"/>
      <w:bookmarkStart w:id="103" w:name="_Toc201662279"/>
      <w:bookmarkStart w:id="104" w:name="_Toc204089855"/>
      <w:bookmarkStart w:id="105" w:name="_Toc204089893"/>
      <w:r w:rsidRPr="007D12C9">
        <w:t>SECTION 20: CHORES</w:t>
      </w:r>
      <w:bookmarkEnd w:id="102"/>
      <w:bookmarkEnd w:id="103"/>
      <w:bookmarkEnd w:id="104"/>
      <w:bookmarkEnd w:id="105"/>
    </w:p>
    <w:p w14:paraId="4251F1A7" w14:textId="77777777" w:rsidR="00DE600C" w:rsidRPr="007D12C9" w:rsidRDefault="00DE600C" w:rsidP="00DE600C">
      <w:pPr>
        <w:pStyle w:val="BodyText"/>
        <w:rPr>
          <w:rFonts w:ascii="Arial" w:hAnsi="Arial" w:cs="Arial"/>
          <w:sz w:val="18"/>
          <w:szCs w:val="18"/>
        </w:rPr>
      </w:pPr>
    </w:p>
    <w:p w14:paraId="5CB07DFD" w14:textId="77777777" w:rsidR="00DE600C" w:rsidRPr="007D12C9" w:rsidRDefault="00DE600C">
      <w:pPr>
        <w:pStyle w:val="BodyText"/>
        <w:numPr>
          <w:ilvl w:val="0"/>
          <w:numId w:val="16"/>
        </w:numPr>
        <w:rPr>
          <w:rFonts w:ascii="Arial" w:hAnsi="Arial" w:cs="Arial"/>
          <w:sz w:val="18"/>
          <w:szCs w:val="18"/>
        </w:rPr>
      </w:pPr>
      <w:r w:rsidRPr="007D12C9">
        <w:rPr>
          <w:rFonts w:ascii="Arial" w:hAnsi="Arial" w:cs="Arial"/>
          <w:sz w:val="18"/>
          <w:szCs w:val="18"/>
        </w:rPr>
        <w:t xml:space="preserve">All </w:t>
      </w:r>
      <w:r>
        <w:rPr>
          <w:rFonts w:ascii="Arial" w:hAnsi="Arial" w:cs="Arial"/>
          <w:sz w:val="18"/>
          <w:szCs w:val="18"/>
        </w:rPr>
        <w:t>client</w:t>
      </w:r>
      <w:r w:rsidRPr="007D12C9">
        <w:rPr>
          <w:rFonts w:ascii="Arial" w:hAnsi="Arial" w:cs="Arial"/>
          <w:sz w:val="18"/>
          <w:szCs w:val="18"/>
        </w:rPr>
        <w:t xml:space="preserve">s </w:t>
      </w:r>
      <w:proofErr w:type="gramStart"/>
      <w:r w:rsidRPr="007D12C9">
        <w:rPr>
          <w:rFonts w:ascii="Arial" w:hAnsi="Arial" w:cs="Arial"/>
          <w:sz w:val="18"/>
          <w:szCs w:val="18"/>
        </w:rPr>
        <w:t>in</w:t>
      </w:r>
      <w:proofErr w:type="gramEnd"/>
      <w:r w:rsidRPr="007D12C9">
        <w:rPr>
          <w:rFonts w:ascii="Arial" w:hAnsi="Arial" w:cs="Arial"/>
          <w:sz w:val="18"/>
          <w:szCs w:val="18"/>
        </w:rPr>
        <w:t xml:space="preserve"> the Work Release facility are assigned one or more daily chores.  The chore list is updated weekly and posted in each dorm room (Sunday morning).  It is your responsibility to check the list, complete your assigned chore(s) and sign off on the completion of the chore at the kiosk.  Failure to complete your assigned chore(s) or sign off at the kiosk that your chore has been completed will result in disciplinary action up to and including program revocation.</w:t>
      </w:r>
    </w:p>
    <w:p w14:paraId="79DE4972" w14:textId="77777777" w:rsidR="00DE600C" w:rsidRPr="007D12C9" w:rsidRDefault="00DE600C" w:rsidP="00DE600C">
      <w:pPr>
        <w:pStyle w:val="BodyText"/>
        <w:rPr>
          <w:rFonts w:ascii="Arial" w:hAnsi="Arial" w:cs="Arial"/>
          <w:sz w:val="18"/>
          <w:szCs w:val="18"/>
        </w:rPr>
      </w:pPr>
    </w:p>
    <w:p w14:paraId="5FB481E3" w14:textId="77777777" w:rsidR="00DE600C" w:rsidRPr="007D12C9" w:rsidRDefault="00DE600C">
      <w:pPr>
        <w:pStyle w:val="BodyText"/>
        <w:numPr>
          <w:ilvl w:val="0"/>
          <w:numId w:val="16"/>
        </w:numPr>
        <w:rPr>
          <w:rFonts w:ascii="Arial" w:hAnsi="Arial" w:cs="Arial"/>
          <w:sz w:val="18"/>
          <w:szCs w:val="18"/>
        </w:rPr>
      </w:pPr>
      <w:r w:rsidRPr="007D12C9">
        <w:rPr>
          <w:rFonts w:ascii="Arial" w:hAnsi="Arial" w:cs="Arial"/>
          <w:sz w:val="18"/>
          <w:szCs w:val="18"/>
        </w:rPr>
        <w:t>If your name does not appear on the chore list, it is your responsibility to notify a staff member to have a chore assigned to you.</w:t>
      </w:r>
    </w:p>
    <w:p w14:paraId="2AE7DBD3" w14:textId="77777777" w:rsidR="00DE600C" w:rsidRPr="007D12C9" w:rsidRDefault="00DE600C" w:rsidP="00DE600C">
      <w:pPr>
        <w:pStyle w:val="BodyText"/>
        <w:rPr>
          <w:rFonts w:ascii="Arial" w:hAnsi="Arial" w:cs="Arial"/>
          <w:sz w:val="18"/>
          <w:szCs w:val="18"/>
        </w:rPr>
      </w:pPr>
    </w:p>
    <w:p w14:paraId="1BE8F8E2" w14:textId="77777777" w:rsidR="00DE600C" w:rsidRPr="007D12C9" w:rsidRDefault="00DE600C">
      <w:pPr>
        <w:pStyle w:val="BodyText"/>
        <w:numPr>
          <w:ilvl w:val="0"/>
          <w:numId w:val="16"/>
        </w:numPr>
        <w:rPr>
          <w:rFonts w:ascii="Arial" w:hAnsi="Arial" w:cs="Arial"/>
          <w:sz w:val="18"/>
          <w:szCs w:val="18"/>
        </w:rPr>
      </w:pPr>
      <w:r w:rsidRPr="007D12C9">
        <w:rPr>
          <w:rFonts w:ascii="Arial" w:hAnsi="Arial" w:cs="Arial"/>
          <w:sz w:val="18"/>
          <w:szCs w:val="18"/>
        </w:rPr>
        <w:t xml:space="preserve">Chores are to be completed in a timely manner.  Morning (a.m.) chores must be completed by </w:t>
      </w:r>
      <w:smartTag w:uri="urn:schemas-microsoft-com:office:smarttags" w:element="time">
        <w:smartTagPr>
          <w:attr w:name="Minute" w:val="0"/>
          <w:attr w:name="Hour" w:val="11"/>
        </w:smartTagPr>
        <w:r w:rsidRPr="007D12C9">
          <w:rPr>
            <w:rFonts w:ascii="Arial" w:hAnsi="Arial" w:cs="Arial"/>
            <w:sz w:val="18"/>
            <w:szCs w:val="18"/>
          </w:rPr>
          <w:t>11:00 a.m.</w:t>
        </w:r>
      </w:smartTag>
      <w:r w:rsidRPr="007D12C9">
        <w:rPr>
          <w:rFonts w:ascii="Arial" w:hAnsi="Arial" w:cs="Arial"/>
          <w:sz w:val="18"/>
          <w:szCs w:val="18"/>
        </w:rPr>
        <w:t xml:space="preserve">, and evening (p.m.) chores must be completed by </w:t>
      </w:r>
      <w:r>
        <w:rPr>
          <w:rFonts w:ascii="Arial" w:hAnsi="Arial" w:cs="Arial"/>
          <w:sz w:val="18"/>
          <w:szCs w:val="18"/>
        </w:rPr>
        <w:t>9</w:t>
      </w:r>
      <w:r w:rsidRPr="007D12C9">
        <w:rPr>
          <w:rFonts w:ascii="Arial" w:hAnsi="Arial" w:cs="Arial"/>
          <w:sz w:val="18"/>
          <w:szCs w:val="18"/>
        </w:rPr>
        <w:t>:</w:t>
      </w:r>
      <w:r>
        <w:rPr>
          <w:rFonts w:ascii="Arial" w:hAnsi="Arial" w:cs="Arial"/>
          <w:sz w:val="18"/>
          <w:szCs w:val="18"/>
        </w:rPr>
        <w:t>45</w:t>
      </w:r>
      <w:r w:rsidRPr="007D12C9">
        <w:rPr>
          <w:rFonts w:ascii="Arial" w:hAnsi="Arial" w:cs="Arial"/>
          <w:sz w:val="18"/>
          <w:szCs w:val="18"/>
        </w:rPr>
        <w:t xml:space="preserve"> p.m. unless stated otherwise in the chore description book.  No designated p.m. chore may be completed before 6:00 p.m.</w:t>
      </w:r>
    </w:p>
    <w:p w14:paraId="53A0B7AA" w14:textId="77777777" w:rsidR="00DE600C" w:rsidRPr="007D12C9" w:rsidRDefault="00DE600C" w:rsidP="00DE600C">
      <w:pPr>
        <w:pStyle w:val="BodyText"/>
        <w:ind w:left="360"/>
        <w:rPr>
          <w:rFonts w:ascii="Arial" w:hAnsi="Arial" w:cs="Arial"/>
          <w:sz w:val="18"/>
          <w:szCs w:val="18"/>
        </w:rPr>
      </w:pPr>
    </w:p>
    <w:p w14:paraId="57B2CC20" w14:textId="77777777" w:rsidR="00DE600C" w:rsidRPr="007D12C9" w:rsidRDefault="00DE600C">
      <w:pPr>
        <w:pStyle w:val="BodyText"/>
        <w:numPr>
          <w:ilvl w:val="0"/>
          <w:numId w:val="16"/>
        </w:numPr>
        <w:rPr>
          <w:rFonts w:ascii="Arial" w:hAnsi="Arial" w:cs="Arial"/>
          <w:sz w:val="18"/>
          <w:szCs w:val="18"/>
        </w:rPr>
      </w:pPr>
      <w:r w:rsidRPr="007D12C9">
        <w:rPr>
          <w:rFonts w:ascii="Arial" w:hAnsi="Arial" w:cs="Arial"/>
          <w:sz w:val="18"/>
          <w:szCs w:val="18"/>
        </w:rPr>
        <w:t xml:space="preserve">When a chore is completed, you must indicate your chore is complete on the kiosk.  If the work is substandard, you will be required to re-do the chore.  Failure to enter the completed chore on the kiosk will be treated as failure to perform your assigned chore. You will need to “activate” your chore every Sunday and sign off on your chore on the kiosk </w:t>
      </w:r>
      <w:proofErr w:type="gramStart"/>
      <w:r w:rsidRPr="007D12C9">
        <w:rPr>
          <w:rFonts w:ascii="Arial" w:hAnsi="Arial" w:cs="Arial"/>
          <w:sz w:val="18"/>
          <w:szCs w:val="18"/>
        </w:rPr>
        <w:t>on a daily basis</w:t>
      </w:r>
      <w:proofErr w:type="gramEnd"/>
      <w:r w:rsidRPr="007D12C9">
        <w:rPr>
          <w:rFonts w:ascii="Arial" w:hAnsi="Arial" w:cs="Arial"/>
          <w:sz w:val="18"/>
          <w:szCs w:val="18"/>
        </w:rPr>
        <w:t xml:space="preserve">. </w:t>
      </w:r>
    </w:p>
    <w:p w14:paraId="014DB987" w14:textId="77777777" w:rsidR="00DE600C" w:rsidRPr="007D12C9" w:rsidRDefault="00DE600C" w:rsidP="00DE600C">
      <w:pPr>
        <w:pStyle w:val="BodyText"/>
        <w:rPr>
          <w:rFonts w:ascii="Arial" w:hAnsi="Arial" w:cs="Arial"/>
          <w:sz w:val="18"/>
          <w:szCs w:val="18"/>
        </w:rPr>
      </w:pPr>
    </w:p>
    <w:p w14:paraId="1DD3119D" w14:textId="77777777" w:rsidR="00DE600C" w:rsidRPr="007D12C9" w:rsidRDefault="00DE600C">
      <w:pPr>
        <w:pStyle w:val="BodyText"/>
        <w:numPr>
          <w:ilvl w:val="0"/>
          <w:numId w:val="16"/>
        </w:numPr>
        <w:rPr>
          <w:rFonts w:ascii="Arial" w:hAnsi="Arial" w:cs="Arial"/>
          <w:sz w:val="18"/>
          <w:szCs w:val="18"/>
        </w:rPr>
      </w:pPr>
      <w:r w:rsidRPr="007D12C9">
        <w:rPr>
          <w:rFonts w:ascii="Arial" w:hAnsi="Arial" w:cs="Arial"/>
          <w:sz w:val="18"/>
          <w:szCs w:val="18"/>
        </w:rPr>
        <w:t xml:space="preserve">You may be assigned more than one chore at a time.  Also, you may be asked to do an extra chore if the need arises.  </w:t>
      </w:r>
    </w:p>
    <w:p w14:paraId="455775E6" w14:textId="77777777" w:rsidR="00DE600C" w:rsidRPr="007D12C9" w:rsidRDefault="00DE600C" w:rsidP="00DE600C">
      <w:pPr>
        <w:pStyle w:val="BodyText"/>
        <w:rPr>
          <w:rFonts w:ascii="Arial" w:hAnsi="Arial" w:cs="Arial"/>
          <w:sz w:val="18"/>
          <w:szCs w:val="18"/>
        </w:rPr>
      </w:pPr>
    </w:p>
    <w:p w14:paraId="4752D0EF" w14:textId="77777777" w:rsidR="00DE600C" w:rsidRPr="007D12C9" w:rsidRDefault="00DE600C">
      <w:pPr>
        <w:pStyle w:val="BodyText"/>
        <w:numPr>
          <w:ilvl w:val="0"/>
          <w:numId w:val="16"/>
        </w:numPr>
        <w:rPr>
          <w:rFonts w:ascii="Arial" w:hAnsi="Arial" w:cs="Arial"/>
          <w:sz w:val="18"/>
          <w:szCs w:val="18"/>
        </w:rPr>
      </w:pPr>
      <w:r w:rsidRPr="007D12C9">
        <w:rPr>
          <w:rFonts w:ascii="Arial" w:hAnsi="Arial" w:cs="Arial"/>
          <w:sz w:val="18"/>
          <w:szCs w:val="18"/>
        </w:rPr>
        <w:t>The chore description book, located at the</w:t>
      </w:r>
      <w:r>
        <w:rPr>
          <w:rFonts w:ascii="Arial" w:hAnsi="Arial" w:cs="Arial"/>
          <w:sz w:val="18"/>
          <w:szCs w:val="18"/>
        </w:rPr>
        <w:t xml:space="preserve"> kiosk</w:t>
      </w:r>
      <w:r w:rsidRPr="007D12C9">
        <w:rPr>
          <w:rFonts w:ascii="Arial" w:hAnsi="Arial" w:cs="Arial"/>
          <w:sz w:val="18"/>
          <w:szCs w:val="18"/>
        </w:rPr>
        <w:t>, contains detailed instructions for completing all chores.</w:t>
      </w:r>
    </w:p>
    <w:p w14:paraId="4F2630D9" w14:textId="77777777" w:rsidR="00DE600C" w:rsidRPr="007D12C9" w:rsidRDefault="00DE600C" w:rsidP="00DE600C">
      <w:pPr>
        <w:pStyle w:val="Heading1"/>
        <w:jc w:val="both"/>
        <w:rPr>
          <w:rFonts w:cs="Arial"/>
          <w:szCs w:val="18"/>
        </w:rPr>
      </w:pPr>
      <w:bookmarkStart w:id="106" w:name="_Toc187554930"/>
    </w:p>
    <w:p w14:paraId="072CCE60" w14:textId="77777777" w:rsidR="00DE600C" w:rsidRPr="007D12C9" w:rsidRDefault="00DE600C" w:rsidP="00483211">
      <w:pPr>
        <w:pStyle w:val="Heading2"/>
        <w:jc w:val="center"/>
      </w:pPr>
      <w:bookmarkStart w:id="107" w:name="_Toc201662280"/>
      <w:bookmarkStart w:id="108" w:name="_Toc204089856"/>
      <w:bookmarkStart w:id="109" w:name="_Toc204089894"/>
      <w:r w:rsidRPr="007D12C9">
        <w:t>SECTION 21: WEEKLY INSPECTION/GI DAY</w:t>
      </w:r>
      <w:bookmarkEnd w:id="106"/>
      <w:bookmarkEnd w:id="107"/>
      <w:bookmarkEnd w:id="108"/>
      <w:bookmarkEnd w:id="109"/>
    </w:p>
    <w:p w14:paraId="5CF5EEAC" w14:textId="77777777" w:rsidR="00DE600C" w:rsidRPr="007D12C9" w:rsidRDefault="00DE600C" w:rsidP="00DE600C">
      <w:pPr>
        <w:pStyle w:val="BodyText"/>
        <w:rPr>
          <w:rFonts w:ascii="Arial" w:hAnsi="Arial" w:cs="Arial"/>
          <w:sz w:val="18"/>
          <w:szCs w:val="18"/>
        </w:rPr>
      </w:pPr>
    </w:p>
    <w:p w14:paraId="61D2265B" w14:textId="77777777" w:rsidR="00DE600C" w:rsidRPr="007D12C9" w:rsidRDefault="00DE600C" w:rsidP="00DE600C">
      <w:pPr>
        <w:pStyle w:val="BodyText"/>
        <w:rPr>
          <w:rFonts w:ascii="Arial" w:hAnsi="Arial" w:cs="Arial"/>
          <w:sz w:val="18"/>
          <w:szCs w:val="18"/>
        </w:rPr>
      </w:pPr>
      <w:r w:rsidRPr="007D12C9">
        <w:rPr>
          <w:rFonts w:ascii="Arial" w:hAnsi="Arial" w:cs="Arial"/>
          <w:sz w:val="18"/>
          <w:szCs w:val="18"/>
        </w:rPr>
        <w:t xml:space="preserve">Supervisory staff from the Alternative Sentencing Department perform a weekly facility inspection every Thursday morning.  In preparation for the weekly inspection, the staff supervises a Wednesday night general inspection (GI) cleaning.  It is each </w:t>
      </w:r>
      <w:r>
        <w:rPr>
          <w:rFonts w:ascii="Arial" w:hAnsi="Arial" w:cs="Arial"/>
          <w:sz w:val="18"/>
          <w:szCs w:val="18"/>
        </w:rPr>
        <w:t>client</w:t>
      </w:r>
      <w:r w:rsidRPr="007D12C9">
        <w:rPr>
          <w:rFonts w:ascii="Arial" w:hAnsi="Arial" w:cs="Arial"/>
          <w:sz w:val="18"/>
          <w:szCs w:val="18"/>
        </w:rPr>
        <w:t>’s responsibility to participate in this</w:t>
      </w:r>
      <w:r>
        <w:rPr>
          <w:rFonts w:ascii="Arial" w:hAnsi="Arial" w:cs="Arial"/>
          <w:sz w:val="18"/>
          <w:szCs w:val="18"/>
        </w:rPr>
        <w:t xml:space="preserve"> cleaning and </w:t>
      </w:r>
      <w:r w:rsidRPr="007D12C9">
        <w:rPr>
          <w:rFonts w:ascii="Arial" w:hAnsi="Arial" w:cs="Arial"/>
          <w:sz w:val="18"/>
          <w:szCs w:val="18"/>
        </w:rPr>
        <w:t>inspection.  Your individual wardrobe and bunk will be checked as well as the common areas.</w:t>
      </w:r>
    </w:p>
    <w:p w14:paraId="56166426" w14:textId="77777777" w:rsidR="00DE600C" w:rsidRPr="007D12C9" w:rsidRDefault="00DE600C" w:rsidP="00DE600C">
      <w:pPr>
        <w:pStyle w:val="BodyText"/>
        <w:rPr>
          <w:rFonts w:ascii="Arial" w:hAnsi="Arial" w:cs="Arial"/>
          <w:b/>
          <w:sz w:val="18"/>
          <w:szCs w:val="18"/>
        </w:rPr>
      </w:pPr>
    </w:p>
    <w:p w14:paraId="340CDFA5" w14:textId="77777777" w:rsidR="00DE600C" w:rsidRPr="007D12C9" w:rsidRDefault="00DE600C" w:rsidP="00483211">
      <w:pPr>
        <w:pStyle w:val="Heading2"/>
        <w:jc w:val="center"/>
      </w:pPr>
      <w:bookmarkStart w:id="110" w:name="_Toc187554931"/>
      <w:bookmarkStart w:id="111" w:name="_Toc201662281"/>
      <w:bookmarkStart w:id="112" w:name="_Toc204089857"/>
      <w:bookmarkStart w:id="113" w:name="_Toc204089895"/>
      <w:r w:rsidRPr="007D12C9">
        <w:t>SECTION 22: PERSONAL PASSES/</w:t>
      </w:r>
      <w:r>
        <w:t>CLIENT</w:t>
      </w:r>
      <w:r w:rsidRPr="007D12C9">
        <w:t xml:space="preserve"> REQUESTS</w:t>
      </w:r>
      <w:bookmarkEnd w:id="110"/>
      <w:bookmarkEnd w:id="111"/>
      <w:bookmarkEnd w:id="112"/>
      <w:bookmarkEnd w:id="113"/>
    </w:p>
    <w:p w14:paraId="6CEC8E9C" w14:textId="77777777" w:rsidR="00DE600C" w:rsidRPr="007D12C9" w:rsidRDefault="00DE600C" w:rsidP="00DE600C">
      <w:pPr>
        <w:pStyle w:val="BodyText"/>
        <w:rPr>
          <w:rFonts w:ascii="Arial" w:hAnsi="Arial" w:cs="Arial"/>
          <w:sz w:val="18"/>
          <w:szCs w:val="18"/>
        </w:rPr>
      </w:pPr>
    </w:p>
    <w:p w14:paraId="4A27F66D" w14:textId="1AEFD7E6" w:rsidR="00DE600C" w:rsidRPr="007D12C9" w:rsidRDefault="00DE600C">
      <w:pPr>
        <w:pStyle w:val="BodyText"/>
        <w:numPr>
          <w:ilvl w:val="0"/>
          <w:numId w:val="17"/>
        </w:numPr>
        <w:rPr>
          <w:rFonts w:ascii="Arial" w:hAnsi="Arial" w:cs="Arial"/>
          <w:sz w:val="18"/>
          <w:szCs w:val="18"/>
        </w:rPr>
      </w:pPr>
      <w:r>
        <w:rPr>
          <w:rFonts w:ascii="Arial" w:hAnsi="Arial" w:cs="Arial"/>
          <w:sz w:val="18"/>
          <w:szCs w:val="18"/>
        </w:rPr>
        <w:t>Client</w:t>
      </w:r>
      <w:r w:rsidRPr="007D12C9">
        <w:rPr>
          <w:rFonts w:ascii="Arial" w:hAnsi="Arial" w:cs="Arial"/>
          <w:sz w:val="18"/>
          <w:szCs w:val="18"/>
        </w:rPr>
        <w:t xml:space="preserve"> </w:t>
      </w:r>
      <w:r w:rsidR="006B509B">
        <w:rPr>
          <w:rFonts w:ascii="Arial" w:hAnsi="Arial" w:cs="Arial"/>
          <w:sz w:val="18"/>
          <w:szCs w:val="18"/>
        </w:rPr>
        <w:t xml:space="preserve">electronic </w:t>
      </w:r>
      <w:r w:rsidRPr="007D12C9">
        <w:rPr>
          <w:rFonts w:ascii="Arial" w:hAnsi="Arial" w:cs="Arial"/>
          <w:sz w:val="18"/>
          <w:szCs w:val="18"/>
        </w:rPr>
        <w:t>request</w:t>
      </w:r>
      <w:r w:rsidR="00502F05">
        <w:rPr>
          <w:rFonts w:ascii="Arial" w:hAnsi="Arial" w:cs="Arial"/>
          <w:sz w:val="18"/>
          <w:szCs w:val="18"/>
        </w:rPr>
        <w:t xml:space="preserve">s are submitted through the kiosks located in the housing </w:t>
      </w:r>
      <w:proofErr w:type="gramStart"/>
      <w:r w:rsidR="00502F05">
        <w:rPr>
          <w:rFonts w:ascii="Arial" w:hAnsi="Arial" w:cs="Arial"/>
          <w:sz w:val="18"/>
          <w:szCs w:val="18"/>
        </w:rPr>
        <w:t xml:space="preserve">areas </w:t>
      </w:r>
      <w:r w:rsidRPr="007D12C9">
        <w:rPr>
          <w:rFonts w:ascii="Arial" w:hAnsi="Arial" w:cs="Arial"/>
          <w:sz w:val="18"/>
          <w:szCs w:val="18"/>
        </w:rPr>
        <w:t xml:space="preserve"> and</w:t>
      </w:r>
      <w:proofErr w:type="gramEnd"/>
      <w:r w:rsidRPr="007D12C9">
        <w:rPr>
          <w:rFonts w:ascii="Arial" w:hAnsi="Arial" w:cs="Arial"/>
          <w:sz w:val="18"/>
          <w:szCs w:val="18"/>
        </w:rPr>
        <w:t xml:space="preserve"> are used for all special requests.  </w:t>
      </w:r>
      <w:r>
        <w:rPr>
          <w:rFonts w:ascii="Arial" w:hAnsi="Arial" w:cs="Arial"/>
          <w:sz w:val="18"/>
          <w:szCs w:val="18"/>
        </w:rPr>
        <w:t>Client</w:t>
      </w:r>
      <w:r w:rsidRPr="007D12C9">
        <w:rPr>
          <w:rFonts w:ascii="Arial" w:hAnsi="Arial" w:cs="Arial"/>
          <w:sz w:val="18"/>
          <w:szCs w:val="18"/>
        </w:rPr>
        <w:t xml:space="preserve"> requests must include a specific reason for the request and contain time, date, address, mode of transportation and</w:t>
      </w:r>
      <w:r>
        <w:rPr>
          <w:rFonts w:ascii="Arial" w:hAnsi="Arial" w:cs="Arial"/>
          <w:sz w:val="18"/>
          <w:szCs w:val="18"/>
        </w:rPr>
        <w:t xml:space="preserve"> </w:t>
      </w:r>
      <w:r w:rsidRPr="007D12C9">
        <w:rPr>
          <w:rFonts w:ascii="Arial" w:hAnsi="Arial" w:cs="Arial"/>
          <w:sz w:val="18"/>
          <w:szCs w:val="18"/>
        </w:rPr>
        <w:t xml:space="preserve">documentation applicable to the </w:t>
      </w:r>
      <w:r>
        <w:rPr>
          <w:rFonts w:ascii="Arial" w:hAnsi="Arial" w:cs="Arial"/>
          <w:sz w:val="18"/>
          <w:szCs w:val="18"/>
        </w:rPr>
        <w:t>specific</w:t>
      </w:r>
      <w:r w:rsidRPr="007D12C9">
        <w:rPr>
          <w:rFonts w:ascii="Arial" w:hAnsi="Arial" w:cs="Arial"/>
          <w:sz w:val="18"/>
          <w:szCs w:val="18"/>
        </w:rPr>
        <w:t xml:space="preserve"> request.  Staff </w:t>
      </w:r>
      <w:r>
        <w:rPr>
          <w:rFonts w:ascii="Arial" w:hAnsi="Arial" w:cs="Arial"/>
          <w:sz w:val="18"/>
          <w:szCs w:val="18"/>
        </w:rPr>
        <w:t>will</w:t>
      </w:r>
      <w:r w:rsidRPr="007D12C9">
        <w:rPr>
          <w:rFonts w:ascii="Arial" w:hAnsi="Arial" w:cs="Arial"/>
          <w:sz w:val="18"/>
          <w:szCs w:val="18"/>
        </w:rPr>
        <w:t xml:space="preserve"> deny</w:t>
      </w:r>
      <w:r w:rsidR="00B4675E">
        <w:rPr>
          <w:rFonts w:ascii="Arial" w:hAnsi="Arial" w:cs="Arial"/>
          <w:sz w:val="18"/>
          <w:szCs w:val="18"/>
        </w:rPr>
        <w:t xml:space="preserve"> or </w:t>
      </w:r>
      <w:proofErr w:type="gramStart"/>
      <w:r w:rsidR="00B4675E">
        <w:rPr>
          <w:rFonts w:ascii="Arial" w:hAnsi="Arial" w:cs="Arial"/>
          <w:sz w:val="18"/>
          <w:szCs w:val="18"/>
        </w:rPr>
        <w:t xml:space="preserve">reject </w:t>
      </w:r>
      <w:r w:rsidRPr="007D12C9">
        <w:rPr>
          <w:rFonts w:ascii="Arial" w:hAnsi="Arial" w:cs="Arial"/>
          <w:sz w:val="18"/>
          <w:szCs w:val="18"/>
        </w:rPr>
        <w:t xml:space="preserve"> incomplete</w:t>
      </w:r>
      <w:proofErr w:type="gramEnd"/>
      <w:r w:rsidRPr="007D12C9">
        <w:rPr>
          <w:rFonts w:ascii="Arial" w:hAnsi="Arial" w:cs="Arial"/>
          <w:sz w:val="18"/>
          <w:szCs w:val="18"/>
        </w:rPr>
        <w:t xml:space="preserve"> </w:t>
      </w:r>
      <w:r>
        <w:rPr>
          <w:rFonts w:ascii="Arial" w:hAnsi="Arial" w:cs="Arial"/>
          <w:sz w:val="18"/>
          <w:szCs w:val="18"/>
        </w:rPr>
        <w:t xml:space="preserve">requests </w:t>
      </w:r>
      <w:r w:rsidRPr="007D12C9">
        <w:rPr>
          <w:rFonts w:ascii="Arial" w:hAnsi="Arial" w:cs="Arial"/>
          <w:sz w:val="18"/>
          <w:szCs w:val="18"/>
        </w:rPr>
        <w:t xml:space="preserve">or </w:t>
      </w:r>
      <w:r>
        <w:rPr>
          <w:rFonts w:ascii="Arial" w:hAnsi="Arial" w:cs="Arial"/>
          <w:sz w:val="18"/>
          <w:szCs w:val="18"/>
        </w:rPr>
        <w:t xml:space="preserve">requests which </w:t>
      </w:r>
      <w:r w:rsidRPr="007D12C9">
        <w:rPr>
          <w:rFonts w:ascii="Arial" w:hAnsi="Arial" w:cs="Arial"/>
          <w:sz w:val="18"/>
          <w:szCs w:val="18"/>
        </w:rPr>
        <w:t>do not include necessary accompanying documentation.</w:t>
      </w:r>
      <w:r w:rsidR="0049758F">
        <w:rPr>
          <w:rFonts w:ascii="Arial" w:hAnsi="Arial" w:cs="Arial"/>
          <w:sz w:val="18"/>
          <w:szCs w:val="18"/>
        </w:rPr>
        <w:t xml:space="preserve"> </w:t>
      </w:r>
      <w:r w:rsidR="00B4675E">
        <w:rPr>
          <w:rFonts w:ascii="Arial" w:hAnsi="Arial" w:cs="Arial"/>
          <w:sz w:val="18"/>
          <w:szCs w:val="18"/>
        </w:rPr>
        <w:t xml:space="preserve">Supporting documentation must be turned into the staff on duty. </w:t>
      </w:r>
    </w:p>
    <w:p w14:paraId="7A2581E5" w14:textId="77777777" w:rsidR="00DE600C" w:rsidRPr="007D12C9" w:rsidRDefault="00DE600C" w:rsidP="00DE600C">
      <w:pPr>
        <w:pStyle w:val="BodyText"/>
        <w:rPr>
          <w:rFonts w:ascii="Arial" w:hAnsi="Arial" w:cs="Arial"/>
          <w:sz w:val="18"/>
          <w:szCs w:val="18"/>
        </w:rPr>
      </w:pPr>
    </w:p>
    <w:p w14:paraId="0BF52747" w14:textId="77777777" w:rsidR="00DE600C" w:rsidRPr="007D12C9" w:rsidRDefault="00DE600C">
      <w:pPr>
        <w:pStyle w:val="BodyText"/>
        <w:numPr>
          <w:ilvl w:val="0"/>
          <w:numId w:val="17"/>
        </w:numPr>
        <w:rPr>
          <w:rFonts w:ascii="Arial" w:hAnsi="Arial" w:cs="Arial"/>
          <w:sz w:val="18"/>
          <w:szCs w:val="18"/>
        </w:rPr>
      </w:pPr>
      <w:r>
        <w:rPr>
          <w:rFonts w:ascii="Arial" w:hAnsi="Arial" w:cs="Arial"/>
          <w:sz w:val="18"/>
          <w:szCs w:val="18"/>
        </w:rPr>
        <w:t xml:space="preserve">Unless an extenuating circumstance exists, all </w:t>
      </w:r>
      <w:r w:rsidRPr="007D12C9">
        <w:rPr>
          <w:rFonts w:ascii="Arial" w:hAnsi="Arial" w:cs="Arial"/>
          <w:sz w:val="18"/>
          <w:szCs w:val="18"/>
        </w:rPr>
        <w:t xml:space="preserve">requests must be submitted 48 hours in advance of the time you need to be out of the facility.  All requests </w:t>
      </w:r>
      <w:r>
        <w:rPr>
          <w:rFonts w:ascii="Arial" w:hAnsi="Arial" w:cs="Arial"/>
          <w:sz w:val="18"/>
          <w:szCs w:val="18"/>
        </w:rPr>
        <w:t>are</w:t>
      </w:r>
      <w:r w:rsidRPr="007D12C9">
        <w:rPr>
          <w:rFonts w:ascii="Arial" w:hAnsi="Arial" w:cs="Arial"/>
          <w:sz w:val="18"/>
          <w:szCs w:val="18"/>
        </w:rPr>
        <w:t xml:space="preserve"> answered within 72 hours </w:t>
      </w:r>
      <w:proofErr w:type="gramStart"/>
      <w:r>
        <w:rPr>
          <w:rFonts w:ascii="Arial" w:hAnsi="Arial" w:cs="Arial"/>
          <w:sz w:val="18"/>
          <w:szCs w:val="18"/>
        </w:rPr>
        <w:t>from</w:t>
      </w:r>
      <w:proofErr w:type="gramEnd"/>
      <w:r w:rsidRPr="007D12C9">
        <w:rPr>
          <w:rFonts w:ascii="Arial" w:hAnsi="Arial" w:cs="Arial"/>
          <w:sz w:val="18"/>
          <w:szCs w:val="18"/>
        </w:rPr>
        <w:t xml:space="preserve"> the time they are submitted.</w:t>
      </w:r>
    </w:p>
    <w:p w14:paraId="56F096A6" w14:textId="77777777" w:rsidR="00DE600C" w:rsidRPr="007D12C9" w:rsidRDefault="00DE600C" w:rsidP="00DE600C">
      <w:pPr>
        <w:pStyle w:val="BodyText"/>
        <w:ind w:left="360"/>
        <w:rPr>
          <w:rFonts w:ascii="Arial" w:hAnsi="Arial" w:cs="Arial"/>
          <w:sz w:val="18"/>
          <w:szCs w:val="18"/>
        </w:rPr>
      </w:pPr>
    </w:p>
    <w:p w14:paraId="66D03F8F" w14:textId="20F24127" w:rsidR="00DE600C" w:rsidRPr="007D12C9" w:rsidRDefault="00DE600C">
      <w:pPr>
        <w:pStyle w:val="BodyText"/>
        <w:numPr>
          <w:ilvl w:val="0"/>
          <w:numId w:val="17"/>
        </w:numPr>
        <w:rPr>
          <w:rFonts w:ascii="Arial" w:hAnsi="Arial" w:cs="Arial"/>
          <w:sz w:val="18"/>
          <w:szCs w:val="18"/>
        </w:rPr>
      </w:pPr>
      <w:r w:rsidRPr="007D12C9">
        <w:rPr>
          <w:rFonts w:ascii="Arial" w:hAnsi="Arial" w:cs="Arial"/>
          <w:sz w:val="18"/>
          <w:szCs w:val="18"/>
        </w:rPr>
        <w:t>It is not necessary to submit a request for medical or legal appointments/activities.  However, you may</w:t>
      </w:r>
      <w:r>
        <w:rPr>
          <w:rFonts w:ascii="Arial" w:hAnsi="Arial" w:cs="Arial"/>
          <w:sz w:val="18"/>
          <w:szCs w:val="18"/>
        </w:rPr>
        <w:t xml:space="preserve"> </w:t>
      </w:r>
      <w:r w:rsidRPr="007D12C9">
        <w:rPr>
          <w:rFonts w:ascii="Arial" w:hAnsi="Arial" w:cs="Arial"/>
          <w:sz w:val="18"/>
          <w:szCs w:val="18"/>
        </w:rPr>
        <w:t xml:space="preserve">be asked to submit a request for </w:t>
      </w:r>
      <w:r>
        <w:rPr>
          <w:rFonts w:ascii="Arial" w:hAnsi="Arial" w:cs="Arial"/>
          <w:sz w:val="18"/>
          <w:szCs w:val="18"/>
        </w:rPr>
        <w:t xml:space="preserve">any </w:t>
      </w:r>
      <w:r w:rsidRPr="007D12C9">
        <w:rPr>
          <w:rFonts w:ascii="Arial" w:hAnsi="Arial" w:cs="Arial"/>
          <w:sz w:val="18"/>
          <w:szCs w:val="18"/>
        </w:rPr>
        <w:t>activit</w:t>
      </w:r>
      <w:r>
        <w:rPr>
          <w:rFonts w:ascii="Arial" w:hAnsi="Arial" w:cs="Arial"/>
          <w:sz w:val="18"/>
          <w:szCs w:val="18"/>
        </w:rPr>
        <w:t>y</w:t>
      </w:r>
      <w:r w:rsidRPr="007D12C9">
        <w:rPr>
          <w:rFonts w:ascii="Arial" w:hAnsi="Arial" w:cs="Arial"/>
          <w:sz w:val="18"/>
          <w:szCs w:val="18"/>
        </w:rPr>
        <w:t xml:space="preserve"> staff </w:t>
      </w:r>
      <w:proofErr w:type="gramStart"/>
      <w:r w:rsidRPr="007D12C9">
        <w:rPr>
          <w:rFonts w:ascii="Arial" w:hAnsi="Arial" w:cs="Arial"/>
          <w:sz w:val="18"/>
          <w:szCs w:val="18"/>
        </w:rPr>
        <w:t>feels</w:t>
      </w:r>
      <w:proofErr w:type="gramEnd"/>
      <w:r w:rsidRPr="007D12C9">
        <w:rPr>
          <w:rFonts w:ascii="Arial" w:hAnsi="Arial" w:cs="Arial"/>
          <w:sz w:val="18"/>
          <w:szCs w:val="18"/>
        </w:rPr>
        <w:t xml:space="preserve"> require</w:t>
      </w:r>
      <w:r>
        <w:rPr>
          <w:rFonts w:ascii="Arial" w:hAnsi="Arial" w:cs="Arial"/>
          <w:sz w:val="18"/>
          <w:szCs w:val="18"/>
        </w:rPr>
        <w:t>s</w:t>
      </w:r>
      <w:r w:rsidRPr="007D12C9">
        <w:rPr>
          <w:rFonts w:ascii="Arial" w:hAnsi="Arial" w:cs="Arial"/>
          <w:sz w:val="18"/>
          <w:szCs w:val="18"/>
        </w:rPr>
        <w:t xml:space="preserve"> additional documentation.  Otherwise, </w:t>
      </w:r>
      <w:r>
        <w:rPr>
          <w:rFonts w:ascii="Arial" w:hAnsi="Arial" w:cs="Arial"/>
          <w:sz w:val="18"/>
          <w:szCs w:val="18"/>
        </w:rPr>
        <w:t>a client</w:t>
      </w:r>
      <w:r w:rsidRPr="007D12C9">
        <w:rPr>
          <w:rFonts w:ascii="Arial" w:hAnsi="Arial" w:cs="Arial"/>
          <w:sz w:val="18"/>
          <w:szCs w:val="18"/>
        </w:rPr>
        <w:t xml:space="preserve"> </w:t>
      </w:r>
      <w:r w:rsidR="00082603">
        <w:rPr>
          <w:rFonts w:ascii="Arial" w:hAnsi="Arial" w:cs="Arial"/>
          <w:sz w:val="18"/>
          <w:szCs w:val="18"/>
        </w:rPr>
        <w:t>l</w:t>
      </w:r>
      <w:r w:rsidRPr="007D12C9">
        <w:rPr>
          <w:rFonts w:ascii="Arial" w:hAnsi="Arial" w:cs="Arial"/>
          <w:sz w:val="18"/>
          <w:szCs w:val="18"/>
        </w:rPr>
        <w:t xml:space="preserve">ocation form (quarter sheet located </w:t>
      </w:r>
      <w:r>
        <w:rPr>
          <w:rFonts w:ascii="Arial" w:hAnsi="Arial" w:cs="Arial"/>
          <w:sz w:val="18"/>
          <w:szCs w:val="18"/>
        </w:rPr>
        <w:t>in the classrooms and at the kiosks</w:t>
      </w:r>
      <w:r w:rsidRPr="007D12C9">
        <w:rPr>
          <w:rFonts w:ascii="Arial" w:hAnsi="Arial" w:cs="Arial"/>
          <w:sz w:val="18"/>
          <w:szCs w:val="18"/>
        </w:rPr>
        <w:t>) may be completed</w:t>
      </w:r>
      <w:r w:rsidR="00082603">
        <w:rPr>
          <w:rFonts w:ascii="Arial" w:hAnsi="Arial" w:cs="Arial"/>
          <w:sz w:val="18"/>
          <w:szCs w:val="18"/>
        </w:rPr>
        <w:t xml:space="preserve"> at least 24 hours in advance</w:t>
      </w:r>
      <w:r w:rsidRPr="007D12C9">
        <w:rPr>
          <w:rFonts w:ascii="Arial" w:hAnsi="Arial" w:cs="Arial"/>
          <w:sz w:val="18"/>
          <w:szCs w:val="18"/>
        </w:rPr>
        <w:t xml:space="preserve"> for the </w:t>
      </w:r>
      <w:proofErr w:type="gramStart"/>
      <w:r w:rsidRPr="007D12C9">
        <w:rPr>
          <w:rFonts w:ascii="Arial" w:hAnsi="Arial" w:cs="Arial"/>
          <w:sz w:val="18"/>
          <w:szCs w:val="18"/>
        </w:rPr>
        <w:t>below listed</w:t>
      </w:r>
      <w:proofErr w:type="gramEnd"/>
      <w:r w:rsidRPr="007D12C9">
        <w:rPr>
          <w:rFonts w:ascii="Arial" w:hAnsi="Arial" w:cs="Arial"/>
          <w:sz w:val="18"/>
          <w:szCs w:val="18"/>
        </w:rPr>
        <w:t xml:space="preserve"> activities:</w:t>
      </w:r>
    </w:p>
    <w:p w14:paraId="5E23484F" w14:textId="77777777" w:rsidR="00DE600C" w:rsidRPr="007D12C9" w:rsidRDefault="00DE600C" w:rsidP="00DE600C">
      <w:pPr>
        <w:pStyle w:val="BodyText"/>
        <w:ind w:left="360"/>
        <w:rPr>
          <w:rFonts w:ascii="Arial" w:hAnsi="Arial" w:cs="Arial"/>
          <w:sz w:val="18"/>
          <w:szCs w:val="18"/>
        </w:rPr>
      </w:pPr>
    </w:p>
    <w:p w14:paraId="0A99E61B" w14:textId="77777777" w:rsidR="00DE600C" w:rsidRPr="007D12C9" w:rsidRDefault="00DE600C" w:rsidP="00DE600C">
      <w:pPr>
        <w:pStyle w:val="BodyText"/>
        <w:ind w:left="360"/>
        <w:rPr>
          <w:rFonts w:ascii="Arial" w:hAnsi="Arial" w:cs="Arial"/>
          <w:sz w:val="18"/>
          <w:szCs w:val="18"/>
          <w:u w:val="single"/>
        </w:rPr>
      </w:pPr>
      <w:r w:rsidRPr="007D12C9">
        <w:rPr>
          <w:rFonts w:ascii="Arial" w:hAnsi="Arial" w:cs="Arial"/>
          <w:sz w:val="18"/>
          <w:szCs w:val="18"/>
          <w:u w:val="single"/>
        </w:rPr>
        <w:t>Legal appointments and activities include</w:t>
      </w:r>
      <w:r w:rsidRPr="007D12C9">
        <w:rPr>
          <w:rFonts w:ascii="Arial" w:hAnsi="Arial" w:cs="Arial"/>
          <w:sz w:val="18"/>
          <w:szCs w:val="18"/>
        </w:rPr>
        <w:t>:</w:t>
      </w:r>
    </w:p>
    <w:p w14:paraId="4D1D4065" w14:textId="77777777" w:rsidR="00DE600C" w:rsidRPr="007D12C9" w:rsidRDefault="00DE600C">
      <w:pPr>
        <w:pStyle w:val="BodyText"/>
        <w:numPr>
          <w:ilvl w:val="0"/>
          <w:numId w:val="38"/>
        </w:numPr>
        <w:rPr>
          <w:rFonts w:ascii="Arial" w:hAnsi="Arial" w:cs="Arial"/>
          <w:sz w:val="18"/>
          <w:szCs w:val="18"/>
        </w:rPr>
      </w:pPr>
      <w:r w:rsidRPr="007D12C9">
        <w:rPr>
          <w:rFonts w:ascii="Arial" w:hAnsi="Arial" w:cs="Arial"/>
          <w:sz w:val="18"/>
          <w:szCs w:val="18"/>
        </w:rPr>
        <w:t xml:space="preserve">Court </w:t>
      </w:r>
      <w:r>
        <w:rPr>
          <w:rFonts w:ascii="Arial" w:hAnsi="Arial" w:cs="Arial"/>
          <w:sz w:val="18"/>
          <w:szCs w:val="18"/>
        </w:rPr>
        <w:t>h</w:t>
      </w:r>
      <w:r w:rsidRPr="007D12C9">
        <w:rPr>
          <w:rFonts w:ascii="Arial" w:hAnsi="Arial" w:cs="Arial"/>
          <w:sz w:val="18"/>
          <w:szCs w:val="18"/>
        </w:rPr>
        <w:t>earings</w:t>
      </w:r>
    </w:p>
    <w:p w14:paraId="763C516F" w14:textId="77777777" w:rsidR="00DE600C" w:rsidRPr="007D12C9" w:rsidRDefault="00DE600C">
      <w:pPr>
        <w:pStyle w:val="BodyText"/>
        <w:numPr>
          <w:ilvl w:val="0"/>
          <w:numId w:val="38"/>
        </w:numPr>
        <w:rPr>
          <w:rFonts w:ascii="Arial" w:hAnsi="Arial" w:cs="Arial"/>
          <w:sz w:val="18"/>
          <w:szCs w:val="18"/>
        </w:rPr>
      </w:pPr>
      <w:r w:rsidRPr="007D12C9">
        <w:rPr>
          <w:rFonts w:ascii="Arial" w:hAnsi="Arial" w:cs="Arial"/>
          <w:sz w:val="18"/>
          <w:szCs w:val="18"/>
        </w:rPr>
        <w:t xml:space="preserve">Attorney </w:t>
      </w:r>
      <w:r>
        <w:rPr>
          <w:rFonts w:ascii="Arial" w:hAnsi="Arial" w:cs="Arial"/>
          <w:sz w:val="18"/>
          <w:szCs w:val="18"/>
        </w:rPr>
        <w:t>m</w:t>
      </w:r>
      <w:r w:rsidRPr="007D12C9">
        <w:rPr>
          <w:rFonts w:ascii="Arial" w:hAnsi="Arial" w:cs="Arial"/>
          <w:sz w:val="18"/>
          <w:szCs w:val="18"/>
        </w:rPr>
        <w:t>eetings</w:t>
      </w:r>
    </w:p>
    <w:p w14:paraId="030CFB00" w14:textId="77777777" w:rsidR="00DE600C" w:rsidRPr="007D12C9" w:rsidRDefault="00DE600C">
      <w:pPr>
        <w:pStyle w:val="BodyText"/>
        <w:numPr>
          <w:ilvl w:val="0"/>
          <w:numId w:val="38"/>
        </w:numPr>
        <w:rPr>
          <w:rFonts w:ascii="Arial" w:hAnsi="Arial" w:cs="Arial"/>
          <w:sz w:val="18"/>
          <w:szCs w:val="18"/>
        </w:rPr>
      </w:pPr>
      <w:r w:rsidRPr="007D12C9">
        <w:rPr>
          <w:rFonts w:ascii="Arial" w:hAnsi="Arial" w:cs="Arial"/>
          <w:sz w:val="18"/>
          <w:szCs w:val="18"/>
        </w:rPr>
        <w:t xml:space="preserve">Probation </w:t>
      </w:r>
      <w:r>
        <w:rPr>
          <w:rFonts w:ascii="Arial" w:hAnsi="Arial" w:cs="Arial"/>
          <w:sz w:val="18"/>
          <w:szCs w:val="18"/>
        </w:rPr>
        <w:t>a</w:t>
      </w:r>
      <w:r w:rsidRPr="007D12C9">
        <w:rPr>
          <w:rFonts w:ascii="Arial" w:hAnsi="Arial" w:cs="Arial"/>
          <w:sz w:val="18"/>
          <w:szCs w:val="18"/>
        </w:rPr>
        <w:t>ppointments</w:t>
      </w:r>
    </w:p>
    <w:p w14:paraId="2405E33A" w14:textId="77777777" w:rsidR="00DE600C" w:rsidRDefault="00DE600C">
      <w:pPr>
        <w:pStyle w:val="BodyText"/>
        <w:numPr>
          <w:ilvl w:val="0"/>
          <w:numId w:val="38"/>
        </w:numPr>
        <w:rPr>
          <w:rFonts w:ascii="Arial" w:hAnsi="Arial" w:cs="Arial"/>
          <w:sz w:val="18"/>
          <w:szCs w:val="18"/>
        </w:rPr>
      </w:pPr>
      <w:r w:rsidRPr="007D12C9">
        <w:rPr>
          <w:rFonts w:ascii="Arial" w:hAnsi="Arial" w:cs="Arial"/>
          <w:sz w:val="18"/>
          <w:szCs w:val="18"/>
        </w:rPr>
        <w:t>Payment of fines/fees</w:t>
      </w:r>
    </w:p>
    <w:p w14:paraId="10EAF2B4" w14:textId="77777777" w:rsidR="00DE600C" w:rsidRPr="007D12C9" w:rsidRDefault="00DE600C">
      <w:pPr>
        <w:pStyle w:val="BodyText"/>
        <w:numPr>
          <w:ilvl w:val="0"/>
          <w:numId w:val="38"/>
        </w:numPr>
        <w:rPr>
          <w:rFonts w:ascii="Arial" w:hAnsi="Arial" w:cs="Arial"/>
          <w:sz w:val="18"/>
          <w:szCs w:val="18"/>
        </w:rPr>
      </w:pPr>
      <w:r>
        <w:rPr>
          <w:rFonts w:ascii="Arial" w:hAnsi="Arial" w:cs="Arial"/>
          <w:sz w:val="18"/>
          <w:szCs w:val="18"/>
        </w:rPr>
        <w:t>Attendance of court ordered MADD panel</w:t>
      </w:r>
    </w:p>
    <w:p w14:paraId="206DAA93" w14:textId="77777777" w:rsidR="00DE600C" w:rsidRPr="007D12C9" w:rsidRDefault="00DE600C">
      <w:pPr>
        <w:pStyle w:val="BodyText"/>
        <w:numPr>
          <w:ilvl w:val="0"/>
          <w:numId w:val="38"/>
        </w:numPr>
        <w:rPr>
          <w:rFonts w:ascii="Arial" w:hAnsi="Arial" w:cs="Arial"/>
          <w:sz w:val="18"/>
          <w:szCs w:val="18"/>
        </w:rPr>
      </w:pPr>
      <w:r w:rsidRPr="007D12C9">
        <w:rPr>
          <w:rFonts w:ascii="Arial" w:hAnsi="Arial" w:cs="Arial"/>
          <w:sz w:val="18"/>
          <w:szCs w:val="18"/>
        </w:rPr>
        <w:t xml:space="preserve">Attendance of </w:t>
      </w:r>
      <w:r>
        <w:rPr>
          <w:rFonts w:ascii="Arial" w:hAnsi="Arial" w:cs="Arial"/>
          <w:sz w:val="18"/>
          <w:szCs w:val="18"/>
        </w:rPr>
        <w:t>c</w:t>
      </w:r>
      <w:r w:rsidRPr="007D12C9">
        <w:rPr>
          <w:rFonts w:ascii="Arial" w:hAnsi="Arial" w:cs="Arial"/>
          <w:sz w:val="18"/>
          <w:szCs w:val="18"/>
        </w:rPr>
        <w:t xml:space="preserve">ourt </w:t>
      </w:r>
      <w:r>
        <w:rPr>
          <w:rFonts w:ascii="Arial" w:hAnsi="Arial" w:cs="Arial"/>
          <w:sz w:val="18"/>
          <w:szCs w:val="18"/>
        </w:rPr>
        <w:t>o</w:t>
      </w:r>
      <w:r w:rsidRPr="007D12C9">
        <w:rPr>
          <w:rFonts w:ascii="Arial" w:hAnsi="Arial" w:cs="Arial"/>
          <w:sz w:val="18"/>
          <w:szCs w:val="18"/>
        </w:rPr>
        <w:t xml:space="preserve">rdered </w:t>
      </w:r>
      <w:r>
        <w:rPr>
          <w:rFonts w:ascii="Arial" w:hAnsi="Arial" w:cs="Arial"/>
          <w:sz w:val="18"/>
          <w:szCs w:val="18"/>
        </w:rPr>
        <w:t>c</w:t>
      </w:r>
      <w:r w:rsidRPr="007D12C9">
        <w:rPr>
          <w:rFonts w:ascii="Arial" w:hAnsi="Arial" w:cs="Arial"/>
          <w:sz w:val="18"/>
          <w:szCs w:val="18"/>
        </w:rPr>
        <w:t xml:space="preserve">lasses, </w:t>
      </w:r>
      <w:r>
        <w:rPr>
          <w:rFonts w:ascii="Arial" w:hAnsi="Arial" w:cs="Arial"/>
          <w:sz w:val="18"/>
          <w:szCs w:val="18"/>
        </w:rPr>
        <w:t>t</w:t>
      </w:r>
      <w:r w:rsidRPr="007D12C9">
        <w:rPr>
          <w:rFonts w:ascii="Arial" w:hAnsi="Arial" w:cs="Arial"/>
          <w:sz w:val="18"/>
          <w:szCs w:val="18"/>
        </w:rPr>
        <w:t xml:space="preserve">reatment, </w:t>
      </w:r>
      <w:r>
        <w:rPr>
          <w:rFonts w:ascii="Arial" w:hAnsi="Arial" w:cs="Arial"/>
          <w:sz w:val="18"/>
          <w:szCs w:val="18"/>
        </w:rPr>
        <w:t>t</w:t>
      </w:r>
      <w:r w:rsidRPr="007D12C9">
        <w:rPr>
          <w:rFonts w:ascii="Arial" w:hAnsi="Arial" w:cs="Arial"/>
          <w:sz w:val="18"/>
          <w:szCs w:val="18"/>
        </w:rPr>
        <w:t>herapy, etc.</w:t>
      </w:r>
    </w:p>
    <w:p w14:paraId="2A35924F" w14:textId="77777777" w:rsidR="00DE600C" w:rsidRPr="007D12C9" w:rsidRDefault="00DE600C">
      <w:pPr>
        <w:pStyle w:val="BodyText"/>
        <w:numPr>
          <w:ilvl w:val="0"/>
          <w:numId w:val="38"/>
        </w:numPr>
        <w:rPr>
          <w:rFonts w:ascii="Arial" w:hAnsi="Arial" w:cs="Arial"/>
          <w:sz w:val="18"/>
          <w:szCs w:val="18"/>
        </w:rPr>
      </w:pPr>
      <w:r w:rsidRPr="007D12C9">
        <w:rPr>
          <w:rFonts w:ascii="Arial" w:hAnsi="Arial" w:cs="Arial"/>
          <w:sz w:val="18"/>
          <w:szCs w:val="18"/>
        </w:rPr>
        <w:t xml:space="preserve">Interlock </w:t>
      </w:r>
      <w:r>
        <w:rPr>
          <w:rFonts w:ascii="Arial" w:hAnsi="Arial" w:cs="Arial"/>
          <w:sz w:val="18"/>
          <w:szCs w:val="18"/>
        </w:rPr>
        <w:t>c</w:t>
      </w:r>
      <w:r w:rsidRPr="007D12C9">
        <w:rPr>
          <w:rFonts w:ascii="Arial" w:hAnsi="Arial" w:cs="Arial"/>
          <w:sz w:val="18"/>
          <w:szCs w:val="18"/>
        </w:rPr>
        <w:t xml:space="preserve">alibration </w:t>
      </w:r>
      <w:r>
        <w:rPr>
          <w:rFonts w:ascii="Arial" w:hAnsi="Arial" w:cs="Arial"/>
          <w:sz w:val="18"/>
          <w:szCs w:val="18"/>
        </w:rPr>
        <w:t>a</w:t>
      </w:r>
      <w:r w:rsidRPr="007D12C9">
        <w:rPr>
          <w:rFonts w:ascii="Arial" w:hAnsi="Arial" w:cs="Arial"/>
          <w:sz w:val="18"/>
          <w:szCs w:val="18"/>
        </w:rPr>
        <w:t>ppointments</w:t>
      </w:r>
    </w:p>
    <w:p w14:paraId="643AB06C" w14:textId="77777777" w:rsidR="00DE600C" w:rsidRPr="007D12C9" w:rsidRDefault="00DE600C" w:rsidP="00DE600C">
      <w:pPr>
        <w:pStyle w:val="BodyText"/>
        <w:ind w:left="360"/>
        <w:rPr>
          <w:rFonts w:ascii="Arial" w:hAnsi="Arial" w:cs="Arial"/>
          <w:sz w:val="18"/>
          <w:szCs w:val="18"/>
        </w:rPr>
      </w:pPr>
    </w:p>
    <w:p w14:paraId="3A8F0344" w14:textId="77777777" w:rsidR="00DE600C" w:rsidRPr="007D12C9" w:rsidRDefault="00DE600C" w:rsidP="00DE600C">
      <w:pPr>
        <w:pStyle w:val="BodyText"/>
        <w:ind w:left="360"/>
        <w:rPr>
          <w:rFonts w:ascii="Arial" w:hAnsi="Arial" w:cs="Arial"/>
          <w:sz w:val="18"/>
          <w:szCs w:val="18"/>
          <w:u w:val="single"/>
        </w:rPr>
      </w:pPr>
      <w:r w:rsidRPr="007D12C9">
        <w:rPr>
          <w:rFonts w:ascii="Arial" w:hAnsi="Arial" w:cs="Arial"/>
          <w:sz w:val="18"/>
          <w:szCs w:val="18"/>
          <w:u w:val="single"/>
        </w:rPr>
        <w:t xml:space="preserve">Medical </w:t>
      </w:r>
      <w:r>
        <w:rPr>
          <w:rFonts w:ascii="Arial" w:hAnsi="Arial" w:cs="Arial"/>
          <w:sz w:val="18"/>
          <w:szCs w:val="18"/>
          <w:u w:val="single"/>
        </w:rPr>
        <w:t>a</w:t>
      </w:r>
      <w:r w:rsidRPr="007D12C9">
        <w:rPr>
          <w:rFonts w:ascii="Arial" w:hAnsi="Arial" w:cs="Arial"/>
          <w:sz w:val="18"/>
          <w:szCs w:val="18"/>
          <w:u w:val="single"/>
        </w:rPr>
        <w:t>ppointments and activities include</w:t>
      </w:r>
      <w:r w:rsidRPr="007D12C9">
        <w:rPr>
          <w:rFonts w:ascii="Arial" w:hAnsi="Arial" w:cs="Arial"/>
          <w:sz w:val="18"/>
          <w:szCs w:val="18"/>
        </w:rPr>
        <w:t>:</w:t>
      </w:r>
    </w:p>
    <w:p w14:paraId="1B7D0DFD" w14:textId="77777777" w:rsidR="00DE600C" w:rsidRPr="007D12C9" w:rsidRDefault="00DE600C">
      <w:pPr>
        <w:pStyle w:val="BodyText"/>
        <w:numPr>
          <w:ilvl w:val="0"/>
          <w:numId w:val="39"/>
        </w:numPr>
        <w:rPr>
          <w:rFonts w:ascii="Arial" w:hAnsi="Arial" w:cs="Arial"/>
          <w:sz w:val="18"/>
          <w:szCs w:val="18"/>
        </w:rPr>
      </w:pPr>
      <w:r w:rsidRPr="007D12C9">
        <w:rPr>
          <w:rFonts w:ascii="Arial" w:hAnsi="Arial" w:cs="Arial"/>
          <w:sz w:val="18"/>
          <w:szCs w:val="18"/>
        </w:rPr>
        <w:t xml:space="preserve">Doctor </w:t>
      </w:r>
      <w:r>
        <w:rPr>
          <w:rFonts w:ascii="Arial" w:hAnsi="Arial" w:cs="Arial"/>
          <w:sz w:val="18"/>
          <w:szCs w:val="18"/>
        </w:rPr>
        <w:t>a</w:t>
      </w:r>
      <w:r w:rsidRPr="007D12C9">
        <w:rPr>
          <w:rFonts w:ascii="Arial" w:hAnsi="Arial" w:cs="Arial"/>
          <w:sz w:val="18"/>
          <w:szCs w:val="18"/>
        </w:rPr>
        <w:t>ppointments</w:t>
      </w:r>
    </w:p>
    <w:p w14:paraId="278E64EC" w14:textId="77777777" w:rsidR="00DE600C" w:rsidRPr="007D12C9" w:rsidRDefault="00DE600C">
      <w:pPr>
        <w:pStyle w:val="BodyText"/>
        <w:numPr>
          <w:ilvl w:val="0"/>
          <w:numId w:val="39"/>
        </w:numPr>
        <w:rPr>
          <w:rFonts w:ascii="Arial" w:hAnsi="Arial" w:cs="Arial"/>
          <w:sz w:val="18"/>
          <w:szCs w:val="18"/>
        </w:rPr>
      </w:pPr>
      <w:r w:rsidRPr="007D12C9">
        <w:rPr>
          <w:rFonts w:ascii="Arial" w:hAnsi="Arial" w:cs="Arial"/>
          <w:sz w:val="18"/>
          <w:szCs w:val="18"/>
        </w:rPr>
        <w:t xml:space="preserve">Dentist </w:t>
      </w:r>
      <w:r>
        <w:rPr>
          <w:rFonts w:ascii="Arial" w:hAnsi="Arial" w:cs="Arial"/>
          <w:sz w:val="18"/>
          <w:szCs w:val="18"/>
        </w:rPr>
        <w:t>a</w:t>
      </w:r>
      <w:r w:rsidRPr="007D12C9">
        <w:rPr>
          <w:rFonts w:ascii="Arial" w:hAnsi="Arial" w:cs="Arial"/>
          <w:sz w:val="18"/>
          <w:szCs w:val="18"/>
        </w:rPr>
        <w:t>ppointments</w:t>
      </w:r>
    </w:p>
    <w:p w14:paraId="1CC28C8D" w14:textId="77777777" w:rsidR="00DE600C" w:rsidRPr="007D12C9" w:rsidRDefault="00DE600C">
      <w:pPr>
        <w:pStyle w:val="BodyText"/>
        <w:numPr>
          <w:ilvl w:val="0"/>
          <w:numId w:val="39"/>
        </w:numPr>
        <w:rPr>
          <w:rFonts w:ascii="Arial" w:hAnsi="Arial" w:cs="Arial"/>
          <w:sz w:val="18"/>
          <w:szCs w:val="18"/>
        </w:rPr>
      </w:pPr>
      <w:r w:rsidRPr="007D12C9">
        <w:rPr>
          <w:rFonts w:ascii="Arial" w:hAnsi="Arial" w:cs="Arial"/>
          <w:sz w:val="18"/>
          <w:szCs w:val="18"/>
        </w:rPr>
        <w:t xml:space="preserve">Mental </w:t>
      </w:r>
      <w:r>
        <w:rPr>
          <w:rFonts w:ascii="Arial" w:hAnsi="Arial" w:cs="Arial"/>
          <w:sz w:val="18"/>
          <w:szCs w:val="18"/>
        </w:rPr>
        <w:t>h</w:t>
      </w:r>
      <w:r w:rsidRPr="007D12C9">
        <w:rPr>
          <w:rFonts w:ascii="Arial" w:hAnsi="Arial" w:cs="Arial"/>
          <w:sz w:val="18"/>
          <w:szCs w:val="18"/>
        </w:rPr>
        <w:t xml:space="preserve">ealth </w:t>
      </w:r>
      <w:r>
        <w:rPr>
          <w:rFonts w:ascii="Arial" w:hAnsi="Arial" w:cs="Arial"/>
          <w:sz w:val="18"/>
          <w:szCs w:val="18"/>
        </w:rPr>
        <w:t>a</w:t>
      </w:r>
      <w:r w:rsidRPr="007D12C9">
        <w:rPr>
          <w:rFonts w:ascii="Arial" w:hAnsi="Arial" w:cs="Arial"/>
          <w:sz w:val="18"/>
          <w:szCs w:val="18"/>
        </w:rPr>
        <w:t>ppointments</w:t>
      </w:r>
    </w:p>
    <w:p w14:paraId="6E96B664" w14:textId="77777777" w:rsidR="00DE600C" w:rsidRPr="007D12C9" w:rsidRDefault="00DE600C">
      <w:pPr>
        <w:pStyle w:val="BodyText"/>
        <w:numPr>
          <w:ilvl w:val="0"/>
          <w:numId w:val="39"/>
        </w:numPr>
        <w:rPr>
          <w:rFonts w:ascii="Arial" w:hAnsi="Arial" w:cs="Arial"/>
          <w:sz w:val="18"/>
          <w:szCs w:val="18"/>
        </w:rPr>
      </w:pPr>
      <w:r w:rsidRPr="007D12C9">
        <w:rPr>
          <w:rFonts w:ascii="Arial" w:hAnsi="Arial" w:cs="Arial"/>
          <w:sz w:val="18"/>
          <w:szCs w:val="18"/>
        </w:rPr>
        <w:t>Emergency/</w:t>
      </w:r>
      <w:r>
        <w:rPr>
          <w:rFonts w:ascii="Arial" w:hAnsi="Arial" w:cs="Arial"/>
          <w:sz w:val="18"/>
          <w:szCs w:val="18"/>
        </w:rPr>
        <w:t>u</w:t>
      </w:r>
      <w:r w:rsidRPr="007D12C9">
        <w:rPr>
          <w:rFonts w:ascii="Arial" w:hAnsi="Arial" w:cs="Arial"/>
          <w:sz w:val="18"/>
          <w:szCs w:val="18"/>
        </w:rPr>
        <w:t xml:space="preserve">rgent </w:t>
      </w:r>
      <w:r>
        <w:rPr>
          <w:rFonts w:ascii="Arial" w:hAnsi="Arial" w:cs="Arial"/>
          <w:sz w:val="18"/>
          <w:szCs w:val="18"/>
        </w:rPr>
        <w:t>c</w:t>
      </w:r>
      <w:r w:rsidRPr="007D12C9">
        <w:rPr>
          <w:rFonts w:ascii="Arial" w:hAnsi="Arial" w:cs="Arial"/>
          <w:sz w:val="18"/>
          <w:szCs w:val="18"/>
        </w:rPr>
        <w:t xml:space="preserve">are </w:t>
      </w:r>
      <w:r>
        <w:rPr>
          <w:rFonts w:ascii="Arial" w:hAnsi="Arial" w:cs="Arial"/>
          <w:sz w:val="18"/>
          <w:szCs w:val="18"/>
        </w:rPr>
        <w:t>v</w:t>
      </w:r>
      <w:r w:rsidRPr="007D12C9">
        <w:rPr>
          <w:rFonts w:ascii="Arial" w:hAnsi="Arial" w:cs="Arial"/>
          <w:sz w:val="18"/>
          <w:szCs w:val="18"/>
        </w:rPr>
        <w:t>isits</w:t>
      </w:r>
    </w:p>
    <w:p w14:paraId="26E00ADF" w14:textId="77777777" w:rsidR="00DE600C" w:rsidRDefault="00DE600C">
      <w:pPr>
        <w:pStyle w:val="BodyText"/>
        <w:numPr>
          <w:ilvl w:val="0"/>
          <w:numId w:val="39"/>
        </w:numPr>
        <w:rPr>
          <w:rFonts w:ascii="Arial" w:hAnsi="Arial" w:cs="Arial"/>
          <w:sz w:val="18"/>
          <w:szCs w:val="18"/>
        </w:rPr>
      </w:pPr>
      <w:r w:rsidRPr="007D12C9">
        <w:rPr>
          <w:rFonts w:ascii="Arial" w:hAnsi="Arial" w:cs="Arial"/>
          <w:sz w:val="18"/>
          <w:szCs w:val="18"/>
        </w:rPr>
        <w:t xml:space="preserve">Eye exams, </w:t>
      </w:r>
      <w:r>
        <w:rPr>
          <w:rFonts w:ascii="Arial" w:hAnsi="Arial" w:cs="Arial"/>
          <w:sz w:val="18"/>
          <w:szCs w:val="18"/>
        </w:rPr>
        <w:t>e</w:t>
      </w:r>
      <w:r w:rsidRPr="007D12C9">
        <w:rPr>
          <w:rFonts w:ascii="Arial" w:hAnsi="Arial" w:cs="Arial"/>
          <w:sz w:val="18"/>
          <w:szCs w:val="18"/>
        </w:rPr>
        <w:t xml:space="preserve">ye </w:t>
      </w:r>
      <w:r>
        <w:rPr>
          <w:rFonts w:ascii="Arial" w:hAnsi="Arial" w:cs="Arial"/>
          <w:sz w:val="18"/>
          <w:szCs w:val="18"/>
        </w:rPr>
        <w:t>c</w:t>
      </w:r>
      <w:r w:rsidRPr="007D12C9">
        <w:rPr>
          <w:rFonts w:ascii="Arial" w:hAnsi="Arial" w:cs="Arial"/>
          <w:sz w:val="18"/>
          <w:szCs w:val="18"/>
        </w:rPr>
        <w:t xml:space="preserve">are, </w:t>
      </w:r>
      <w:proofErr w:type="gramStart"/>
      <w:r>
        <w:rPr>
          <w:rFonts w:ascii="Arial" w:hAnsi="Arial" w:cs="Arial"/>
          <w:sz w:val="18"/>
          <w:szCs w:val="18"/>
        </w:rPr>
        <w:t>e</w:t>
      </w:r>
      <w:r w:rsidRPr="007D12C9">
        <w:rPr>
          <w:rFonts w:ascii="Arial" w:hAnsi="Arial" w:cs="Arial"/>
          <w:sz w:val="18"/>
          <w:szCs w:val="18"/>
        </w:rPr>
        <w:t xml:space="preserve">ye </w:t>
      </w:r>
      <w:r>
        <w:rPr>
          <w:rFonts w:ascii="Arial" w:hAnsi="Arial" w:cs="Arial"/>
          <w:sz w:val="18"/>
          <w:szCs w:val="18"/>
        </w:rPr>
        <w:t>g</w:t>
      </w:r>
      <w:r w:rsidRPr="007D12C9">
        <w:rPr>
          <w:rFonts w:ascii="Arial" w:hAnsi="Arial" w:cs="Arial"/>
          <w:sz w:val="18"/>
          <w:szCs w:val="18"/>
        </w:rPr>
        <w:t>lasses</w:t>
      </w:r>
      <w:proofErr w:type="gramEnd"/>
      <w:r w:rsidRPr="007D12C9">
        <w:rPr>
          <w:rFonts w:ascii="Arial" w:hAnsi="Arial" w:cs="Arial"/>
          <w:sz w:val="18"/>
          <w:szCs w:val="18"/>
        </w:rPr>
        <w:t>, etc.</w:t>
      </w:r>
    </w:p>
    <w:p w14:paraId="7C0DE041" w14:textId="77777777" w:rsidR="00DE600C" w:rsidRPr="007D12C9" w:rsidRDefault="00DE600C">
      <w:pPr>
        <w:pStyle w:val="BodyText"/>
        <w:numPr>
          <w:ilvl w:val="0"/>
          <w:numId w:val="39"/>
        </w:numPr>
        <w:rPr>
          <w:rFonts w:ascii="Arial" w:hAnsi="Arial" w:cs="Arial"/>
          <w:sz w:val="18"/>
          <w:szCs w:val="18"/>
        </w:rPr>
      </w:pPr>
      <w:r>
        <w:rPr>
          <w:rFonts w:ascii="Arial" w:hAnsi="Arial" w:cs="Arial"/>
          <w:sz w:val="18"/>
          <w:szCs w:val="18"/>
        </w:rPr>
        <w:t>Prescription pickup at pharmacies</w:t>
      </w:r>
    </w:p>
    <w:p w14:paraId="3B611640" w14:textId="77777777" w:rsidR="00DE600C" w:rsidRPr="007D12C9" w:rsidRDefault="00DE600C" w:rsidP="00DE600C">
      <w:pPr>
        <w:pStyle w:val="BodyText"/>
        <w:rPr>
          <w:rFonts w:ascii="Arial" w:hAnsi="Arial" w:cs="Arial"/>
          <w:sz w:val="18"/>
          <w:szCs w:val="18"/>
        </w:rPr>
      </w:pPr>
    </w:p>
    <w:p w14:paraId="169F59D0" w14:textId="2B90413B" w:rsidR="00DE600C" w:rsidRPr="007D12C9" w:rsidRDefault="00DE600C">
      <w:pPr>
        <w:pStyle w:val="BodyText"/>
        <w:numPr>
          <w:ilvl w:val="0"/>
          <w:numId w:val="17"/>
        </w:numPr>
        <w:rPr>
          <w:rFonts w:ascii="Arial" w:hAnsi="Arial" w:cs="Arial"/>
          <w:sz w:val="18"/>
          <w:szCs w:val="18"/>
        </w:rPr>
      </w:pPr>
      <w:r w:rsidRPr="007D12C9">
        <w:rPr>
          <w:rFonts w:ascii="Arial" w:hAnsi="Arial" w:cs="Arial"/>
          <w:sz w:val="18"/>
          <w:szCs w:val="18"/>
        </w:rPr>
        <w:t xml:space="preserve">When you </w:t>
      </w:r>
      <w:proofErr w:type="gramStart"/>
      <w:r w:rsidRPr="007D12C9">
        <w:rPr>
          <w:rFonts w:ascii="Arial" w:hAnsi="Arial" w:cs="Arial"/>
          <w:sz w:val="18"/>
          <w:szCs w:val="18"/>
        </w:rPr>
        <w:t>are in need of</w:t>
      </w:r>
      <w:proofErr w:type="gramEnd"/>
      <w:r w:rsidRPr="007D12C9">
        <w:rPr>
          <w:rFonts w:ascii="Arial" w:hAnsi="Arial" w:cs="Arial"/>
          <w:sz w:val="18"/>
          <w:szCs w:val="18"/>
        </w:rPr>
        <w:t xml:space="preserve"> personal hygiene items, laundry soap, etc., you must first try to get a friend or relative to provide these items for you.  If this is not possible, you </w:t>
      </w:r>
      <w:r>
        <w:rPr>
          <w:rFonts w:ascii="Arial" w:hAnsi="Arial" w:cs="Arial"/>
          <w:sz w:val="18"/>
          <w:szCs w:val="18"/>
        </w:rPr>
        <w:t>may order your items on-line and have them delivered to Work Release or submit a request for a shopping pass.</w:t>
      </w:r>
    </w:p>
    <w:p w14:paraId="7A453BC1" w14:textId="77777777" w:rsidR="00DE600C" w:rsidRPr="007D12C9" w:rsidRDefault="00DE600C" w:rsidP="00DE600C">
      <w:pPr>
        <w:pStyle w:val="BodyText"/>
        <w:rPr>
          <w:rFonts w:ascii="Arial" w:hAnsi="Arial" w:cs="Arial"/>
          <w:sz w:val="18"/>
          <w:szCs w:val="18"/>
        </w:rPr>
      </w:pPr>
    </w:p>
    <w:p w14:paraId="4D1247FC" w14:textId="77777777" w:rsidR="00DE600C" w:rsidRDefault="00DE600C">
      <w:pPr>
        <w:pStyle w:val="BodyText"/>
        <w:numPr>
          <w:ilvl w:val="0"/>
          <w:numId w:val="17"/>
        </w:numPr>
        <w:rPr>
          <w:rFonts w:ascii="Arial" w:hAnsi="Arial" w:cs="Arial"/>
          <w:sz w:val="18"/>
          <w:szCs w:val="18"/>
        </w:rPr>
      </w:pPr>
      <w:r>
        <w:rPr>
          <w:rFonts w:ascii="Arial" w:hAnsi="Arial" w:cs="Arial"/>
          <w:sz w:val="18"/>
          <w:szCs w:val="18"/>
        </w:rPr>
        <w:t xml:space="preserve">A shopping pass may be approved under the following conditions:  </w:t>
      </w:r>
    </w:p>
    <w:p w14:paraId="5160658A" w14:textId="77777777" w:rsidR="00DE600C" w:rsidRDefault="00DE600C" w:rsidP="00DE600C">
      <w:pPr>
        <w:pStyle w:val="ListParagraph"/>
        <w:rPr>
          <w:rFonts w:ascii="Arial" w:hAnsi="Arial" w:cs="Arial"/>
          <w:sz w:val="18"/>
          <w:szCs w:val="18"/>
        </w:rPr>
      </w:pPr>
    </w:p>
    <w:p w14:paraId="7A24348C" w14:textId="77777777" w:rsidR="00DE600C" w:rsidRDefault="00DE600C" w:rsidP="00BB4946">
      <w:pPr>
        <w:pStyle w:val="BodyText"/>
        <w:numPr>
          <w:ilvl w:val="1"/>
          <w:numId w:val="17"/>
        </w:numPr>
        <w:rPr>
          <w:rFonts w:ascii="Arial" w:hAnsi="Arial" w:cs="Arial"/>
          <w:sz w:val="18"/>
          <w:szCs w:val="18"/>
        </w:rPr>
      </w:pPr>
      <w:r>
        <w:rPr>
          <w:rFonts w:ascii="Arial" w:hAnsi="Arial" w:cs="Arial"/>
          <w:sz w:val="18"/>
          <w:szCs w:val="18"/>
        </w:rPr>
        <w:t>You must have served a minimum of 30 days on your sentence.</w:t>
      </w:r>
    </w:p>
    <w:p w14:paraId="5A00E1C2" w14:textId="77777777" w:rsidR="00DE600C" w:rsidRDefault="00DE600C">
      <w:pPr>
        <w:pStyle w:val="BodyText"/>
        <w:numPr>
          <w:ilvl w:val="1"/>
          <w:numId w:val="17"/>
        </w:numPr>
        <w:rPr>
          <w:rFonts w:ascii="Arial" w:hAnsi="Arial" w:cs="Arial"/>
          <w:sz w:val="18"/>
          <w:szCs w:val="18"/>
        </w:rPr>
      </w:pPr>
      <w:r>
        <w:rPr>
          <w:rFonts w:ascii="Arial" w:hAnsi="Arial" w:cs="Arial"/>
          <w:sz w:val="18"/>
          <w:szCs w:val="18"/>
        </w:rPr>
        <w:t>You must be up to date on fees.</w:t>
      </w:r>
    </w:p>
    <w:p w14:paraId="6EE1B5E7" w14:textId="77777777" w:rsidR="00DE600C" w:rsidRDefault="00DE600C">
      <w:pPr>
        <w:pStyle w:val="BodyText"/>
        <w:numPr>
          <w:ilvl w:val="1"/>
          <w:numId w:val="17"/>
        </w:numPr>
        <w:rPr>
          <w:rFonts w:ascii="Arial" w:hAnsi="Arial" w:cs="Arial"/>
          <w:sz w:val="18"/>
          <w:szCs w:val="18"/>
        </w:rPr>
      </w:pPr>
      <w:r>
        <w:rPr>
          <w:rFonts w:ascii="Arial" w:hAnsi="Arial" w:cs="Arial"/>
          <w:sz w:val="18"/>
          <w:szCs w:val="18"/>
        </w:rPr>
        <w:t xml:space="preserve">You must have more than 7 days remaining </w:t>
      </w:r>
      <w:proofErr w:type="gramStart"/>
      <w:r>
        <w:rPr>
          <w:rFonts w:ascii="Arial" w:hAnsi="Arial" w:cs="Arial"/>
          <w:sz w:val="18"/>
          <w:szCs w:val="18"/>
        </w:rPr>
        <w:t>on</w:t>
      </w:r>
      <w:proofErr w:type="gramEnd"/>
      <w:r>
        <w:rPr>
          <w:rFonts w:ascii="Arial" w:hAnsi="Arial" w:cs="Arial"/>
          <w:sz w:val="18"/>
          <w:szCs w:val="18"/>
        </w:rPr>
        <w:t xml:space="preserve"> your sentence.</w:t>
      </w:r>
    </w:p>
    <w:p w14:paraId="640C445E" w14:textId="77777777" w:rsidR="00DE600C" w:rsidRPr="007D12C9" w:rsidRDefault="00DE600C">
      <w:pPr>
        <w:pStyle w:val="BodyText"/>
        <w:numPr>
          <w:ilvl w:val="1"/>
          <w:numId w:val="17"/>
        </w:numPr>
        <w:rPr>
          <w:rFonts w:ascii="Arial" w:hAnsi="Arial" w:cs="Arial"/>
          <w:sz w:val="18"/>
          <w:szCs w:val="18"/>
        </w:rPr>
      </w:pPr>
      <w:r>
        <w:rPr>
          <w:rFonts w:ascii="Arial" w:hAnsi="Arial" w:cs="Arial"/>
          <w:sz w:val="18"/>
          <w:szCs w:val="18"/>
        </w:rPr>
        <w:t>You may be eligible to purchase needed items via client request once every 30 days.</w:t>
      </w:r>
    </w:p>
    <w:p w14:paraId="45A7C841" w14:textId="77777777" w:rsidR="00DE600C" w:rsidRPr="007D12C9" w:rsidRDefault="00DE600C" w:rsidP="00DE600C">
      <w:pPr>
        <w:pStyle w:val="BodyText"/>
        <w:rPr>
          <w:rFonts w:ascii="Arial" w:hAnsi="Arial" w:cs="Arial"/>
          <w:sz w:val="18"/>
          <w:szCs w:val="18"/>
        </w:rPr>
      </w:pPr>
    </w:p>
    <w:p w14:paraId="50BA33FD" w14:textId="08BA33A9" w:rsidR="00DE600C" w:rsidRPr="007D12C9" w:rsidRDefault="00DE600C">
      <w:pPr>
        <w:pStyle w:val="BodyText"/>
        <w:numPr>
          <w:ilvl w:val="0"/>
          <w:numId w:val="17"/>
        </w:numPr>
        <w:rPr>
          <w:rFonts w:ascii="Arial" w:hAnsi="Arial" w:cs="Arial"/>
          <w:sz w:val="18"/>
          <w:szCs w:val="18"/>
        </w:rPr>
      </w:pPr>
      <w:r>
        <w:rPr>
          <w:rFonts w:ascii="Arial" w:hAnsi="Arial" w:cs="Arial"/>
          <w:sz w:val="18"/>
          <w:szCs w:val="18"/>
        </w:rPr>
        <w:t xml:space="preserve">You will not be allowed to purchase one item at a time or shop at multiple locations.  You will not be allowed to shop for clothing without written proof from your employer showing you need specific clothing for your job.  You must pick the closest location to fulfill your shopping needs.  Shopping in a mall is not allowed.  Staff will determine a reasonable amount of time for the pass based on location and mode of transportation.  You must provide a receipt for all items purchased </w:t>
      </w:r>
      <w:r w:rsidR="002E4E88">
        <w:rPr>
          <w:rFonts w:ascii="Arial" w:hAnsi="Arial" w:cs="Arial"/>
          <w:sz w:val="18"/>
          <w:szCs w:val="18"/>
        </w:rPr>
        <w:t>upon</w:t>
      </w:r>
      <w:r>
        <w:rPr>
          <w:rFonts w:ascii="Arial" w:hAnsi="Arial" w:cs="Arial"/>
          <w:sz w:val="18"/>
          <w:szCs w:val="18"/>
        </w:rPr>
        <w:t xml:space="preserve"> </w:t>
      </w:r>
      <w:r w:rsidR="002E4E88">
        <w:rPr>
          <w:rFonts w:ascii="Arial" w:hAnsi="Arial" w:cs="Arial"/>
          <w:sz w:val="18"/>
          <w:szCs w:val="18"/>
        </w:rPr>
        <w:t>y</w:t>
      </w:r>
      <w:r>
        <w:rPr>
          <w:rFonts w:ascii="Arial" w:hAnsi="Arial" w:cs="Arial"/>
          <w:sz w:val="18"/>
          <w:szCs w:val="18"/>
        </w:rPr>
        <w:t>our return to the facility.  Requests must be submitted 48 hours in advance and include: Name of location, physical address, mode of transportation and items to be purchased.</w:t>
      </w:r>
    </w:p>
    <w:p w14:paraId="12694A9A" w14:textId="77777777" w:rsidR="00DE600C" w:rsidRPr="007D12C9" w:rsidRDefault="00DE600C" w:rsidP="00DE600C">
      <w:pPr>
        <w:pStyle w:val="BodyText"/>
        <w:ind w:left="360"/>
        <w:rPr>
          <w:rFonts w:ascii="Arial" w:hAnsi="Arial" w:cs="Arial"/>
          <w:sz w:val="18"/>
          <w:szCs w:val="18"/>
        </w:rPr>
      </w:pPr>
    </w:p>
    <w:p w14:paraId="6C5FB9AE" w14:textId="77777777" w:rsidR="00DE600C" w:rsidRDefault="00DE600C">
      <w:pPr>
        <w:pStyle w:val="BodyText"/>
        <w:numPr>
          <w:ilvl w:val="0"/>
          <w:numId w:val="17"/>
        </w:numPr>
        <w:rPr>
          <w:rFonts w:ascii="Arial" w:hAnsi="Arial" w:cs="Arial"/>
          <w:sz w:val="18"/>
          <w:szCs w:val="18"/>
        </w:rPr>
      </w:pPr>
      <w:r>
        <w:rPr>
          <w:rFonts w:ascii="Arial" w:hAnsi="Arial" w:cs="Arial"/>
          <w:sz w:val="18"/>
          <w:szCs w:val="18"/>
        </w:rPr>
        <w:t>A haircut pass may be approved under the following conditions:</w:t>
      </w:r>
    </w:p>
    <w:p w14:paraId="2F6329D8" w14:textId="77777777" w:rsidR="00DE600C" w:rsidRDefault="00DE600C" w:rsidP="00DE600C">
      <w:pPr>
        <w:pStyle w:val="ListParagraph"/>
        <w:rPr>
          <w:rFonts w:ascii="Arial" w:hAnsi="Arial" w:cs="Arial"/>
          <w:sz w:val="18"/>
          <w:szCs w:val="18"/>
        </w:rPr>
      </w:pPr>
    </w:p>
    <w:p w14:paraId="0A491106" w14:textId="77777777" w:rsidR="00DE600C" w:rsidRDefault="00DE600C" w:rsidP="00BB4946">
      <w:pPr>
        <w:pStyle w:val="BodyText"/>
        <w:numPr>
          <w:ilvl w:val="1"/>
          <w:numId w:val="17"/>
        </w:numPr>
        <w:rPr>
          <w:rFonts w:ascii="Arial" w:hAnsi="Arial" w:cs="Arial"/>
          <w:sz w:val="18"/>
          <w:szCs w:val="18"/>
        </w:rPr>
      </w:pPr>
      <w:r>
        <w:rPr>
          <w:rFonts w:ascii="Arial" w:hAnsi="Arial" w:cs="Arial"/>
          <w:sz w:val="18"/>
          <w:szCs w:val="18"/>
        </w:rPr>
        <w:t>You must have served a minimum of 30 days on your sentence.</w:t>
      </w:r>
    </w:p>
    <w:p w14:paraId="301EC695" w14:textId="77777777" w:rsidR="00DE600C" w:rsidRDefault="00DE600C">
      <w:pPr>
        <w:pStyle w:val="BodyText"/>
        <w:numPr>
          <w:ilvl w:val="1"/>
          <w:numId w:val="17"/>
        </w:numPr>
        <w:rPr>
          <w:rFonts w:ascii="Arial" w:hAnsi="Arial" w:cs="Arial"/>
          <w:sz w:val="18"/>
          <w:szCs w:val="18"/>
        </w:rPr>
      </w:pPr>
      <w:r>
        <w:rPr>
          <w:rFonts w:ascii="Arial" w:hAnsi="Arial" w:cs="Arial"/>
          <w:sz w:val="18"/>
          <w:szCs w:val="18"/>
        </w:rPr>
        <w:t xml:space="preserve">You must have more than 7 days remaining </w:t>
      </w:r>
      <w:proofErr w:type="gramStart"/>
      <w:r>
        <w:rPr>
          <w:rFonts w:ascii="Arial" w:hAnsi="Arial" w:cs="Arial"/>
          <w:sz w:val="18"/>
          <w:szCs w:val="18"/>
        </w:rPr>
        <w:t>on</w:t>
      </w:r>
      <w:proofErr w:type="gramEnd"/>
      <w:r>
        <w:rPr>
          <w:rFonts w:ascii="Arial" w:hAnsi="Arial" w:cs="Arial"/>
          <w:sz w:val="18"/>
          <w:szCs w:val="18"/>
        </w:rPr>
        <w:t xml:space="preserve"> your sentence.</w:t>
      </w:r>
    </w:p>
    <w:p w14:paraId="27B50CD6" w14:textId="5922D02E" w:rsidR="00DE600C" w:rsidRDefault="00DE600C">
      <w:pPr>
        <w:pStyle w:val="BodyText"/>
        <w:numPr>
          <w:ilvl w:val="1"/>
          <w:numId w:val="17"/>
        </w:numPr>
        <w:rPr>
          <w:rFonts w:ascii="Arial" w:hAnsi="Arial" w:cs="Arial"/>
          <w:sz w:val="18"/>
          <w:szCs w:val="18"/>
        </w:rPr>
      </w:pPr>
      <w:r>
        <w:rPr>
          <w:rFonts w:ascii="Arial" w:hAnsi="Arial" w:cs="Arial"/>
          <w:sz w:val="18"/>
          <w:szCs w:val="18"/>
        </w:rPr>
        <w:t>You may b</w:t>
      </w:r>
      <w:r w:rsidR="00FF2C4E">
        <w:rPr>
          <w:rFonts w:ascii="Arial" w:hAnsi="Arial" w:cs="Arial"/>
          <w:sz w:val="18"/>
          <w:szCs w:val="18"/>
        </w:rPr>
        <w:t>e</w:t>
      </w:r>
      <w:r>
        <w:rPr>
          <w:rFonts w:ascii="Arial" w:hAnsi="Arial" w:cs="Arial"/>
          <w:sz w:val="18"/>
          <w:szCs w:val="18"/>
        </w:rPr>
        <w:t xml:space="preserve"> eligible for a haircut via client request once every 30 days.</w:t>
      </w:r>
    </w:p>
    <w:p w14:paraId="67BA24E3" w14:textId="77777777" w:rsidR="00DE600C" w:rsidRDefault="00DE600C" w:rsidP="00DE600C">
      <w:pPr>
        <w:pStyle w:val="BodyText"/>
        <w:ind w:left="1440"/>
        <w:rPr>
          <w:rFonts w:ascii="Arial" w:hAnsi="Arial" w:cs="Arial"/>
          <w:sz w:val="18"/>
          <w:szCs w:val="18"/>
        </w:rPr>
      </w:pPr>
    </w:p>
    <w:p w14:paraId="6B260CAD" w14:textId="7E8A1559" w:rsidR="00DE600C" w:rsidRPr="007D12C9" w:rsidRDefault="00DE600C">
      <w:pPr>
        <w:pStyle w:val="BodyText"/>
        <w:numPr>
          <w:ilvl w:val="0"/>
          <w:numId w:val="17"/>
        </w:numPr>
        <w:rPr>
          <w:rFonts w:ascii="Arial" w:hAnsi="Arial" w:cs="Arial"/>
          <w:sz w:val="18"/>
          <w:szCs w:val="18"/>
        </w:rPr>
      </w:pPr>
      <w:r>
        <w:rPr>
          <w:rFonts w:ascii="Arial" w:hAnsi="Arial" w:cs="Arial"/>
          <w:sz w:val="18"/>
          <w:szCs w:val="18"/>
        </w:rPr>
        <w:t xml:space="preserve">Haircuts must be done at a salon/barber shop located closest to your job site or Work Release.  You may not go to a friend or relative’s home.  You may not receive any lengthy procedures.  You must provide a receipt </w:t>
      </w:r>
      <w:r w:rsidR="004C1097">
        <w:rPr>
          <w:rFonts w:ascii="Arial" w:hAnsi="Arial" w:cs="Arial"/>
          <w:sz w:val="18"/>
          <w:szCs w:val="18"/>
        </w:rPr>
        <w:t>upon</w:t>
      </w:r>
      <w:r>
        <w:rPr>
          <w:rFonts w:ascii="Arial" w:hAnsi="Arial" w:cs="Arial"/>
          <w:sz w:val="18"/>
          <w:szCs w:val="18"/>
        </w:rPr>
        <w:t xml:space="preserve"> your return to the facility.  Requests must be submitted 48 hours ahead of time and include the name or the location, the physical address and the mode of transportation.</w:t>
      </w:r>
    </w:p>
    <w:p w14:paraId="2DC13E7D" w14:textId="77777777" w:rsidR="00DE600C" w:rsidRPr="007D12C9" w:rsidRDefault="00DE600C" w:rsidP="00DE600C">
      <w:pPr>
        <w:pStyle w:val="BodyText"/>
        <w:rPr>
          <w:rFonts w:ascii="Arial" w:hAnsi="Arial" w:cs="Arial"/>
          <w:sz w:val="18"/>
          <w:szCs w:val="18"/>
        </w:rPr>
      </w:pPr>
    </w:p>
    <w:p w14:paraId="6986FBC7" w14:textId="77777777" w:rsidR="00DE600C" w:rsidRPr="007D12C9" w:rsidRDefault="00DE600C">
      <w:pPr>
        <w:pStyle w:val="BodyText"/>
        <w:numPr>
          <w:ilvl w:val="0"/>
          <w:numId w:val="17"/>
        </w:numPr>
        <w:rPr>
          <w:rFonts w:ascii="Arial" w:hAnsi="Arial" w:cs="Arial"/>
          <w:sz w:val="18"/>
          <w:szCs w:val="18"/>
        </w:rPr>
      </w:pPr>
      <w:r>
        <w:rPr>
          <w:rFonts w:ascii="Arial" w:hAnsi="Arial" w:cs="Arial"/>
          <w:sz w:val="18"/>
          <w:szCs w:val="18"/>
        </w:rPr>
        <w:t>You are not allowed to donate blood or plasma while in the Work Release program.</w:t>
      </w:r>
    </w:p>
    <w:p w14:paraId="1941780C" w14:textId="77777777" w:rsidR="00DE600C" w:rsidRPr="007D12C9" w:rsidRDefault="00DE600C" w:rsidP="00DE600C">
      <w:pPr>
        <w:pStyle w:val="BodyText"/>
        <w:rPr>
          <w:rFonts w:ascii="Arial" w:hAnsi="Arial" w:cs="Arial"/>
          <w:sz w:val="18"/>
          <w:szCs w:val="18"/>
        </w:rPr>
      </w:pPr>
    </w:p>
    <w:p w14:paraId="7FA72EC2" w14:textId="77777777" w:rsidR="00DE600C" w:rsidRPr="007D12C9" w:rsidRDefault="00DE600C">
      <w:pPr>
        <w:pStyle w:val="BodyText"/>
        <w:numPr>
          <w:ilvl w:val="0"/>
          <w:numId w:val="17"/>
        </w:numPr>
        <w:rPr>
          <w:rFonts w:ascii="Arial" w:hAnsi="Arial" w:cs="Arial"/>
          <w:sz w:val="18"/>
          <w:szCs w:val="18"/>
        </w:rPr>
      </w:pPr>
      <w:r w:rsidRPr="007D12C9">
        <w:rPr>
          <w:rFonts w:ascii="Arial" w:hAnsi="Arial" w:cs="Arial"/>
          <w:sz w:val="18"/>
          <w:szCs w:val="18"/>
        </w:rPr>
        <w:t xml:space="preserve">If you drive </w:t>
      </w:r>
      <w:r>
        <w:rPr>
          <w:rFonts w:ascii="Arial" w:hAnsi="Arial" w:cs="Arial"/>
          <w:sz w:val="18"/>
          <w:szCs w:val="18"/>
        </w:rPr>
        <w:t xml:space="preserve">yourself </w:t>
      </w:r>
      <w:r w:rsidRPr="007D12C9">
        <w:rPr>
          <w:rFonts w:ascii="Arial" w:hAnsi="Arial" w:cs="Arial"/>
          <w:sz w:val="18"/>
          <w:szCs w:val="18"/>
        </w:rPr>
        <w:t>to work, you will be allowed to have periodic maintenance performed on your vehicle.  You must submit a</w:t>
      </w:r>
      <w:r>
        <w:rPr>
          <w:rFonts w:ascii="Arial" w:hAnsi="Arial" w:cs="Arial"/>
          <w:sz w:val="18"/>
          <w:szCs w:val="18"/>
        </w:rPr>
        <w:t xml:space="preserve"> request stating the reason for the service</w:t>
      </w:r>
      <w:r w:rsidRPr="007D12C9">
        <w:rPr>
          <w:rFonts w:ascii="Arial" w:hAnsi="Arial" w:cs="Arial"/>
          <w:sz w:val="18"/>
          <w:szCs w:val="18"/>
        </w:rPr>
        <w:t xml:space="preserve"> and the location </w:t>
      </w:r>
      <w:r>
        <w:rPr>
          <w:rFonts w:ascii="Arial" w:hAnsi="Arial" w:cs="Arial"/>
          <w:sz w:val="18"/>
          <w:szCs w:val="18"/>
        </w:rPr>
        <w:t>where the work will be done</w:t>
      </w:r>
      <w:r w:rsidRPr="007D12C9">
        <w:rPr>
          <w:rFonts w:ascii="Arial" w:hAnsi="Arial" w:cs="Arial"/>
          <w:sz w:val="18"/>
          <w:szCs w:val="18"/>
        </w:rPr>
        <w:t xml:space="preserve">.  Maintenance work must be done at a </w:t>
      </w:r>
      <w:r>
        <w:rPr>
          <w:rFonts w:ascii="Arial" w:hAnsi="Arial" w:cs="Arial"/>
          <w:sz w:val="18"/>
          <w:szCs w:val="18"/>
        </w:rPr>
        <w:t xml:space="preserve">repair </w:t>
      </w:r>
      <w:r w:rsidRPr="007D12C9">
        <w:rPr>
          <w:rFonts w:ascii="Arial" w:hAnsi="Arial" w:cs="Arial"/>
          <w:sz w:val="18"/>
          <w:szCs w:val="18"/>
        </w:rPr>
        <w:t>shop.  You will not be allowed to use a personal garage or to do the work yourself in the ASD parking lot.</w:t>
      </w:r>
    </w:p>
    <w:p w14:paraId="3373D471" w14:textId="77777777" w:rsidR="00DE600C" w:rsidRPr="0049758F" w:rsidRDefault="00DE600C" w:rsidP="0049758F">
      <w:pPr>
        <w:jc w:val="both"/>
        <w:rPr>
          <w:rFonts w:ascii="Arial" w:hAnsi="Arial" w:cs="Arial"/>
          <w:sz w:val="18"/>
          <w:szCs w:val="18"/>
        </w:rPr>
      </w:pPr>
    </w:p>
    <w:p w14:paraId="7DA9C0D3" w14:textId="77777777" w:rsidR="00DE600C" w:rsidRPr="007D12C9" w:rsidRDefault="00DE600C">
      <w:pPr>
        <w:pStyle w:val="BodyText"/>
        <w:numPr>
          <w:ilvl w:val="0"/>
          <w:numId w:val="17"/>
        </w:numPr>
        <w:rPr>
          <w:rFonts w:ascii="Arial" w:hAnsi="Arial" w:cs="Arial"/>
          <w:sz w:val="18"/>
          <w:szCs w:val="18"/>
        </w:rPr>
      </w:pPr>
      <w:r>
        <w:rPr>
          <w:rFonts w:ascii="Arial" w:hAnsi="Arial" w:cs="Arial"/>
          <w:sz w:val="18"/>
          <w:szCs w:val="18"/>
        </w:rPr>
        <w:t>A client</w:t>
      </w:r>
      <w:r w:rsidRPr="007D12C9">
        <w:rPr>
          <w:rFonts w:ascii="Arial" w:hAnsi="Arial" w:cs="Arial"/>
          <w:sz w:val="18"/>
          <w:szCs w:val="18"/>
        </w:rPr>
        <w:t xml:space="preserve"> request, with proper documentation, must be submitted for any extensions beyond </w:t>
      </w:r>
      <w:proofErr w:type="gramStart"/>
      <w:r w:rsidRPr="007D12C9">
        <w:rPr>
          <w:rFonts w:ascii="Arial" w:hAnsi="Arial" w:cs="Arial"/>
          <w:sz w:val="18"/>
          <w:szCs w:val="18"/>
        </w:rPr>
        <w:t>the 12</w:t>
      </w:r>
      <w:proofErr w:type="gramEnd"/>
      <w:r w:rsidRPr="007D12C9">
        <w:rPr>
          <w:rFonts w:ascii="Arial" w:hAnsi="Arial" w:cs="Arial"/>
          <w:sz w:val="18"/>
          <w:szCs w:val="18"/>
        </w:rPr>
        <w:t xml:space="preserve"> hours out of the facility.  </w:t>
      </w:r>
      <w:proofErr w:type="gramStart"/>
      <w:r w:rsidRPr="007D12C9">
        <w:rPr>
          <w:rFonts w:ascii="Arial" w:hAnsi="Arial" w:cs="Arial"/>
          <w:sz w:val="18"/>
          <w:szCs w:val="18"/>
        </w:rPr>
        <w:t>These request</w:t>
      </w:r>
      <w:proofErr w:type="gramEnd"/>
      <w:r w:rsidRPr="007D12C9">
        <w:rPr>
          <w:rFonts w:ascii="Arial" w:hAnsi="Arial" w:cs="Arial"/>
          <w:sz w:val="18"/>
          <w:szCs w:val="18"/>
        </w:rPr>
        <w:t xml:space="preserve"> will be considered on a </w:t>
      </w:r>
      <w:proofErr w:type="gramStart"/>
      <w:r w:rsidRPr="007D12C9">
        <w:rPr>
          <w:rFonts w:ascii="Arial" w:hAnsi="Arial" w:cs="Arial"/>
          <w:sz w:val="18"/>
          <w:szCs w:val="18"/>
        </w:rPr>
        <w:t>case by case</w:t>
      </w:r>
      <w:proofErr w:type="gramEnd"/>
      <w:r w:rsidRPr="007D12C9">
        <w:rPr>
          <w:rFonts w:ascii="Arial" w:hAnsi="Arial" w:cs="Arial"/>
          <w:sz w:val="18"/>
          <w:szCs w:val="18"/>
        </w:rPr>
        <w:t xml:space="preserve"> basis.  </w:t>
      </w:r>
    </w:p>
    <w:p w14:paraId="74574D52" w14:textId="77777777" w:rsidR="00DE600C" w:rsidRPr="007D12C9" w:rsidRDefault="00DE600C" w:rsidP="00DE600C">
      <w:pPr>
        <w:pStyle w:val="BodyText"/>
        <w:rPr>
          <w:rFonts w:ascii="Arial" w:hAnsi="Arial" w:cs="Arial"/>
          <w:sz w:val="18"/>
          <w:szCs w:val="18"/>
        </w:rPr>
      </w:pPr>
    </w:p>
    <w:p w14:paraId="543E2791" w14:textId="1261FCA2" w:rsidR="00DE600C" w:rsidRDefault="00DE600C">
      <w:pPr>
        <w:pStyle w:val="BodyText"/>
        <w:numPr>
          <w:ilvl w:val="0"/>
          <w:numId w:val="17"/>
        </w:numPr>
        <w:rPr>
          <w:rFonts w:ascii="Arial" w:hAnsi="Arial" w:cs="Arial"/>
          <w:sz w:val="18"/>
          <w:szCs w:val="18"/>
        </w:rPr>
      </w:pPr>
      <w:r w:rsidRPr="007D12C9">
        <w:rPr>
          <w:rFonts w:ascii="Arial" w:hAnsi="Arial" w:cs="Arial"/>
          <w:sz w:val="18"/>
          <w:szCs w:val="18"/>
        </w:rPr>
        <w:t>Emergency leave such as a funeral, critical illness, or death of an immediate family member is handled on an individual basis and must be approved by an ASD Supervisor or designee.  You must provide proof of death (a</w:t>
      </w:r>
      <w:r w:rsidR="004C1097">
        <w:rPr>
          <w:rFonts w:ascii="Arial" w:hAnsi="Arial" w:cs="Arial"/>
          <w:sz w:val="18"/>
          <w:szCs w:val="18"/>
        </w:rPr>
        <w:t>n</w:t>
      </w:r>
      <w:r w:rsidRPr="007D12C9">
        <w:rPr>
          <w:rFonts w:ascii="Arial" w:hAnsi="Arial" w:cs="Arial"/>
          <w:sz w:val="18"/>
          <w:szCs w:val="18"/>
        </w:rPr>
        <w:t xml:space="preserve"> obituary </w:t>
      </w:r>
      <w:r w:rsidR="004C1097">
        <w:rPr>
          <w:rFonts w:ascii="Arial" w:hAnsi="Arial" w:cs="Arial"/>
          <w:sz w:val="18"/>
          <w:szCs w:val="18"/>
        </w:rPr>
        <w:t xml:space="preserve">notice </w:t>
      </w:r>
      <w:r w:rsidRPr="007D12C9">
        <w:rPr>
          <w:rFonts w:ascii="Arial" w:hAnsi="Arial" w:cs="Arial"/>
          <w:sz w:val="18"/>
          <w:szCs w:val="18"/>
        </w:rPr>
        <w:t xml:space="preserve">or a copy of the death certificate are both acceptable).  If the emergency leave is out of town or requires more than 24 hours out of the facility, you must submit a motion to your sentencing Judge requesting </w:t>
      </w:r>
      <w:proofErr w:type="gramStart"/>
      <w:r w:rsidRPr="007D12C9">
        <w:rPr>
          <w:rFonts w:ascii="Arial" w:hAnsi="Arial" w:cs="Arial"/>
          <w:sz w:val="18"/>
          <w:szCs w:val="18"/>
        </w:rPr>
        <w:t>a furlough</w:t>
      </w:r>
      <w:proofErr w:type="gramEnd"/>
      <w:r w:rsidRPr="007D12C9">
        <w:rPr>
          <w:rFonts w:ascii="Arial" w:hAnsi="Arial" w:cs="Arial"/>
          <w:sz w:val="18"/>
          <w:szCs w:val="18"/>
        </w:rPr>
        <w:t xml:space="preserve">.  Any furlough </w:t>
      </w:r>
      <w:r>
        <w:rPr>
          <w:rFonts w:ascii="Arial" w:hAnsi="Arial" w:cs="Arial"/>
          <w:sz w:val="18"/>
          <w:szCs w:val="18"/>
        </w:rPr>
        <w:t>exceeding</w:t>
      </w:r>
      <w:r w:rsidRPr="007D12C9">
        <w:rPr>
          <w:rFonts w:ascii="Arial" w:hAnsi="Arial" w:cs="Arial"/>
          <w:sz w:val="18"/>
          <w:szCs w:val="18"/>
        </w:rPr>
        <w:t xml:space="preserve"> 24 hours out of the facility will be added to the end of the sentence unless otherwise stipulated.</w:t>
      </w:r>
    </w:p>
    <w:p w14:paraId="3B062831" w14:textId="77777777" w:rsidR="00DE600C" w:rsidRPr="007D12C9" w:rsidRDefault="00DE600C" w:rsidP="0049758F">
      <w:pPr>
        <w:pStyle w:val="BodyText"/>
        <w:rPr>
          <w:rFonts w:ascii="Arial" w:hAnsi="Arial" w:cs="Arial"/>
          <w:sz w:val="18"/>
          <w:szCs w:val="18"/>
        </w:rPr>
      </w:pPr>
    </w:p>
    <w:p w14:paraId="7640BA3C" w14:textId="77777777" w:rsidR="00DE600C" w:rsidRPr="007D12C9" w:rsidRDefault="00DE600C" w:rsidP="00483211">
      <w:pPr>
        <w:pStyle w:val="Heading2"/>
        <w:jc w:val="center"/>
      </w:pPr>
      <w:bookmarkStart w:id="114" w:name="_Toc187554932"/>
      <w:bookmarkStart w:id="115" w:name="_Toc201662282"/>
      <w:bookmarkStart w:id="116" w:name="_Toc204089858"/>
      <w:bookmarkStart w:id="117" w:name="_Toc204089896"/>
      <w:r w:rsidRPr="007D12C9">
        <w:t>SECTION 23</w:t>
      </w:r>
      <w:proofErr w:type="gramStart"/>
      <w:r w:rsidRPr="007D12C9">
        <w:t>:  WORK</w:t>
      </w:r>
      <w:proofErr w:type="gramEnd"/>
      <w:r w:rsidRPr="007D12C9">
        <w:t xml:space="preserve"> RELEASE TELEVISION AND MOVIES</w:t>
      </w:r>
      <w:bookmarkEnd w:id="114"/>
      <w:bookmarkEnd w:id="115"/>
      <w:bookmarkEnd w:id="116"/>
      <w:bookmarkEnd w:id="117"/>
    </w:p>
    <w:p w14:paraId="2C359938" w14:textId="77777777" w:rsidR="00DE600C" w:rsidRPr="007D12C9" w:rsidRDefault="00DE600C" w:rsidP="00DE600C">
      <w:pPr>
        <w:pStyle w:val="BodyText"/>
        <w:rPr>
          <w:rFonts w:ascii="Arial" w:hAnsi="Arial" w:cs="Arial"/>
          <w:sz w:val="18"/>
          <w:szCs w:val="18"/>
        </w:rPr>
      </w:pPr>
    </w:p>
    <w:p w14:paraId="1F43B1EB" w14:textId="77777777" w:rsidR="00DE600C" w:rsidRPr="007D12C9" w:rsidRDefault="00DE600C">
      <w:pPr>
        <w:pStyle w:val="BodyText"/>
        <w:numPr>
          <w:ilvl w:val="0"/>
          <w:numId w:val="18"/>
        </w:numPr>
        <w:rPr>
          <w:rFonts w:ascii="Arial" w:hAnsi="Arial" w:cs="Arial"/>
          <w:sz w:val="18"/>
          <w:szCs w:val="18"/>
        </w:rPr>
      </w:pPr>
      <w:r w:rsidRPr="007D12C9">
        <w:rPr>
          <w:rFonts w:ascii="Arial" w:hAnsi="Arial" w:cs="Arial"/>
          <w:sz w:val="18"/>
          <w:szCs w:val="18"/>
        </w:rPr>
        <w:t>The television is to be turned off at 9:45 p.m. each day.</w:t>
      </w:r>
    </w:p>
    <w:p w14:paraId="030D3D2C" w14:textId="77777777" w:rsidR="00DE600C" w:rsidRPr="007D12C9" w:rsidRDefault="00DE600C" w:rsidP="00DE600C">
      <w:pPr>
        <w:pStyle w:val="BodyText"/>
        <w:rPr>
          <w:rFonts w:ascii="Arial" w:hAnsi="Arial" w:cs="Arial"/>
          <w:sz w:val="18"/>
          <w:szCs w:val="18"/>
        </w:rPr>
      </w:pPr>
    </w:p>
    <w:p w14:paraId="2DF06853" w14:textId="77777777" w:rsidR="00DE600C" w:rsidRPr="007D12C9" w:rsidRDefault="00DE600C">
      <w:pPr>
        <w:pStyle w:val="BodyText"/>
        <w:numPr>
          <w:ilvl w:val="0"/>
          <w:numId w:val="18"/>
        </w:numPr>
        <w:rPr>
          <w:rFonts w:ascii="Arial" w:hAnsi="Arial" w:cs="Arial"/>
          <w:sz w:val="18"/>
          <w:szCs w:val="18"/>
        </w:rPr>
      </w:pPr>
      <w:r w:rsidRPr="007D12C9">
        <w:rPr>
          <w:rFonts w:ascii="Arial" w:hAnsi="Arial" w:cs="Arial"/>
          <w:sz w:val="18"/>
          <w:szCs w:val="18"/>
        </w:rPr>
        <w:t>The television can be turned off at scheduled times (stand down, cleaning, etc.) or at the discretion of staff if it creates disruption to the facility or anytime there is an argument concerning programming.</w:t>
      </w:r>
    </w:p>
    <w:p w14:paraId="7ADEF97D" w14:textId="77777777" w:rsidR="00DE600C" w:rsidRPr="007D12C9" w:rsidRDefault="00DE600C" w:rsidP="00DE600C">
      <w:pPr>
        <w:pStyle w:val="BodyText"/>
        <w:rPr>
          <w:rFonts w:ascii="Arial" w:hAnsi="Arial" w:cs="Arial"/>
          <w:sz w:val="18"/>
          <w:szCs w:val="18"/>
        </w:rPr>
      </w:pPr>
    </w:p>
    <w:p w14:paraId="5716303D" w14:textId="77777777" w:rsidR="00DE600C" w:rsidRPr="007D12C9" w:rsidRDefault="00DE600C">
      <w:pPr>
        <w:pStyle w:val="BodyText"/>
        <w:numPr>
          <w:ilvl w:val="0"/>
          <w:numId w:val="18"/>
        </w:numPr>
        <w:rPr>
          <w:rFonts w:ascii="Arial" w:hAnsi="Arial" w:cs="Arial"/>
          <w:sz w:val="18"/>
          <w:szCs w:val="18"/>
        </w:rPr>
      </w:pPr>
      <w:r w:rsidRPr="007D12C9">
        <w:rPr>
          <w:rFonts w:ascii="Arial" w:hAnsi="Arial" w:cs="Arial"/>
          <w:sz w:val="18"/>
          <w:szCs w:val="18"/>
        </w:rPr>
        <w:t xml:space="preserve">You are not allowed to bring in movies, sports or special event videos to share.   </w:t>
      </w:r>
      <w:r>
        <w:rPr>
          <w:rFonts w:ascii="Arial" w:hAnsi="Arial" w:cs="Arial"/>
          <w:sz w:val="18"/>
          <w:szCs w:val="18"/>
        </w:rPr>
        <w:t>Client</w:t>
      </w:r>
      <w:r w:rsidRPr="007D12C9">
        <w:rPr>
          <w:rFonts w:ascii="Arial" w:hAnsi="Arial" w:cs="Arial"/>
          <w:sz w:val="18"/>
          <w:szCs w:val="18"/>
        </w:rPr>
        <w:t xml:space="preserve">s are not allowed to bring in DVD or Blu-ray players, or game consoles to be used with the Work Release television.  </w:t>
      </w:r>
    </w:p>
    <w:p w14:paraId="09456982" w14:textId="77777777" w:rsidR="00DE600C" w:rsidRPr="007D12C9" w:rsidRDefault="00DE600C" w:rsidP="00DE600C">
      <w:pPr>
        <w:pStyle w:val="BodyText"/>
        <w:rPr>
          <w:rFonts w:ascii="Arial" w:hAnsi="Arial" w:cs="Arial"/>
          <w:b/>
          <w:sz w:val="18"/>
          <w:szCs w:val="18"/>
        </w:rPr>
      </w:pPr>
    </w:p>
    <w:p w14:paraId="46ED4F6E" w14:textId="77777777" w:rsidR="00DE600C" w:rsidRPr="007D12C9" w:rsidRDefault="00DE600C" w:rsidP="00483211">
      <w:pPr>
        <w:pStyle w:val="Heading2"/>
        <w:jc w:val="center"/>
      </w:pPr>
      <w:bookmarkStart w:id="118" w:name="_Toc187554933"/>
      <w:bookmarkStart w:id="119" w:name="_Toc201662283"/>
      <w:bookmarkStart w:id="120" w:name="_Toc204089859"/>
      <w:bookmarkStart w:id="121" w:name="_Toc204089897"/>
      <w:r w:rsidRPr="007D12C9">
        <w:t>SECTION 24: DRUG AND ALCOHOL TESTING</w:t>
      </w:r>
      <w:bookmarkEnd w:id="118"/>
      <w:bookmarkEnd w:id="119"/>
      <w:bookmarkEnd w:id="120"/>
      <w:bookmarkEnd w:id="121"/>
    </w:p>
    <w:p w14:paraId="190D1970" w14:textId="77777777" w:rsidR="00DE600C" w:rsidRPr="007D12C9" w:rsidRDefault="00DE600C" w:rsidP="00DE600C">
      <w:pPr>
        <w:pStyle w:val="BodyText"/>
        <w:ind w:left="288"/>
        <w:rPr>
          <w:rFonts w:ascii="Arial" w:hAnsi="Arial" w:cs="Arial"/>
          <w:sz w:val="18"/>
          <w:szCs w:val="18"/>
        </w:rPr>
      </w:pPr>
    </w:p>
    <w:p w14:paraId="26959570" w14:textId="77777777" w:rsidR="00DE600C" w:rsidRPr="007D12C9" w:rsidRDefault="00DE600C">
      <w:pPr>
        <w:pStyle w:val="BodyText"/>
        <w:numPr>
          <w:ilvl w:val="0"/>
          <w:numId w:val="28"/>
        </w:numPr>
        <w:ind w:left="288"/>
        <w:rPr>
          <w:rFonts w:ascii="Arial" w:hAnsi="Arial" w:cs="Arial"/>
          <w:sz w:val="18"/>
          <w:szCs w:val="18"/>
        </w:rPr>
      </w:pPr>
      <w:r w:rsidRPr="007D12C9">
        <w:rPr>
          <w:rFonts w:ascii="Arial" w:hAnsi="Arial" w:cs="Arial"/>
          <w:sz w:val="18"/>
          <w:szCs w:val="18"/>
        </w:rPr>
        <w:t xml:space="preserve">You must remain </w:t>
      </w:r>
      <w:proofErr w:type="gramStart"/>
      <w:r w:rsidRPr="007D12C9">
        <w:rPr>
          <w:rFonts w:ascii="Arial" w:hAnsi="Arial" w:cs="Arial"/>
          <w:sz w:val="18"/>
          <w:szCs w:val="18"/>
        </w:rPr>
        <w:t>drug and alcohol free</w:t>
      </w:r>
      <w:proofErr w:type="gramEnd"/>
      <w:r w:rsidRPr="007D12C9">
        <w:rPr>
          <w:rFonts w:ascii="Arial" w:hAnsi="Arial" w:cs="Arial"/>
          <w:sz w:val="18"/>
          <w:szCs w:val="18"/>
        </w:rPr>
        <w:t xml:space="preserve"> while serving your sentence in the Work Release program.  Failure to do so may result in termination from the Work Release program.  </w:t>
      </w:r>
    </w:p>
    <w:p w14:paraId="5392A28F" w14:textId="77777777" w:rsidR="00DE600C" w:rsidRPr="007D12C9" w:rsidRDefault="00DE600C" w:rsidP="00DE600C">
      <w:pPr>
        <w:pStyle w:val="BodyText"/>
        <w:ind w:left="288"/>
        <w:rPr>
          <w:rFonts w:ascii="Arial" w:hAnsi="Arial" w:cs="Arial"/>
          <w:sz w:val="18"/>
          <w:szCs w:val="18"/>
        </w:rPr>
      </w:pPr>
      <w:r w:rsidRPr="007D12C9">
        <w:rPr>
          <w:rFonts w:ascii="Arial" w:hAnsi="Arial" w:cs="Arial"/>
          <w:sz w:val="18"/>
          <w:szCs w:val="18"/>
        </w:rPr>
        <w:t xml:space="preserve"> </w:t>
      </w:r>
    </w:p>
    <w:p w14:paraId="3B731C9E" w14:textId="77777777" w:rsidR="00DE600C" w:rsidRPr="007D12C9" w:rsidRDefault="00DE600C">
      <w:pPr>
        <w:pStyle w:val="BodyText"/>
        <w:numPr>
          <w:ilvl w:val="0"/>
          <w:numId w:val="28"/>
        </w:numPr>
        <w:ind w:left="288"/>
        <w:rPr>
          <w:rFonts w:ascii="Arial" w:hAnsi="Arial" w:cs="Arial"/>
          <w:sz w:val="18"/>
          <w:szCs w:val="18"/>
        </w:rPr>
      </w:pPr>
      <w:r w:rsidRPr="007D12C9">
        <w:rPr>
          <w:rFonts w:ascii="Arial" w:hAnsi="Arial" w:cs="Arial"/>
          <w:sz w:val="18"/>
          <w:szCs w:val="18"/>
        </w:rPr>
        <w:t xml:space="preserve">The Portable Breath Test (PBT) instrument is used to </w:t>
      </w:r>
      <w:proofErr w:type="gramStart"/>
      <w:r w:rsidRPr="007D12C9">
        <w:rPr>
          <w:rFonts w:ascii="Arial" w:hAnsi="Arial" w:cs="Arial"/>
          <w:sz w:val="18"/>
          <w:szCs w:val="18"/>
        </w:rPr>
        <w:t>test for</w:t>
      </w:r>
      <w:proofErr w:type="gramEnd"/>
      <w:r w:rsidRPr="007D12C9">
        <w:rPr>
          <w:rFonts w:ascii="Arial" w:hAnsi="Arial" w:cs="Arial"/>
          <w:sz w:val="18"/>
          <w:szCs w:val="18"/>
        </w:rPr>
        <w:t xml:space="preserve"> alcohol.  Staff may ask you to submit to this test at any time.  Refusal to submit to this test will be considered the equivalent of a positive test.  You will be tested each time you return to the facility and during periodic formal counts.  Any positive test will result in a major rule violation which will include sanctions up to and including revocation from the Work Release program. </w:t>
      </w:r>
    </w:p>
    <w:p w14:paraId="4A1DBCFA" w14:textId="77777777" w:rsidR="00DE600C" w:rsidRPr="007D12C9" w:rsidRDefault="00DE600C" w:rsidP="00DE600C">
      <w:pPr>
        <w:pStyle w:val="ListParagraph"/>
        <w:jc w:val="both"/>
        <w:rPr>
          <w:rFonts w:ascii="Arial" w:hAnsi="Arial" w:cs="Arial"/>
          <w:sz w:val="18"/>
          <w:szCs w:val="18"/>
        </w:rPr>
      </w:pPr>
    </w:p>
    <w:p w14:paraId="71E7AC04" w14:textId="3276DB4F" w:rsidR="00DE600C" w:rsidRPr="007D12C9" w:rsidRDefault="00DE600C">
      <w:pPr>
        <w:pStyle w:val="BodyText"/>
        <w:numPr>
          <w:ilvl w:val="0"/>
          <w:numId w:val="28"/>
        </w:numPr>
        <w:ind w:left="270" w:hanging="270"/>
        <w:rPr>
          <w:rFonts w:ascii="Arial" w:hAnsi="Arial" w:cs="Arial"/>
          <w:sz w:val="18"/>
          <w:szCs w:val="18"/>
        </w:rPr>
      </w:pPr>
      <w:r w:rsidRPr="007D12C9">
        <w:rPr>
          <w:rFonts w:ascii="Arial" w:hAnsi="Arial" w:cs="Arial"/>
          <w:sz w:val="18"/>
          <w:szCs w:val="18"/>
        </w:rPr>
        <w:t xml:space="preserve">Drug testing will be performed on a random basis.  Staff may require you to </w:t>
      </w:r>
      <w:proofErr w:type="gramStart"/>
      <w:r w:rsidRPr="007D12C9">
        <w:rPr>
          <w:rFonts w:ascii="Arial" w:hAnsi="Arial" w:cs="Arial"/>
          <w:sz w:val="18"/>
          <w:szCs w:val="18"/>
        </w:rPr>
        <w:t>submit to</w:t>
      </w:r>
      <w:proofErr w:type="gramEnd"/>
      <w:r w:rsidRPr="007D12C9">
        <w:rPr>
          <w:rFonts w:ascii="Arial" w:hAnsi="Arial" w:cs="Arial"/>
          <w:sz w:val="18"/>
          <w:szCs w:val="18"/>
        </w:rPr>
        <w:t xml:space="preserve"> drug testing</w:t>
      </w:r>
      <w:r w:rsidR="004C1097">
        <w:rPr>
          <w:rFonts w:ascii="Arial" w:hAnsi="Arial" w:cs="Arial"/>
          <w:sz w:val="18"/>
          <w:szCs w:val="18"/>
        </w:rPr>
        <w:t xml:space="preserve"> via a urine sample</w:t>
      </w:r>
      <w:r w:rsidRPr="007D12C9">
        <w:rPr>
          <w:rFonts w:ascii="Arial" w:hAnsi="Arial" w:cs="Arial"/>
          <w:sz w:val="18"/>
          <w:szCs w:val="18"/>
        </w:rPr>
        <w:t xml:space="preserve"> (UA) at any time.  Refusal to submit to this test will be considered the equivalent of a positive test.  Any positive test will result in a major rule violation which will include sanctions up to and including revocation from the Work Release program. </w:t>
      </w:r>
    </w:p>
    <w:p w14:paraId="5FBF168E" w14:textId="77777777" w:rsidR="00DE600C" w:rsidRPr="007D12C9" w:rsidRDefault="00DE600C" w:rsidP="00DE600C">
      <w:pPr>
        <w:pStyle w:val="BodyText"/>
        <w:rPr>
          <w:rFonts w:ascii="Arial" w:hAnsi="Arial" w:cs="Arial"/>
          <w:sz w:val="18"/>
          <w:szCs w:val="18"/>
        </w:rPr>
      </w:pPr>
    </w:p>
    <w:p w14:paraId="40D11E3A" w14:textId="411F151C" w:rsidR="00DE600C" w:rsidRDefault="00DE600C">
      <w:pPr>
        <w:pStyle w:val="BodyText"/>
        <w:numPr>
          <w:ilvl w:val="0"/>
          <w:numId w:val="28"/>
        </w:numPr>
        <w:ind w:left="288"/>
        <w:rPr>
          <w:rFonts w:ascii="Arial" w:hAnsi="Arial" w:cs="Arial"/>
          <w:sz w:val="18"/>
          <w:szCs w:val="18"/>
        </w:rPr>
      </w:pPr>
      <w:r w:rsidRPr="007D12C9">
        <w:rPr>
          <w:rFonts w:ascii="Arial" w:hAnsi="Arial" w:cs="Arial"/>
          <w:sz w:val="18"/>
          <w:szCs w:val="18"/>
        </w:rPr>
        <w:t xml:space="preserve">You will be required to submit a urine sample for analysis (UA) as part of the Work Release intake process.  </w:t>
      </w:r>
      <w:r>
        <w:rPr>
          <w:rFonts w:ascii="Arial" w:hAnsi="Arial" w:cs="Arial"/>
          <w:sz w:val="18"/>
          <w:szCs w:val="18"/>
        </w:rPr>
        <w:t>Your entrance UA is used to show levels of drugs in your system on your start date.  All subsequent UAs must show decreasing levels of drugs, or the result must be negative.  If a</w:t>
      </w:r>
      <w:r w:rsidR="00FF2C4E">
        <w:rPr>
          <w:rFonts w:ascii="Arial" w:hAnsi="Arial" w:cs="Arial"/>
          <w:sz w:val="18"/>
          <w:szCs w:val="18"/>
        </w:rPr>
        <w:t xml:space="preserve"> result is indicative of new use while in the </w:t>
      </w:r>
      <w:proofErr w:type="gramStart"/>
      <w:r w:rsidR="00FF2C4E">
        <w:rPr>
          <w:rFonts w:ascii="Arial" w:hAnsi="Arial" w:cs="Arial"/>
          <w:sz w:val="18"/>
          <w:szCs w:val="18"/>
        </w:rPr>
        <w:t xml:space="preserve">program </w:t>
      </w:r>
      <w:r>
        <w:rPr>
          <w:rFonts w:ascii="Arial" w:hAnsi="Arial" w:cs="Arial"/>
          <w:sz w:val="18"/>
          <w:szCs w:val="18"/>
        </w:rPr>
        <w:t xml:space="preserve"> you</w:t>
      </w:r>
      <w:proofErr w:type="gramEnd"/>
      <w:r>
        <w:rPr>
          <w:rFonts w:ascii="Arial" w:hAnsi="Arial" w:cs="Arial"/>
          <w:sz w:val="18"/>
          <w:szCs w:val="18"/>
        </w:rPr>
        <w:t xml:space="preserve"> will receive a major rule violation which will include sanctions up to and including revocation from the Work Release program.</w:t>
      </w:r>
    </w:p>
    <w:p w14:paraId="31816C57" w14:textId="77777777" w:rsidR="00DE600C" w:rsidRDefault="00DE600C" w:rsidP="00DE600C">
      <w:pPr>
        <w:pStyle w:val="ListParagraph"/>
        <w:rPr>
          <w:rFonts w:ascii="Arial" w:hAnsi="Arial" w:cs="Arial"/>
          <w:sz w:val="18"/>
          <w:szCs w:val="18"/>
        </w:rPr>
      </w:pPr>
    </w:p>
    <w:p w14:paraId="48E1FD7C" w14:textId="11ED363A" w:rsidR="00DE600C" w:rsidRPr="00FF2C4E" w:rsidRDefault="00DE600C" w:rsidP="00FF2C4E">
      <w:pPr>
        <w:pStyle w:val="BodyText"/>
        <w:numPr>
          <w:ilvl w:val="1"/>
          <w:numId w:val="28"/>
        </w:numPr>
        <w:ind w:left="1080"/>
        <w:rPr>
          <w:rFonts w:ascii="Arial" w:hAnsi="Arial" w:cs="Arial"/>
          <w:sz w:val="18"/>
          <w:szCs w:val="18"/>
        </w:rPr>
      </w:pPr>
      <w:r w:rsidRPr="00FF2C4E">
        <w:rPr>
          <w:rFonts w:ascii="Arial" w:hAnsi="Arial" w:cs="Arial"/>
          <w:b/>
          <w:bCs/>
          <w:sz w:val="18"/>
          <w:szCs w:val="18"/>
        </w:rPr>
        <w:t>Male Clients</w:t>
      </w:r>
      <w:r w:rsidRPr="00FF2C4E">
        <w:rPr>
          <w:rFonts w:ascii="Arial" w:hAnsi="Arial" w:cs="Arial"/>
          <w:sz w:val="18"/>
          <w:szCs w:val="18"/>
        </w:rPr>
        <w:t xml:space="preserve">: All intake urine samples must be submitted at the Day Reporting Center (DRC) located at 2255 Midpoint Drive, Fort Collins.  During the Work Release intake process you will be assigned a UA color. This color is subject to change during your sentence.  Color </w:t>
      </w:r>
      <w:proofErr w:type="gramStart"/>
      <w:r w:rsidRPr="00FF2C4E">
        <w:rPr>
          <w:rFonts w:ascii="Arial" w:hAnsi="Arial" w:cs="Arial"/>
          <w:sz w:val="18"/>
          <w:szCs w:val="18"/>
        </w:rPr>
        <w:t>notification</w:t>
      </w:r>
      <w:proofErr w:type="gramEnd"/>
      <w:r w:rsidRPr="00FF2C4E">
        <w:rPr>
          <w:rFonts w:ascii="Arial" w:hAnsi="Arial" w:cs="Arial"/>
          <w:sz w:val="18"/>
          <w:szCs w:val="18"/>
        </w:rPr>
        <w:t xml:space="preserve"> will be posted in the housing areas after 4:00 a.m. each day. </w:t>
      </w:r>
      <w:r w:rsidR="00C54C05" w:rsidRPr="00FF2C4E">
        <w:rPr>
          <w:rFonts w:ascii="Arial" w:hAnsi="Arial" w:cs="Arial"/>
          <w:sz w:val="18"/>
          <w:szCs w:val="18"/>
        </w:rPr>
        <w:t xml:space="preserve">In addition, you may opt-in to receive text messages from DRC the day your color is called. </w:t>
      </w:r>
      <w:r w:rsidRPr="00FF2C4E">
        <w:rPr>
          <w:rFonts w:ascii="Arial" w:hAnsi="Arial" w:cs="Arial"/>
          <w:sz w:val="18"/>
          <w:szCs w:val="18"/>
        </w:rPr>
        <w:t xml:space="preserve"> It is your responsibility to check each day to see if your color has been posted.  </w:t>
      </w:r>
      <w:proofErr w:type="gramStart"/>
      <w:r w:rsidRPr="00FF2C4E">
        <w:rPr>
          <w:rFonts w:ascii="Arial" w:hAnsi="Arial" w:cs="Arial"/>
          <w:sz w:val="18"/>
          <w:szCs w:val="18"/>
        </w:rPr>
        <w:t>In the event that</w:t>
      </w:r>
      <w:proofErr w:type="gramEnd"/>
      <w:r w:rsidRPr="00FF2C4E">
        <w:rPr>
          <w:rFonts w:ascii="Arial" w:hAnsi="Arial" w:cs="Arial"/>
          <w:sz w:val="18"/>
          <w:szCs w:val="18"/>
        </w:rPr>
        <w:t xml:space="preserve"> your color is posted, you are required to submit a urine sample between 10:00 a.m.-6:45 p.m. Monday through Friday and 8:00 a.m.-3:45 p.m. Saturday and Sunday at the Fort Collins DRC or between the hours of 8:</w:t>
      </w:r>
      <w:r w:rsidR="004C1097" w:rsidRPr="00FF2C4E">
        <w:rPr>
          <w:rFonts w:ascii="Arial" w:hAnsi="Arial" w:cs="Arial"/>
          <w:sz w:val="18"/>
          <w:szCs w:val="18"/>
        </w:rPr>
        <w:t>0</w:t>
      </w:r>
      <w:r w:rsidRPr="00FF2C4E">
        <w:rPr>
          <w:rFonts w:ascii="Arial" w:hAnsi="Arial" w:cs="Arial"/>
          <w:sz w:val="18"/>
          <w:szCs w:val="18"/>
        </w:rPr>
        <w:t>0 a.m.-4:</w:t>
      </w:r>
      <w:r w:rsidR="004C1097" w:rsidRPr="00FF2C4E">
        <w:rPr>
          <w:rFonts w:ascii="Arial" w:hAnsi="Arial" w:cs="Arial"/>
          <w:sz w:val="18"/>
          <w:szCs w:val="18"/>
        </w:rPr>
        <w:t>0</w:t>
      </w:r>
      <w:r w:rsidRPr="00FF2C4E">
        <w:rPr>
          <w:rFonts w:ascii="Arial" w:hAnsi="Arial" w:cs="Arial"/>
          <w:sz w:val="18"/>
          <w:szCs w:val="18"/>
        </w:rPr>
        <w:t xml:space="preserve">0 p.m. on Monday through Fridays at the Loveland DRC, regardless of your work location or hours.  You will be required to adjust your work schedule to accommodate for the hours of operation at DRC.  You will be given an orange UA card to take to DRC.  You will keep this card and use it each time you submit a UA at DRC.  Each time you submit a UA, you must provide ASD staff with your receipt from DRC upon return to the facility. Failure to submit a UA is a major rule violation which will include sanctions up to and including revocation from the Work Release program. DRC has two locations: 2255 Midpoint Dr Fort Collins and </w:t>
      </w:r>
      <w:r w:rsidR="00FF2C4E">
        <w:rPr>
          <w:rFonts w:ascii="Arial" w:hAnsi="Arial" w:cs="Arial"/>
          <w:sz w:val="18"/>
          <w:szCs w:val="18"/>
        </w:rPr>
        <w:t>810 E. 10</w:t>
      </w:r>
      <w:r w:rsidR="00FF2C4E" w:rsidRPr="00FF2C4E">
        <w:rPr>
          <w:rFonts w:ascii="Arial" w:hAnsi="Arial" w:cs="Arial"/>
          <w:sz w:val="18"/>
          <w:szCs w:val="18"/>
          <w:vertAlign w:val="superscript"/>
        </w:rPr>
        <w:t>th</w:t>
      </w:r>
      <w:r w:rsidR="00FF2C4E">
        <w:rPr>
          <w:rFonts w:ascii="Arial" w:hAnsi="Arial" w:cs="Arial"/>
          <w:sz w:val="18"/>
          <w:szCs w:val="18"/>
        </w:rPr>
        <w:t xml:space="preserve"> Ste </w:t>
      </w:r>
      <w:proofErr w:type="spellStart"/>
      <w:r w:rsidR="00FF2C4E">
        <w:rPr>
          <w:rFonts w:ascii="Arial" w:hAnsi="Arial" w:cs="Arial"/>
          <w:sz w:val="18"/>
          <w:szCs w:val="18"/>
        </w:rPr>
        <w:t>Ste</w:t>
      </w:r>
      <w:proofErr w:type="spellEnd"/>
      <w:r w:rsidR="00FF2C4E">
        <w:rPr>
          <w:rFonts w:ascii="Arial" w:hAnsi="Arial" w:cs="Arial"/>
          <w:sz w:val="18"/>
          <w:szCs w:val="18"/>
        </w:rPr>
        <w:t xml:space="preserve"> #140 Loveland. </w:t>
      </w:r>
    </w:p>
    <w:p w14:paraId="20C65BC9" w14:textId="77777777" w:rsidR="00DE600C" w:rsidRDefault="00DE600C" w:rsidP="00DE600C">
      <w:pPr>
        <w:pStyle w:val="BodyText"/>
        <w:ind w:left="1080"/>
        <w:rPr>
          <w:rFonts w:ascii="Arial" w:hAnsi="Arial" w:cs="Arial"/>
          <w:sz w:val="18"/>
          <w:szCs w:val="18"/>
        </w:rPr>
      </w:pPr>
      <w:r w:rsidRPr="007D12C9">
        <w:rPr>
          <w:rFonts w:ascii="Arial" w:hAnsi="Arial" w:cs="Arial"/>
          <w:sz w:val="18"/>
          <w:szCs w:val="18"/>
        </w:rPr>
        <w:t xml:space="preserve"> </w:t>
      </w:r>
    </w:p>
    <w:p w14:paraId="74BBEA69" w14:textId="2ED0E380" w:rsidR="00DE600C" w:rsidRPr="007D12C9" w:rsidRDefault="00DE600C">
      <w:pPr>
        <w:pStyle w:val="BodyText"/>
        <w:numPr>
          <w:ilvl w:val="1"/>
          <w:numId w:val="28"/>
        </w:numPr>
        <w:rPr>
          <w:rFonts w:ascii="Arial" w:hAnsi="Arial" w:cs="Arial"/>
          <w:sz w:val="18"/>
          <w:szCs w:val="18"/>
        </w:rPr>
      </w:pPr>
      <w:r w:rsidRPr="00895EC7">
        <w:rPr>
          <w:rFonts w:ascii="Arial" w:hAnsi="Arial" w:cs="Arial"/>
          <w:b/>
          <w:bCs/>
          <w:sz w:val="18"/>
          <w:szCs w:val="18"/>
        </w:rPr>
        <w:t>Female Clients</w:t>
      </w:r>
      <w:r>
        <w:rPr>
          <w:rFonts w:ascii="Arial" w:hAnsi="Arial" w:cs="Arial"/>
          <w:sz w:val="18"/>
          <w:szCs w:val="18"/>
        </w:rPr>
        <w:t xml:space="preserve">: All urine samples must be submitted at the female Work Release facility.  During the intake process, you will be required to sign a UA contract.  The contract outlines your responsibility to </w:t>
      </w:r>
      <w:proofErr w:type="gramStart"/>
      <w:r>
        <w:rPr>
          <w:rFonts w:ascii="Arial" w:hAnsi="Arial" w:cs="Arial"/>
          <w:sz w:val="18"/>
          <w:szCs w:val="18"/>
        </w:rPr>
        <w:t>check-in</w:t>
      </w:r>
      <w:proofErr w:type="gramEnd"/>
      <w:r>
        <w:rPr>
          <w:rFonts w:ascii="Arial" w:hAnsi="Arial" w:cs="Arial"/>
          <w:sz w:val="18"/>
          <w:szCs w:val="18"/>
        </w:rPr>
        <w:t xml:space="preserve"> with staff every day </w:t>
      </w:r>
      <w:r w:rsidR="0027713A">
        <w:rPr>
          <w:rFonts w:ascii="Arial" w:hAnsi="Arial" w:cs="Arial"/>
          <w:sz w:val="18"/>
          <w:szCs w:val="18"/>
        </w:rPr>
        <w:t xml:space="preserve">between 7:30 a.m. </w:t>
      </w:r>
      <w:proofErr w:type="gramStart"/>
      <w:r w:rsidR="0027713A">
        <w:rPr>
          <w:rFonts w:ascii="Arial" w:hAnsi="Arial" w:cs="Arial"/>
          <w:sz w:val="18"/>
          <w:szCs w:val="18"/>
        </w:rPr>
        <w:t xml:space="preserve">and </w:t>
      </w:r>
      <w:r>
        <w:rPr>
          <w:rFonts w:ascii="Arial" w:hAnsi="Arial" w:cs="Arial"/>
          <w:sz w:val="18"/>
          <w:szCs w:val="18"/>
        </w:rPr>
        <w:t xml:space="preserve"> 8:00</w:t>
      </w:r>
      <w:proofErr w:type="gramEnd"/>
      <w:r>
        <w:rPr>
          <w:rFonts w:ascii="Arial" w:hAnsi="Arial" w:cs="Arial"/>
          <w:sz w:val="18"/>
          <w:szCs w:val="18"/>
        </w:rPr>
        <w:t xml:space="preserve"> p.m. to find out if you are required to submit a UA that day.  Your check-in with staff should be at a time when you are ready to submit a UA.  If you are notified you must submit a UA that day, you will have two (2) hours to do so.  You must stay within staff’s line-of-sight during those two hours; you may not go back to your dorm room during this time.</w:t>
      </w:r>
    </w:p>
    <w:p w14:paraId="681CA76B" w14:textId="77777777" w:rsidR="00DE600C" w:rsidRPr="007D12C9" w:rsidRDefault="00DE600C" w:rsidP="00DE600C">
      <w:pPr>
        <w:pStyle w:val="BodyText"/>
        <w:ind w:left="288"/>
        <w:rPr>
          <w:rFonts w:ascii="Arial" w:hAnsi="Arial" w:cs="Arial"/>
          <w:sz w:val="18"/>
          <w:szCs w:val="18"/>
        </w:rPr>
      </w:pPr>
    </w:p>
    <w:p w14:paraId="2E4F95A7" w14:textId="77777777" w:rsidR="00DE600C" w:rsidRPr="007D12C9" w:rsidRDefault="00DE600C" w:rsidP="00DE600C">
      <w:pPr>
        <w:jc w:val="both"/>
        <w:rPr>
          <w:rFonts w:ascii="Arial" w:hAnsi="Arial" w:cs="Arial"/>
          <w:sz w:val="18"/>
          <w:szCs w:val="18"/>
        </w:rPr>
      </w:pPr>
    </w:p>
    <w:p w14:paraId="3E2D0315" w14:textId="27C99C43" w:rsidR="00DE600C" w:rsidRPr="007D12C9" w:rsidRDefault="00FF2C4E">
      <w:pPr>
        <w:pStyle w:val="ListParagraph"/>
        <w:numPr>
          <w:ilvl w:val="0"/>
          <w:numId w:val="28"/>
        </w:numPr>
        <w:ind w:left="270" w:hanging="270"/>
        <w:jc w:val="both"/>
        <w:rPr>
          <w:rFonts w:ascii="Arial" w:hAnsi="Arial" w:cs="Arial"/>
          <w:sz w:val="18"/>
          <w:szCs w:val="18"/>
        </w:rPr>
      </w:pPr>
      <w:r>
        <w:rPr>
          <w:rFonts w:ascii="Arial" w:hAnsi="Arial" w:cs="Arial"/>
          <w:sz w:val="18"/>
          <w:szCs w:val="18"/>
        </w:rPr>
        <w:t>U</w:t>
      </w:r>
      <w:r w:rsidR="00DE600C" w:rsidRPr="007D12C9">
        <w:rPr>
          <w:rFonts w:ascii="Arial" w:hAnsi="Arial" w:cs="Arial"/>
          <w:sz w:val="18"/>
          <w:szCs w:val="18"/>
        </w:rPr>
        <w:t>ntestable/dilute UAs</w:t>
      </w:r>
      <w:r>
        <w:rPr>
          <w:rFonts w:ascii="Arial" w:hAnsi="Arial" w:cs="Arial"/>
          <w:sz w:val="18"/>
          <w:szCs w:val="18"/>
        </w:rPr>
        <w:t xml:space="preserve"> will result in disciplinary action. </w:t>
      </w:r>
      <w:r w:rsidR="00DE600C" w:rsidRPr="007D12C9">
        <w:rPr>
          <w:rFonts w:ascii="Arial" w:hAnsi="Arial" w:cs="Arial"/>
          <w:sz w:val="18"/>
          <w:szCs w:val="18"/>
        </w:rPr>
        <w:t xml:space="preserve">  Any untestable/dilute UA </w:t>
      </w:r>
      <w:r w:rsidR="00001E32">
        <w:rPr>
          <w:rFonts w:ascii="Arial" w:hAnsi="Arial" w:cs="Arial"/>
          <w:sz w:val="18"/>
          <w:szCs w:val="18"/>
        </w:rPr>
        <w:t>may</w:t>
      </w:r>
      <w:r w:rsidR="00DE600C" w:rsidRPr="007D12C9">
        <w:rPr>
          <w:rFonts w:ascii="Arial" w:hAnsi="Arial" w:cs="Arial"/>
          <w:sz w:val="18"/>
          <w:szCs w:val="18"/>
        </w:rPr>
        <w:t xml:space="preserve"> be a major rule violation which will include sanctions up to and including revocation from the Work Release program.  If you submit a sample that is too diluted to test, you will be required to submit another sample immediately.   Multiple or consecutive substance testing violations may result in immediate program revocation.</w:t>
      </w:r>
    </w:p>
    <w:p w14:paraId="5FDC072E" w14:textId="77777777" w:rsidR="00DE600C" w:rsidRPr="007D12C9" w:rsidRDefault="00DE600C" w:rsidP="00DE600C">
      <w:pPr>
        <w:jc w:val="both"/>
        <w:rPr>
          <w:rFonts w:ascii="Arial" w:hAnsi="Arial" w:cs="Arial"/>
          <w:sz w:val="18"/>
          <w:szCs w:val="18"/>
        </w:rPr>
      </w:pPr>
    </w:p>
    <w:p w14:paraId="170C65A7" w14:textId="7C7C8B9B" w:rsidR="00DE600C" w:rsidRPr="007D12C9" w:rsidRDefault="00DE600C">
      <w:pPr>
        <w:pStyle w:val="BodyText"/>
        <w:numPr>
          <w:ilvl w:val="0"/>
          <w:numId w:val="28"/>
        </w:numPr>
        <w:ind w:left="288" w:hanging="288"/>
        <w:rPr>
          <w:rFonts w:ascii="Arial" w:hAnsi="Arial" w:cs="Arial"/>
          <w:sz w:val="18"/>
          <w:szCs w:val="18"/>
        </w:rPr>
      </w:pPr>
      <w:r w:rsidRPr="007D12C9">
        <w:rPr>
          <w:rFonts w:ascii="Arial" w:hAnsi="Arial" w:cs="Arial"/>
          <w:sz w:val="18"/>
          <w:szCs w:val="18"/>
        </w:rPr>
        <w:t xml:space="preserve">You will be sanctioned for any missed </w:t>
      </w:r>
      <w:r>
        <w:rPr>
          <w:rFonts w:ascii="Arial" w:hAnsi="Arial" w:cs="Arial"/>
          <w:sz w:val="18"/>
          <w:szCs w:val="18"/>
        </w:rPr>
        <w:t xml:space="preserve">or </w:t>
      </w:r>
      <w:proofErr w:type="gramStart"/>
      <w:r>
        <w:rPr>
          <w:rFonts w:ascii="Arial" w:hAnsi="Arial" w:cs="Arial"/>
          <w:sz w:val="18"/>
          <w:szCs w:val="18"/>
        </w:rPr>
        <w:t>dilute</w:t>
      </w:r>
      <w:proofErr w:type="gramEnd"/>
      <w:r>
        <w:rPr>
          <w:rFonts w:ascii="Arial" w:hAnsi="Arial" w:cs="Arial"/>
          <w:sz w:val="18"/>
          <w:szCs w:val="18"/>
        </w:rPr>
        <w:t xml:space="preserve"> </w:t>
      </w:r>
      <w:r w:rsidRPr="007D12C9">
        <w:rPr>
          <w:rFonts w:ascii="Arial" w:hAnsi="Arial" w:cs="Arial"/>
          <w:sz w:val="18"/>
          <w:szCs w:val="18"/>
        </w:rPr>
        <w:t>UAs up to and including program revocation.</w:t>
      </w:r>
    </w:p>
    <w:p w14:paraId="51A46766" w14:textId="77777777" w:rsidR="00DE600C" w:rsidRPr="007D12C9" w:rsidRDefault="00DE600C" w:rsidP="00DE600C">
      <w:pPr>
        <w:pStyle w:val="BodyText"/>
        <w:rPr>
          <w:rFonts w:ascii="Arial" w:hAnsi="Arial" w:cs="Arial"/>
          <w:sz w:val="18"/>
          <w:szCs w:val="18"/>
        </w:rPr>
      </w:pPr>
    </w:p>
    <w:p w14:paraId="2B1F8295" w14:textId="77777777" w:rsidR="00DE600C" w:rsidRPr="007D12C9" w:rsidRDefault="00DE600C" w:rsidP="00483211">
      <w:pPr>
        <w:pStyle w:val="Heading2"/>
        <w:jc w:val="center"/>
      </w:pPr>
      <w:bookmarkStart w:id="122" w:name="_Toc187554934"/>
      <w:bookmarkStart w:id="123" w:name="_Toc201662284"/>
      <w:bookmarkStart w:id="124" w:name="_Toc204089860"/>
      <w:bookmarkStart w:id="125" w:name="_Toc204089898"/>
      <w:r w:rsidRPr="007D12C9">
        <w:t xml:space="preserve">SECTION 25: </w:t>
      </w:r>
      <w:r>
        <w:t>CLIENT</w:t>
      </w:r>
      <w:r w:rsidRPr="007D12C9">
        <w:t xml:space="preserve"> APPEALS/GRIEVANCES</w:t>
      </w:r>
      <w:bookmarkEnd w:id="122"/>
      <w:bookmarkEnd w:id="123"/>
      <w:bookmarkEnd w:id="124"/>
      <w:bookmarkEnd w:id="125"/>
    </w:p>
    <w:p w14:paraId="72E14F63" w14:textId="77777777" w:rsidR="00DE600C" w:rsidRPr="007D12C9" w:rsidRDefault="00DE600C" w:rsidP="00DE600C">
      <w:pPr>
        <w:pStyle w:val="BodyText"/>
        <w:rPr>
          <w:rFonts w:ascii="Arial" w:hAnsi="Arial" w:cs="Arial"/>
          <w:sz w:val="18"/>
          <w:szCs w:val="18"/>
        </w:rPr>
      </w:pPr>
    </w:p>
    <w:p w14:paraId="48AF912F" w14:textId="3B9E7BBC" w:rsidR="00DE600C" w:rsidRPr="007D12C9" w:rsidRDefault="00DE600C">
      <w:pPr>
        <w:numPr>
          <w:ilvl w:val="0"/>
          <w:numId w:val="21"/>
        </w:numPr>
        <w:tabs>
          <w:tab w:val="left" w:pos="0"/>
        </w:tabs>
        <w:ind w:left="360"/>
        <w:jc w:val="both"/>
        <w:rPr>
          <w:rFonts w:ascii="Arial" w:hAnsi="Arial" w:cs="Arial"/>
          <w:sz w:val="18"/>
          <w:szCs w:val="18"/>
        </w:rPr>
      </w:pPr>
      <w:r w:rsidRPr="007D12C9">
        <w:rPr>
          <w:rFonts w:ascii="Arial" w:hAnsi="Arial" w:cs="Arial"/>
          <w:sz w:val="18"/>
          <w:szCs w:val="18"/>
        </w:rPr>
        <w:t xml:space="preserve">If you have </w:t>
      </w:r>
      <w:proofErr w:type="gramStart"/>
      <w:r w:rsidRPr="007D12C9">
        <w:rPr>
          <w:rFonts w:ascii="Arial" w:hAnsi="Arial" w:cs="Arial"/>
          <w:sz w:val="18"/>
          <w:szCs w:val="18"/>
        </w:rPr>
        <w:t>a grievance</w:t>
      </w:r>
      <w:proofErr w:type="gramEnd"/>
      <w:r w:rsidRPr="007D12C9">
        <w:rPr>
          <w:rFonts w:ascii="Arial" w:hAnsi="Arial" w:cs="Arial"/>
          <w:sz w:val="18"/>
          <w:szCs w:val="18"/>
        </w:rPr>
        <w:t xml:space="preserve"> against any staff, contract staff, or volunteer you m</w:t>
      </w:r>
      <w:r w:rsidR="00502F05">
        <w:rPr>
          <w:rFonts w:ascii="Arial" w:hAnsi="Arial" w:cs="Arial"/>
          <w:sz w:val="18"/>
          <w:szCs w:val="18"/>
        </w:rPr>
        <w:t>ay</w:t>
      </w:r>
      <w:r w:rsidRPr="007D12C9">
        <w:rPr>
          <w:rFonts w:ascii="Arial" w:hAnsi="Arial" w:cs="Arial"/>
          <w:sz w:val="18"/>
          <w:szCs w:val="18"/>
        </w:rPr>
        <w:t xml:space="preserve"> report it on </w:t>
      </w:r>
      <w:r>
        <w:rPr>
          <w:rFonts w:ascii="Arial" w:hAnsi="Arial" w:cs="Arial"/>
          <w:sz w:val="18"/>
          <w:szCs w:val="18"/>
        </w:rPr>
        <w:t>a</w:t>
      </w:r>
      <w:r w:rsidR="00502F05">
        <w:rPr>
          <w:rFonts w:ascii="Arial" w:hAnsi="Arial" w:cs="Arial"/>
          <w:sz w:val="18"/>
          <w:szCs w:val="18"/>
        </w:rPr>
        <w:t>n electronic</w:t>
      </w:r>
      <w:r w:rsidRPr="007D12C9">
        <w:rPr>
          <w:rFonts w:ascii="Arial" w:hAnsi="Arial" w:cs="Arial"/>
          <w:sz w:val="18"/>
          <w:szCs w:val="18"/>
        </w:rPr>
        <w:t xml:space="preserve"> </w:t>
      </w:r>
      <w:r w:rsidR="0049478C" w:rsidRPr="007D12C9">
        <w:rPr>
          <w:rFonts w:ascii="Arial" w:hAnsi="Arial" w:cs="Arial"/>
          <w:sz w:val="18"/>
          <w:szCs w:val="18"/>
        </w:rPr>
        <w:t>grievance</w:t>
      </w:r>
      <w:r w:rsidRPr="007D12C9">
        <w:rPr>
          <w:rFonts w:ascii="Arial" w:hAnsi="Arial" w:cs="Arial"/>
          <w:sz w:val="18"/>
          <w:szCs w:val="18"/>
        </w:rPr>
        <w:t xml:space="preserve"> form</w:t>
      </w:r>
      <w:r w:rsidR="00502F05">
        <w:rPr>
          <w:rFonts w:ascii="Arial" w:hAnsi="Arial" w:cs="Arial"/>
          <w:sz w:val="18"/>
          <w:szCs w:val="18"/>
        </w:rPr>
        <w:t>.</w:t>
      </w:r>
      <w:r w:rsidRPr="007D12C9">
        <w:rPr>
          <w:rFonts w:ascii="Arial" w:hAnsi="Arial" w:cs="Arial"/>
          <w:sz w:val="18"/>
          <w:szCs w:val="18"/>
        </w:rPr>
        <w:t xml:space="preserve">   Your grievance needs to include the date and time the offense occurred</w:t>
      </w:r>
      <w:r>
        <w:rPr>
          <w:rFonts w:ascii="Arial" w:hAnsi="Arial" w:cs="Arial"/>
          <w:sz w:val="18"/>
          <w:szCs w:val="18"/>
        </w:rPr>
        <w:t xml:space="preserve"> the individual(s) involved</w:t>
      </w:r>
      <w:r w:rsidR="00001E32">
        <w:rPr>
          <w:rFonts w:ascii="Arial" w:hAnsi="Arial" w:cs="Arial"/>
          <w:sz w:val="18"/>
          <w:szCs w:val="18"/>
        </w:rPr>
        <w:t xml:space="preserve">, </w:t>
      </w:r>
      <w:r>
        <w:rPr>
          <w:rFonts w:ascii="Arial" w:hAnsi="Arial" w:cs="Arial"/>
          <w:sz w:val="18"/>
          <w:szCs w:val="18"/>
        </w:rPr>
        <w:t xml:space="preserve">your specific </w:t>
      </w:r>
      <w:r w:rsidR="0049478C">
        <w:rPr>
          <w:rFonts w:ascii="Arial" w:hAnsi="Arial" w:cs="Arial"/>
          <w:sz w:val="18"/>
          <w:szCs w:val="18"/>
        </w:rPr>
        <w:t>grievance</w:t>
      </w:r>
      <w:r w:rsidR="00001E32">
        <w:rPr>
          <w:rFonts w:ascii="Arial" w:hAnsi="Arial" w:cs="Arial"/>
          <w:sz w:val="18"/>
          <w:szCs w:val="18"/>
        </w:rPr>
        <w:t xml:space="preserve"> and your suggested solution.</w:t>
      </w:r>
      <w:r w:rsidR="0049478C" w:rsidRPr="007D12C9">
        <w:rPr>
          <w:rFonts w:ascii="Arial" w:hAnsi="Arial" w:cs="Arial"/>
          <w:sz w:val="18"/>
          <w:szCs w:val="18"/>
        </w:rPr>
        <w:t xml:space="preserve"> </w:t>
      </w:r>
      <w:r w:rsidRPr="007D12C9">
        <w:rPr>
          <w:rFonts w:ascii="Arial" w:hAnsi="Arial" w:cs="Arial"/>
          <w:sz w:val="18"/>
          <w:szCs w:val="18"/>
        </w:rPr>
        <w:t xml:space="preserve"> If you wish to file an appeal concerning a staff directive or decision, you </w:t>
      </w:r>
      <w:r w:rsidR="0049478C" w:rsidRPr="007D12C9">
        <w:rPr>
          <w:rFonts w:ascii="Arial" w:hAnsi="Arial" w:cs="Arial"/>
          <w:sz w:val="18"/>
          <w:szCs w:val="18"/>
        </w:rPr>
        <w:t>m</w:t>
      </w:r>
      <w:r w:rsidR="0049478C">
        <w:rPr>
          <w:rFonts w:ascii="Arial" w:hAnsi="Arial" w:cs="Arial"/>
          <w:sz w:val="18"/>
          <w:szCs w:val="18"/>
        </w:rPr>
        <w:t>ay</w:t>
      </w:r>
      <w:r w:rsidR="0049478C" w:rsidRPr="007D12C9">
        <w:rPr>
          <w:rFonts w:ascii="Arial" w:hAnsi="Arial" w:cs="Arial"/>
          <w:sz w:val="18"/>
          <w:szCs w:val="18"/>
        </w:rPr>
        <w:t xml:space="preserve"> report</w:t>
      </w:r>
      <w:r w:rsidRPr="007D12C9">
        <w:rPr>
          <w:rFonts w:ascii="Arial" w:hAnsi="Arial" w:cs="Arial"/>
          <w:sz w:val="18"/>
          <w:szCs w:val="18"/>
        </w:rPr>
        <w:t xml:space="preserve"> it on </w:t>
      </w:r>
      <w:r>
        <w:rPr>
          <w:rFonts w:ascii="Arial" w:hAnsi="Arial" w:cs="Arial"/>
          <w:sz w:val="18"/>
          <w:szCs w:val="18"/>
        </w:rPr>
        <w:t>a</w:t>
      </w:r>
      <w:r w:rsidR="004C30DC">
        <w:rPr>
          <w:rFonts w:ascii="Arial" w:hAnsi="Arial" w:cs="Arial"/>
          <w:sz w:val="18"/>
          <w:szCs w:val="18"/>
        </w:rPr>
        <w:t xml:space="preserve">n electronic </w:t>
      </w:r>
      <w:r w:rsidRPr="007D12C9">
        <w:rPr>
          <w:rFonts w:ascii="Arial" w:hAnsi="Arial" w:cs="Arial"/>
          <w:sz w:val="18"/>
          <w:szCs w:val="18"/>
        </w:rPr>
        <w:t>appeal form</w:t>
      </w:r>
      <w:r w:rsidR="00502F05">
        <w:rPr>
          <w:rFonts w:ascii="Arial" w:hAnsi="Arial" w:cs="Arial"/>
          <w:sz w:val="18"/>
          <w:szCs w:val="18"/>
        </w:rPr>
        <w:t>.</w:t>
      </w:r>
      <w:r w:rsidRPr="007D12C9">
        <w:rPr>
          <w:rFonts w:ascii="Arial" w:hAnsi="Arial" w:cs="Arial"/>
          <w:sz w:val="18"/>
          <w:szCs w:val="18"/>
        </w:rPr>
        <w:t xml:space="preserve">  You must clearly </w:t>
      </w:r>
      <w:proofErr w:type="gramStart"/>
      <w:r w:rsidRPr="007D12C9">
        <w:rPr>
          <w:rFonts w:ascii="Arial" w:hAnsi="Arial" w:cs="Arial"/>
          <w:sz w:val="18"/>
          <w:szCs w:val="18"/>
        </w:rPr>
        <w:t>articulate</w:t>
      </w:r>
      <w:proofErr w:type="gramEnd"/>
      <w:r w:rsidRPr="007D12C9">
        <w:rPr>
          <w:rFonts w:ascii="Arial" w:hAnsi="Arial" w:cs="Arial"/>
          <w:sz w:val="18"/>
          <w:szCs w:val="18"/>
        </w:rPr>
        <w:t xml:space="preserve"> the reasons for your appeal.</w:t>
      </w:r>
    </w:p>
    <w:p w14:paraId="12619A9C" w14:textId="77777777" w:rsidR="00DE600C" w:rsidRPr="007D12C9" w:rsidRDefault="00DE600C" w:rsidP="00DE600C">
      <w:pPr>
        <w:tabs>
          <w:tab w:val="left" w:pos="720"/>
        </w:tabs>
        <w:ind w:left="720" w:hanging="720"/>
        <w:jc w:val="both"/>
        <w:rPr>
          <w:rFonts w:ascii="Arial" w:hAnsi="Arial" w:cs="Arial"/>
          <w:sz w:val="18"/>
          <w:szCs w:val="18"/>
        </w:rPr>
      </w:pPr>
    </w:p>
    <w:p w14:paraId="457500AE" w14:textId="5AA04DEB" w:rsidR="00DE600C" w:rsidRPr="007D12C9" w:rsidRDefault="00DE600C">
      <w:pPr>
        <w:numPr>
          <w:ilvl w:val="0"/>
          <w:numId w:val="21"/>
        </w:numPr>
        <w:tabs>
          <w:tab w:val="left" w:pos="0"/>
        </w:tabs>
        <w:ind w:left="360"/>
        <w:jc w:val="both"/>
        <w:rPr>
          <w:rFonts w:ascii="Arial" w:hAnsi="Arial" w:cs="Arial"/>
          <w:sz w:val="18"/>
          <w:szCs w:val="18"/>
        </w:rPr>
      </w:pPr>
      <w:r w:rsidRPr="007D12C9">
        <w:rPr>
          <w:rFonts w:ascii="Arial" w:hAnsi="Arial" w:cs="Arial"/>
          <w:sz w:val="18"/>
          <w:szCs w:val="18"/>
        </w:rPr>
        <w:t xml:space="preserve">Grievances/appeals </w:t>
      </w:r>
      <w:r w:rsidR="00502F05">
        <w:rPr>
          <w:rFonts w:ascii="Arial" w:hAnsi="Arial" w:cs="Arial"/>
          <w:sz w:val="18"/>
          <w:szCs w:val="18"/>
        </w:rPr>
        <w:t>will be rejected</w:t>
      </w:r>
      <w:r w:rsidRPr="007D12C9">
        <w:rPr>
          <w:rFonts w:ascii="Arial" w:hAnsi="Arial" w:cs="Arial"/>
          <w:sz w:val="18"/>
          <w:szCs w:val="18"/>
        </w:rPr>
        <w:t xml:space="preserve"> if they contain profanity, obscene, derogatory, or offensive language.</w:t>
      </w:r>
    </w:p>
    <w:p w14:paraId="34A7DAEB" w14:textId="77777777" w:rsidR="00DE600C" w:rsidRPr="007D12C9" w:rsidRDefault="00DE600C" w:rsidP="00DE600C">
      <w:pPr>
        <w:tabs>
          <w:tab w:val="left" w:pos="0"/>
        </w:tabs>
        <w:jc w:val="both"/>
        <w:rPr>
          <w:rFonts w:ascii="Arial" w:hAnsi="Arial" w:cs="Arial"/>
          <w:sz w:val="18"/>
          <w:szCs w:val="18"/>
        </w:rPr>
      </w:pPr>
    </w:p>
    <w:p w14:paraId="26863CB1" w14:textId="49FDC000" w:rsidR="00DE600C" w:rsidRPr="007D12C9" w:rsidRDefault="00DE600C">
      <w:pPr>
        <w:numPr>
          <w:ilvl w:val="0"/>
          <w:numId w:val="21"/>
        </w:numPr>
        <w:tabs>
          <w:tab w:val="left" w:pos="0"/>
        </w:tabs>
        <w:ind w:left="360"/>
        <w:jc w:val="both"/>
        <w:rPr>
          <w:rFonts w:ascii="Arial" w:hAnsi="Arial" w:cs="Arial"/>
          <w:sz w:val="18"/>
          <w:szCs w:val="18"/>
        </w:rPr>
      </w:pPr>
      <w:r w:rsidRPr="007D12C9">
        <w:rPr>
          <w:rFonts w:ascii="Arial" w:hAnsi="Arial" w:cs="Arial"/>
          <w:sz w:val="18"/>
          <w:szCs w:val="18"/>
        </w:rPr>
        <w:t xml:space="preserve">Your grievance/appeal will be investigated and answered </w:t>
      </w:r>
      <w:r w:rsidR="00502F05">
        <w:rPr>
          <w:rFonts w:ascii="Arial" w:hAnsi="Arial" w:cs="Arial"/>
          <w:sz w:val="18"/>
          <w:szCs w:val="18"/>
        </w:rPr>
        <w:t xml:space="preserve">via the electronic kiosk. </w:t>
      </w:r>
      <w:r w:rsidRPr="007D12C9">
        <w:rPr>
          <w:rFonts w:ascii="Arial" w:hAnsi="Arial" w:cs="Arial"/>
          <w:sz w:val="18"/>
          <w:szCs w:val="18"/>
        </w:rPr>
        <w:t xml:space="preserve">  Staff answers your grievance/appeal within 10 working days of the time it is received, excluding weekends and holidays.  The appropriate staff at the lowest level in the chain of command first answers grievances.  Do not submit another grievance/appeal form until you receive an answer on your original grievance/appeal. </w:t>
      </w:r>
    </w:p>
    <w:p w14:paraId="06D32B8B" w14:textId="77777777" w:rsidR="00DE600C" w:rsidRPr="007D12C9" w:rsidRDefault="00DE600C" w:rsidP="00DE600C">
      <w:pPr>
        <w:tabs>
          <w:tab w:val="left" w:pos="0"/>
        </w:tabs>
        <w:jc w:val="both"/>
        <w:rPr>
          <w:rFonts w:ascii="Arial" w:hAnsi="Arial" w:cs="Arial"/>
          <w:sz w:val="18"/>
          <w:szCs w:val="18"/>
        </w:rPr>
      </w:pPr>
    </w:p>
    <w:p w14:paraId="6E3A33C8" w14:textId="4BB78AAF" w:rsidR="00DE600C" w:rsidRPr="007D12C9" w:rsidRDefault="00DE600C">
      <w:pPr>
        <w:numPr>
          <w:ilvl w:val="0"/>
          <w:numId w:val="21"/>
        </w:numPr>
        <w:tabs>
          <w:tab w:val="left" w:pos="0"/>
        </w:tabs>
        <w:ind w:left="360"/>
        <w:jc w:val="both"/>
        <w:rPr>
          <w:rFonts w:ascii="Arial" w:hAnsi="Arial" w:cs="Arial"/>
          <w:sz w:val="18"/>
          <w:szCs w:val="18"/>
        </w:rPr>
      </w:pPr>
      <w:r w:rsidRPr="007D12C9">
        <w:rPr>
          <w:rFonts w:ascii="Arial" w:hAnsi="Arial" w:cs="Arial"/>
          <w:sz w:val="18"/>
          <w:szCs w:val="18"/>
        </w:rPr>
        <w:t xml:space="preserve">If you are not satisfied with the first answer to your grievance/appeal, you may </w:t>
      </w:r>
      <w:r w:rsidR="00FF2C4E">
        <w:rPr>
          <w:rFonts w:ascii="Arial" w:hAnsi="Arial" w:cs="Arial"/>
          <w:sz w:val="18"/>
          <w:szCs w:val="18"/>
        </w:rPr>
        <w:t>submit</w:t>
      </w:r>
      <w:r w:rsidRPr="007D12C9">
        <w:rPr>
          <w:rFonts w:ascii="Arial" w:hAnsi="Arial" w:cs="Arial"/>
          <w:sz w:val="18"/>
          <w:szCs w:val="18"/>
        </w:rPr>
        <w:t xml:space="preserve"> a grievance/appeal to the next higher command level.  You may continue to </w:t>
      </w:r>
      <w:r w:rsidR="00FF2C4E">
        <w:rPr>
          <w:rFonts w:ascii="Arial" w:hAnsi="Arial" w:cs="Arial"/>
          <w:sz w:val="18"/>
          <w:szCs w:val="18"/>
        </w:rPr>
        <w:t>appeal</w:t>
      </w:r>
      <w:r w:rsidRPr="007D12C9">
        <w:rPr>
          <w:rFonts w:ascii="Arial" w:hAnsi="Arial" w:cs="Arial"/>
          <w:sz w:val="18"/>
          <w:szCs w:val="18"/>
        </w:rPr>
        <w:t xml:space="preserve"> it through the chain of </w:t>
      </w:r>
      <w:proofErr w:type="gramStart"/>
      <w:r w:rsidRPr="007D12C9">
        <w:rPr>
          <w:rFonts w:ascii="Arial" w:hAnsi="Arial" w:cs="Arial"/>
          <w:sz w:val="18"/>
          <w:szCs w:val="18"/>
        </w:rPr>
        <w:t>command</w:t>
      </w:r>
      <w:proofErr w:type="gramEnd"/>
      <w:r w:rsidRPr="007D12C9">
        <w:rPr>
          <w:rFonts w:ascii="Arial" w:hAnsi="Arial" w:cs="Arial"/>
          <w:sz w:val="18"/>
          <w:szCs w:val="18"/>
        </w:rPr>
        <w:t xml:space="preserve"> to the Director of </w:t>
      </w:r>
      <w:r w:rsidR="00FF2C4E">
        <w:rPr>
          <w:rFonts w:ascii="Arial" w:hAnsi="Arial" w:cs="Arial"/>
          <w:sz w:val="18"/>
          <w:szCs w:val="18"/>
        </w:rPr>
        <w:t>CJA</w:t>
      </w:r>
      <w:r w:rsidRPr="007D12C9">
        <w:rPr>
          <w:rFonts w:ascii="Arial" w:hAnsi="Arial" w:cs="Arial"/>
          <w:sz w:val="18"/>
          <w:szCs w:val="18"/>
        </w:rPr>
        <w:t xml:space="preserve"> who will make the final decision.  If you still are not satisfied, you may contact your attorney and try to resolve the problem through the courts.</w:t>
      </w:r>
    </w:p>
    <w:p w14:paraId="49E17A04" w14:textId="77777777" w:rsidR="00DE600C" w:rsidRPr="007D12C9" w:rsidRDefault="00DE600C" w:rsidP="00DE600C">
      <w:pPr>
        <w:tabs>
          <w:tab w:val="left" w:pos="0"/>
        </w:tabs>
        <w:jc w:val="both"/>
        <w:rPr>
          <w:rFonts w:ascii="Arial" w:hAnsi="Arial" w:cs="Arial"/>
          <w:sz w:val="18"/>
          <w:szCs w:val="18"/>
        </w:rPr>
      </w:pPr>
    </w:p>
    <w:p w14:paraId="6A12B6C1" w14:textId="77777777" w:rsidR="00DE600C" w:rsidRPr="007D12C9" w:rsidRDefault="00DE600C">
      <w:pPr>
        <w:numPr>
          <w:ilvl w:val="0"/>
          <w:numId w:val="21"/>
        </w:numPr>
        <w:tabs>
          <w:tab w:val="left" w:pos="0"/>
        </w:tabs>
        <w:ind w:left="360"/>
        <w:jc w:val="both"/>
        <w:rPr>
          <w:rFonts w:ascii="Arial" w:hAnsi="Arial" w:cs="Arial"/>
          <w:sz w:val="18"/>
          <w:szCs w:val="18"/>
        </w:rPr>
      </w:pPr>
      <w:r w:rsidRPr="007D12C9">
        <w:rPr>
          <w:rFonts w:ascii="Arial" w:hAnsi="Arial" w:cs="Arial"/>
          <w:sz w:val="18"/>
          <w:szCs w:val="18"/>
        </w:rPr>
        <w:t>We will not take any negative action against you because you file a grievance.</w:t>
      </w:r>
    </w:p>
    <w:p w14:paraId="6AF9F901" w14:textId="77777777" w:rsidR="00DE600C" w:rsidRPr="007D12C9" w:rsidRDefault="00DE600C" w:rsidP="00DE600C">
      <w:pPr>
        <w:pStyle w:val="BodyText"/>
        <w:tabs>
          <w:tab w:val="left" w:pos="0"/>
        </w:tabs>
        <w:rPr>
          <w:rFonts w:ascii="Arial" w:hAnsi="Arial" w:cs="Arial"/>
          <w:sz w:val="18"/>
          <w:szCs w:val="18"/>
        </w:rPr>
      </w:pPr>
    </w:p>
    <w:p w14:paraId="12D294FA" w14:textId="77777777" w:rsidR="00DE600C" w:rsidRPr="007D12C9" w:rsidRDefault="00DE600C" w:rsidP="00483211">
      <w:pPr>
        <w:pStyle w:val="Heading2"/>
        <w:jc w:val="center"/>
      </w:pPr>
      <w:bookmarkStart w:id="126" w:name="_Toc187554935"/>
      <w:bookmarkStart w:id="127" w:name="_Toc201662285"/>
      <w:bookmarkStart w:id="128" w:name="_Toc204089861"/>
      <w:bookmarkStart w:id="129" w:name="_Toc204089899"/>
      <w:r w:rsidRPr="007D12C9">
        <w:t>SECTION 26: RULE VIOLATIONS</w:t>
      </w:r>
      <w:bookmarkEnd w:id="126"/>
      <w:bookmarkEnd w:id="127"/>
      <w:bookmarkEnd w:id="128"/>
      <w:bookmarkEnd w:id="129"/>
    </w:p>
    <w:p w14:paraId="33A9E6CE" w14:textId="77777777" w:rsidR="00DE600C" w:rsidRPr="007D12C9" w:rsidRDefault="00DE600C" w:rsidP="00DE600C">
      <w:pPr>
        <w:pStyle w:val="BodyText"/>
        <w:rPr>
          <w:rFonts w:ascii="Arial" w:hAnsi="Arial" w:cs="Arial"/>
          <w:sz w:val="18"/>
          <w:szCs w:val="18"/>
        </w:rPr>
      </w:pPr>
    </w:p>
    <w:p w14:paraId="18083837" w14:textId="5B5041C6" w:rsidR="00DE600C" w:rsidRPr="007D12C9" w:rsidRDefault="00DE600C" w:rsidP="00DE600C">
      <w:pPr>
        <w:pStyle w:val="BodyText"/>
        <w:rPr>
          <w:rFonts w:ascii="Arial" w:hAnsi="Arial" w:cs="Arial"/>
          <w:sz w:val="18"/>
          <w:szCs w:val="18"/>
        </w:rPr>
      </w:pPr>
      <w:r w:rsidRPr="007D12C9">
        <w:rPr>
          <w:rFonts w:ascii="Arial" w:hAnsi="Arial" w:cs="Arial"/>
          <w:sz w:val="18"/>
          <w:szCs w:val="18"/>
        </w:rPr>
        <w:t xml:space="preserve">You are expected to </w:t>
      </w:r>
      <w:proofErr w:type="gramStart"/>
      <w:r w:rsidRPr="007D12C9">
        <w:rPr>
          <w:rFonts w:ascii="Arial" w:hAnsi="Arial" w:cs="Arial"/>
          <w:sz w:val="18"/>
          <w:szCs w:val="18"/>
        </w:rPr>
        <w:t>display an appropriate and respectful demeanor at all times</w:t>
      </w:r>
      <w:proofErr w:type="gramEnd"/>
      <w:r w:rsidRPr="007D12C9">
        <w:rPr>
          <w:rFonts w:ascii="Arial" w:hAnsi="Arial" w:cs="Arial"/>
          <w:sz w:val="18"/>
          <w:szCs w:val="18"/>
        </w:rPr>
        <w:t xml:space="preserve"> and to comply with all directives given by staff.  You may be sanctioned for violating the rules listed in the </w:t>
      </w:r>
      <w:r>
        <w:rPr>
          <w:rFonts w:ascii="Arial" w:hAnsi="Arial" w:cs="Arial"/>
          <w:sz w:val="18"/>
          <w:szCs w:val="18"/>
        </w:rPr>
        <w:t>Client</w:t>
      </w:r>
      <w:r w:rsidRPr="007D12C9">
        <w:rPr>
          <w:rFonts w:ascii="Arial" w:hAnsi="Arial" w:cs="Arial"/>
          <w:sz w:val="18"/>
          <w:szCs w:val="18"/>
        </w:rPr>
        <w:t xml:space="preserve"> Handbook, the Work Release Agreement or for a</w:t>
      </w:r>
      <w:r w:rsidR="001F79C2">
        <w:rPr>
          <w:rFonts w:ascii="Arial" w:hAnsi="Arial" w:cs="Arial"/>
          <w:sz w:val="18"/>
          <w:szCs w:val="18"/>
        </w:rPr>
        <w:t xml:space="preserve"> new</w:t>
      </w:r>
      <w:r w:rsidRPr="007D12C9">
        <w:rPr>
          <w:rFonts w:ascii="Arial" w:hAnsi="Arial" w:cs="Arial"/>
          <w:sz w:val="18"/>
          <w:szCs w:val="18"/>
        </w:rPr>
        <w:t xml:space="preserve"> law violation.</w:t>
      </w:r>
    </w:p>
    <w:p w14:paraId="0E61657C" w14:textId="77777777" w:rsidR="00DE600C" w:rsidRPr="007D12C9" w:rsidRDefault="00DE600C" w:rsidP="00DE600C">
      <w:pPr>
        <w:pStyle w:val="BodyText"/>
        <w:rPr>
          <w:rFonts w:ascii="Arial" w:hAnsi="Arial" w:cs="Arial"/>
          <w:sz w:val="18"/>
          <w:szCs w:val="18"/>
        </w:rPr>
      </w:pPr>
    </w:p>
    <w:p w14:paraId="497EEECF" w14:textId="77777777" w:rsidR="00DE600C" w:rsidRPr="007D12C9" w:rsidRDefault="00DE600C" w:rsidP="00DE600C">
      <w:pPr>
        <w:pStyle w:val="BodyText"/>
        <w:rPr>
          <w:rFonts w:ascii="Arial" w:hAnsi="Arial" w:cs="Arial"/>
          <w:sz w:val="18"/>
          <w:szCs w:val="18"/>
        </w:rPr>
      </w:pPr>
      <w:r w:rsidRPr="007D12C9">
        <w:rPr>
          <w:rFonts w:ascii="Arial" w:hAnsi="Arial" w:cs="Arial"/>
          <w:sz w:val="18"/>
          <w:szCs w:val="18"/>
        </w:rPr>
        <w:t>There are two classifications of rule violations: Minor and Major.</w:t>
      </w:r>
    </w:p>
    <w:p w14:paraId="259C4DD9" w14:textId="77777777" w:rsidR="00DE600C" w:rsidRPr="007D12C9" w:rsidRDefault="00DE600C" w:rsidP="00DE600C">
      <w:pPr>
        <w:pStyle w:val="BodyText"/>
        <w:rPr>
          <w:rFonts w:ascii="Arial" w:hAnsi="Arial" w:cs="Arial"/>
          <w:sz w:val="18"/>
          <w:szCs w:val="18"/>
        </w:rPr>
      </w:pPr>
    </w:p>
    <w:p w14:paraId="78633EB8" w14:textId="77777777" w:rsidR="00DE600C" w:rsidRPr="007D12C9" w:rsidRDefault="00DE600C" w:rsidP="00DE600C">
      <w:pPr>
        <w:pStyle w:val="BodyText"/>
        <w:rPr>
          <w:rFonts w:ascii="Arial" w:hAnsi="Arial" w:cs="Arial"/>
          <w:sz w:val="18"/>
          <w:szCs w:val="18"/>
        </w:rPr>
      </w:pPr>
      <w:r w:rsidRPr="007D12C9">
        <w:rPr>
          <w:rFonts w:ascii="Arial" w:hAnsi="Arial" w:cs="Arial"/>
          <w:sz w:val="18"/>
          <w:szCs w:val="18"/>
        </w:rPr>
        <w:t>Discipline for minor rule violations is handled in the Work Release facility.  You may be verbally counseled, receive a written warning/reprimand, lose basic privileges (e.g. use of patio or cell phone) or the reporting staff may recommend you perform extra chores.  Staff may also recommend you serve disciplinary lockdown.</w:t>
      </w:r>
    </w:p>
    <w:p w14:paraId="1269FE3A" w14:textId="77777777" w:rsidR="00DE600C" w:rsidRPr="007D12C9" w:rsidRDefault="00DE600C" w:rsidP="00DE600C">
      <w:pPr>
        <w:pStyle w:val="BodyText"/>
        <w:rPr>
          <w:rFonts w:ascii="Arial" w:hAnsi="Arial" w:cs="Arial"/>
          <w:sz w:val="18"/>
          <w:szCs w:val="18"/>
        </w:rPr>
      </w:pPr>
    </w:p>
    <w:p w14:paraId="074AA169" w14:textId="30F83FD8" w:rsidR="00DE600C" w:rsidRPr="007D12C9" w:rsidRDefault="00DE600C" w:rsidP="00DE600C">
      <w:pPr>
        <w:pStyle w:val="BodyText"/>
        <w:rPr>
          <w:rFonts w:ascii="Arial" w:hAnsi="Arial" w:cs="Arial"/>
          <w:sz w:val="18"/>
          <w:szCs w:val="18"/>
        </w:rPr>
      </w:pPr>
      <w:r w:rsidRPr="007D12C9">
        <w:rPr>
          <w:rFonts w:ascii="Arial" w:hAnsi="Arial" w:cs="Arial"/>
          <w:sz w:val="18"/>
          <w:szCs w:val="18"/>
        </w:rPr>
        <w:t>If the reporting staff recommends a sanction, you will be notified of the violation.  You can accept the recommended sanction or, if you believe the sanction is unfair, you may ask for a minor rule violation hearing.  Within 48 hours after the violation is reported, an impartial staff member will interview you, the reporting staff and, if necessary, witnesses.  The hearing officer will decide if the recommended discipline will be imposed</w:t>
      </w:r>
      <w:r w:rsidR="00FF2C4E">
        <w:rPr>
          <w:rFonts w:ascii="Arial" w:hAnsi="Arial" w:cs="Arial"/>
          <w:sz w:val="18"/>
          <w:szCs w:val="18"/>
        </w:rPr>
        <w:t xml:space="preserve"> and the initial hearing disposition will be completed within 48 hours of the violation being </w:t>
      </w:r>
      <w:proofErr w:type="gramStart"/>
      <w:r w:rsidR="00FF2C4E">
        <w:rPr>
          <w:rFonts w:ascii="Arial" w:hAnsi="Arial" w:cs="Arial"/>
          <w:sz w:val="18"/>
          <w:szCs w:val="18"/>
        </w:rPr>
        <w:t>reported</w:t>
      </w:r>
      <w:r w:rsidRPr="007D12C9">
        <w:rPr>
          <w:rFonts w:ascii="Arial" w:hAnsi="Arial" w:cs="Arial"/>
          <w:sz w:val="18"/>
          <w:szCs w:val="18"/>
        </w:rPr>
        <w:t xml:space="preserve">  You</w:t>
      </w:r>
      <w:proofErr w:type="gramEnd"/>
      <w:r w:rsidRPr="007D12C9">
        <w:rPr>
          <w:rFonts w:ascii="Arial" w:hAnsi="Arial" w:cs="Arial"/>
          <w:sz w:val="18"/>
          <w:szCs w:val="18"/>
        </w:rPr>
        <w:t xml:space="preserve"> may be given a written copy of the decision upon your request.</w:t>
      </w:r>
    </w:p>
    <w:p w14:paraId="551EDE4F" w14:textId="77777777" w:rsidR="00DE600C" w:rsidRPr="007D12C9" w:rsidRDefault="00DE600C" w:rsidP="00DE600C">
      <w:pPr>
        <w:pStyle w:val="BodyText"/>
        <w:rPr>
          <w:rFonts w:ascii="Arial" w:hAnsi="Arial" w:cs="Arial"/>
          <w:sz w:val="18"/>
          <w:szCs w:val="18"/>
        </w:rPr>
      </w:pPr>
    </w:p>
    <w:p w14:paraId="1C435A23" w14:textId="07D7EDB7" w:rsidR="00DE600C" w:rsidRPr="007D12C9" w:rsidRDefault="00DE600C" w:rsidP="00DE600C">
      <w:pPr>
        <w:pStyle w:val="BodyText"/>
        <w:rPr>
          <w:rFonts w:ascii="Arial" w:hAnsi="Arial" w:cs="Arial"/>
          <w:sz w:val="18"/>
          <w:szCs w:val="18"/>
        </w:rPr>
      </w:pPr>
      <w:r w:rsidRPr="007D12C9">
        <w:rPr>
          <w:rFonts w:ascii="Arial" w:hAnsi="Arial" w:cs="Arial"/>
          <w:sz w:val="18"/>
          <w:szCs w:val="18"/>
        </w:rPr>
        <w:t xml:space="preserve">If you think </w:t>
      </w:r>
      <w:proofErr w:type="gramStart"/>
      <w:r w:rsidRPr="007D12C9">
        <w:rPr>
          <w:rFonts w:ascii="Arial" w:hAnsi="Arial" w:cs="Arial"/>
          <w:sz w:val="18"/>
          <w:szCs w:val="18"/>
        </w:rPr>
        <w:t>the discipline</w:t>
      </w:r>
      <w:proofErr w:type="gramEnd"/>
      <w:r w:rsidRPr="007D12C9">
        <w:rPr>
          <w:rFonts w:ascii="Arial" w:hAnsi="Arial" w:cs="Arial"/>
          <w:sz w:val="18"/>
          <w:szCs w:val="18"/>
        </w:rPr>
        <w:t xml:space="preserve"> is unfair after the completion of a disciplinary hearing, you may appeal it by submitting </w:t>
      </w:r>
      <w:r>
        <w:rPr>
          <w:rFonts w:ascii="Arial" w:hAnsi="Arial" w:cs="Arial"/>
          <w:sz w:val="18"/>
          <w:szCs w:val="18"/>
        </w:rPr>
        <w:t>a</w:t>
      </w:r>
      <w:r w:rsidR="00B4675E">
        <w:rPr>
          <w:rFonts w:ascii="Arial" w:hAnsi="Arial" w:cs="Arial"/>
          <w:sz w:val="18"/>
          <w:szCs w:val="18"/>
        </w:rPr>
        <w:t>n electronic</w:t>
      </w:r>
      <w:r>
        <w:rPr>
          <w:rFonts w:ascii="Arial" w:hAnsi="Arial" w:cs="Arial"/>
          <w:sz w:val="18"/>
          <w:szCs w:val="18"/>
        </w:rPr>
        <w:t xml:space="preserve"> client</w:t>
      </w:r>
      <w:r w:rsidRPr="007D12C9">
        <w:rPr>
          <w:rFonts w:ascii="Arial" w:hAnsi="Arial" w:cs="Arial"/>
          <w:sz w:val="18"/>
          <w:szCs w:val="18"/>
        </w:rPr>
        <w:t xml:space="preserve"> </w:t>
      </w:r>
      <w:r w:rsidR="0049478C" w:rsidRPr="007D12C9">
        <w:rPr>
          <w:rFonts w:ascii="Arial" w:hAnsi="Arial" w:cs="Arial"/>
          <w:sz w:val="18"/>
          <w:szCs w:val="18"/>
        </w:rPr>
        <w:t>appeal to</w:t>
      </w:r>
      <w:r w:rsidRPr="007D12C9">
        <w:rPr>
          <w:rFonts w:ascii="Arial" w:hAnsi="Arial" w:cs="Arial"/>
          <w:sz w:val="18"/>
          <w:szCs w:val="18"/>
        </w:rPr>
        <w:t xml:space="preserve"> the next level in the chain of command who will determine if the discipline was fair.  You will be given a written decision</w:t>
      </w:r>
      <w:r w:rsidR="00B4675E">
        <w:rPr>
          <w:rFonts w:ascii="Arial" w:hAnsi="Arial" w:cs="Arial"/>
          <w:sz w:val="18"/>
          <w:szCs w:val="18"/>
        </w:rPr>
        <w:t xml:space="preserve"> of the appeal through the kiosk</w:t>
      </w:r>
      <w:r w:rsidRPr="007D12C9">
        <w:rPr>
          <w:rFonts w:ascii="Arial" w:hAnsi="Arial" w:cs="Arial"/>
          <w:sz w:val="18"/>
          <w:szCs w:val="18"/>
        </w:rPr>
        <w:t>.  If you still disagree with the discipline, you may continue to submit your appeal through the chain of command.  Discipline will be imposed after the</w:t>
      </w:r>
      <w:r w:rsidR="00FF2C4E">
        <w:rPr>
          <w:rFonts w:ascii="Arial" w:hAnsi="Arial" w:cs="Arial"/>
          <w:sz w:val="18"/>
          <w:szCs w:val="18"/>
        </w:rPr>
        <w:t xml:space="preserve"> initial</w:t>
      </w:r>
      <w:r w:rsidRPr="007D12C9">
        <w:rPr>
          <w:rFonts w:ascii="Arial" w:hAnsi="Arial" w:cs="Arial"/>
          <w:sz w:val="18"/>
          <w:szCs w:val="18"/>
        </w:rPr>
        <w:t xml:space="preserve"> hearing regardless of an</w:t>
      </w:r>
      <w:r w:rsidR="00FF2C4E">
        <w:rPr>
          <w:rFonts w:ascii="Arial" w:hAnsi="Arial" w:cs="Arial"/>
          <w:sz w:val="18"/>
          <w:szCs w:val="18"/>
        </w:rPr>
        <w:t>y pending</w:t>
      </w:r>
      <w:r w:rsidRPr="007D12C9">
        <w:rPr>
          <w:rFonts w:ascii="Arial" w:hAnsi="Arial" w:cs="Arial"/>
          <w:sz w:val="18"/>
          <w:szCs w:val="18"/>
        </w:rPr>
        <w:t xml:space="preserve"> appeal.</w:t>
      </w:r>
    </w:p>
    <w:p w14:paraId="5EE5B798" w14:textId="77777777" w:rsidR="00DE600C" w:rsidRPr="007D12C9" w:rsidRDefault="00DE600C" w:rsidP="00DE600C">
      <w:pPr>
        <w:pStyle w:val="BodyText"/>
        <w:rPr>
          <w:rFonts w:ascii="Arial" w:hAnsi="Arial" w:cs="Arial"/>
          <w:sz w:val="18"/>
          <w:szCs w:val="18"/>
        </w:rPr>
      </w:pPr>
    </w:p>
    <w:p w14:paraId="2DC13BFB" w14:textId="77777777" w:rsidR="00DE600C" w:rsidRPr="007D12C9" w:rsidRDefault="00DE600C" w:rsidP="00DE600C">
      <w:pPr>
        <w:pStyle w:val="BodyText"/>
        <w:rPr>
          <w:rFonts w:ascii="Arial" w:hAnsi="Arial" w:cs="Arial"/>
          <w:sz w:val="18"/>
          <w:szCs w:val="18"/>
        </w:rPr>
      </w:pPr>
      <w:r w:rsidRPr="007D12C9">
        <w:rPr>
          <w:rFonts w:ascii="Arial" w:hAnsi="Arial" w:cs="Arial"/>
          <w:sz w:val="18"/>
          <w:szCs w:val="18"/>
        </w:rPr>
        <w:t xml:space="preserve">The following offenses </w:t>
      </w:r>
      <w:proofErr w:type="gramStart"/>
      <w:r w:rsidRPr="007D12C9">
        <w:rPr>
          <w:rFonts w:ascii="Arial" w:hAnsi="Arial" w:cs="Arial"/>
          <w:sz w:val="18"/>
          <w:szCs w:val="18"/>
        </w:rPr>
        <w:t>are considered to be</w:t>
      </w:r>
      <w:proofErr w:type="gramEnd"/>
      <w:r w:rsidRPr="007D12C9">
        <w:rPr>
          <w:rFonts w:ascii="Arial" w:hAnsi="Arial" w:cs="Arial"/>
          <w:sz w:val="18"/>
          <w:szCs w:val="18"/>
        </w:rPr>
        <w:t xml:space="preserve"> Minor Rule Violations.  </w:t>
      </w:r>
    </w:p>
    <w:p w14:paraId="6926C607" w14:textId="77777777" w:rsidR="00DE600C" w:rsidRPr="007D12C9" w:rsidRDefault="00DE600C" w:rsidP="00DE600C">
      <w:pPr>
        <w:pStyle w:val="BodyText"/>
        <w:rPr>
          <w:rFonts w:ascii="Arial" w:hAnsi="Arial" w:cs="Arial"/>
          <w:sz w:val="18"/>
          <w:szCs w:val="18"/>
        </w:rPr>
      </w:pPr>
    </w:p>
    <w:p w14:paraId="0F87DD14" w14:textId="77777777" w:rsidR="00DE600C" w:rsidRPr="007D12C9" w:rsidRDefault="00DE600C" w:rsidP="00DE600C">
      <w:pPr>
        <w:pStyle w:val="BodyText"/>
        <w:rPr>
          <w:rFonts w:ascii="Arial" w:hAnsi="Arial" w:cs="Arial"/>
          <w:sz w:val="18"/>
          <w:szCs w:val="18"/>
        </w:rPr>
      </w:pPr>
      <w:r w:rsidRPr="007D12C9">
        <w:rPr>
          <w:rFonts w:ascii="Arial" w:hAnsi="Arial" w:cs="Arial"/>
          <w:b/>
          <w:sz w:val="18"/>
          <w:szCs w:val="18"/>
          <w:u w:val="single"/>
        </w:rPr>
        <w:t>Depending on the severity of the offense, these can also be classified as Major Rule Violations</w:t>
      </w:r>
      <w:r w:rsidRPr="007D12C9">
        <w:rPr>
          <w:rFonts w:ascii="Arial" w:hAnsi="Arial" w:cs="Arial"/>
          <w:b/>
          <w:sz w:val="18"/>
          <w:szCs w:val="18"/>
        </w:rPr>
        <w:t>.</w:t>
      </w:r>
    </w:p>
    <w:p w14:paraId="6A38F645" w14:textId="77777777" w:rsidR="00DE600C" w:rsidRPr="007D12C9" w:rsidRDefault="00DE600C" w:rsidP="00DE600C">
      <w:pPr>
        <w:pStyle w:val="BodyText"/>
        <w:rPr>
          <w:rFonts w:ascii="Arial" w:hAnsi="Arial" w:cs="Arial"/>
          <w:sz w:val="18"/>
          <w:szCs w:val="18"/>
        </w:rPr>
      </w:pPr>
    </w:p>
    <w:p w14:paraId="264CA323" w14:textId="77777777" w:rsidR="00DE600C" w:rsidRPr="007D12C9" w:rsidRDefault="00DE600C" w:rsidP="00DE600C">
      <w:pPr>
        <w:pStyle w:val="BodyText"/>
        <w:rPr>
          <w:rFonts w:ascii="Arial" w:hAnsi="Arial" w:cs="Arial"/>
          <w:sz w:val="18"/>
          <w:szCs w:val="18"/>
          <w:u w:val="single"/>
        </w:rPr>
      </w:pPr>
      <w:r w:rsidRPr="007D12C9">
        <w:rPr>
          <w:rFonts w:ascii="Arial" w:hAnsi="Arial" w:cs="Arial"/>
          <w:b/>
          <w:sz w:val="18"/>
          <w:szCs w:val="18"/>
          <w:u w:val="single"/>
        </w:rPr>
        <w:t>Disruptive Behavior</w:t>
      </w:r>
      <w:r w:rsidRPr="007D12C9">
        <w:rPr>
          <w:rFonts w:ascii="Arial" w:hAnsi="Arial" w:cs="Arial"/>
          <w:sz w:val="18"/>
          <w:szCs w:val="18"/>
        </w:rPr>
        <w:t>:</w:t>
      </w:r>
    </w:p>
    <w:p w14:paraId="651B4908" w14:textId="77777777" w:rsidR="00DE600C" w:rsidRPr="007D12C9" w:rsidRDefault="00DE600C" w:rsidP="00DE600C">
      <w:pPr>
        <w:pStyle w:val="BodyText"/>
        <w:rPr>
          <w:rFonts w:ascii="Arial" w:hAnsi="Arial" w:cs="Arial"/>
          <w:sz w:val="18"/>
          <w:szCs w:val="18"/>
        </w:rPr>
      </w:pPr>
      <w:r w:rsidRPr="007D12C9">
        <w:rPr>
          <w:rFonts w:ascii="Arial" w:hAnsi="Arial" w:cs="Arial"/>
          <w:sz w:val="18"/>
          <w:szCs w:val="18"/>
        </w:rPr>
        <w:t xml:space="preserve">Any action which has an adverse effect upon the operation of the program, including but not limited to making inappropriate verbal and/or written remarks, loud obnoxious talking, or remarks or hand gestures about any </w:t>
      </w:r>
      <w:r>
        <w:rPr>
          <w:rFonts w:ascii="Arial" w:hAnsi="Arial" w:cs="Arial"/>
          <w:sz w:val="18"/>
          <w:szCs w:val="18"/>
        </w:rPr>
        <w:t>client</w:t>
      </w:r>
      <w:r w:rsidRPr="007D12C9">
        <w:rPr>
          <w:rFonts w:ascii="Arial" w:hAnsi="Arial" w:cs="Arial"/>
          <w:sz w:val="18"/>
          <w:szCs w:val="18"/>
        </w:rPr>
        <w:t xml:space="preserve"> or group of </w:t>
      </w:r>
      <w:r>
        <w:rPr>
          <w:rFonts w:ascii="Arial" w:hAnsi="Arial" w:cs="Arial"/>
          <w:sz w:val="18"/>
          <w:szCs w:val="18"/>
        </w:rPr>
        <w:t>client</w:t>
      </w:r>
      <w:r w:rsidRPr="007D12C9">
        <w:rPr>
          <w:rFonts w:ascii="Arial" w:hAnsi="Arial" w:cs="Arial"/>
          <w:sz w:val="18"/>
          <w:szCs w:val="18"/>
        </w:rPr>
        <w:t xml:space="preserve">s’ race, religion, national origin, sex, sexual preference, disability, or political beliefs in a negative or derogatory manner.  Any verbal altercation with another </w:t>
      </w:r>
      <w:r>
        <w:rPr>
          <w:rFonts w:ascii="Arial" w:hAnsi="Arial" w:cs="Arial"/>
          <w:sz w:val="18"/>
          <w:szCs w:val="18"/>
        </w:rPr>
        <w:t>client</w:t>
      </w:r>
      <w:r w:rsidRPr="007D12C9">
        <w:rPr>
          <w:rFonts w:ascii="Arial" w:hAnsi="Arial" w:cs="Arial"/>
          <w:sz w:val="18"/>
          <w:szCs w:val="18"/>
        </w:rPr>
        <w:t xml:space="preserve"> or acting as a lookout or assisting any </w:t>
      </w:r>
      <w:r>
        <w:rPr>
          <w:rFonts w:ascii="Arial" w:hAnsi="Arial" w:cs="Arial"/>
          <w:sz w:val="18"/>
          <w:szCs w:val="18"/>
        </w:rPr>
        <w:t>client</w:t>
      </w:r>
      <w:r w:rsidRPr="007D12C9">
        <w:rPr>
          <w:rFonts w:ascii="Arial" w:hAnsi="Arial" w:cs="Arial"/>
          <w:sz w:val="18"/>
          <w:szCs w:val="18"/>
        </w:rPr>
        <w:t xml:space="preserve"> to commit a rule violation and/or crime.  Any action involving initiation or engagement in practical jokes or pranks directed toward other </w:t>
      </w:r>
      <w:r>
        <w:rPr>
          <w:rFonts w:ascii="Arial" w:hAnsi="Arial" w:cs="Arial"/>
          <w:sz w:val="18"/>
          <w:szCs w:val="18"/>
        </w:rPr>
        <w:t>client</w:t>
      </w:r>
      <w:r w:rsidRPr="007D12C9">
        <w:rPr>
          <w:rFonts w:ascii="Arial" w:hAnsi="Arial" w:cs="Arial"/>
          <w:sz w:val="18"/>
          <w:szCs w:val="18"/>
        </w:rPr>
        <w:t xml:space="preserve">s, staff, or visitors to the facility. </w:t>
      </w:r>
    </w:p>
    <w:p w14:paraId="62CDB782" w14:textId="77777777" w:rsidR="00DE600C" w:rsidRPr="007D12C9" w:rsidRDefault="00DE600C" w:rsidP="00DE600C">
      <w:pPr>
        <w:pStyle w:val="BodyText"/>
        <w:rPr>
          <w:rFonts w:ascii="Arial" w:hAnsi="Arial" w:cs="Arial"/>
          <w:sz w:val="18"/>
          <w:szCs w:val="18"/>
        </w:rPr>
      </w:pPr>
      <w:r w:rsidRPr="007D12C9">
        <w:rPr>
          <w:rFonts w:ascii="Arial" w:hAnsi="Arial" w:cs="Arial"/>
          <w:sz w:val="18"/>
          <w:szCs w:val="18"/>
        </w:rPr>
        <w:t xml:space="preserve"> </w:t>
      </w:r>
    </w:p>
    <w:p w14:paraId="0905DCE2" w14:textId="77777777" w:rsidR="00DE600C" w:rsidRPr="007D12C9" w:rsidRDefault="00DE600C" w:rsidP="00DE600C">
      <w:pPr>
        <w:pStyle w:val="BodyText"/>
        <w:rPr>
          <w:rFonts w:ascii="Arial" w:hAnsi="Arial" w:cs="Arial"/>
          <w:sz w:val="18"/>
          <w:szCs w:val="18"/>
        </w:rPr>
      </w:pPr>
      <w:r w:rsidRPr="007D12C9">
        <w:rPr>
          <w:rFonts w:ascii="Arial" w:hAnsi="Arial" w:cs="Arial"/>
          <w:b/>
          <w:sz w:val="18"/>
          <w:szCs w:val="18"/>
          <w:u w:val="single"/>
        </w:rPr>
        <w:t>Misdemeanor Law Violation</w:t>
      </w:r>
      <w:r w:rsidRPr="007D12C9">
        <w:rPr>
          <w:rFonts w:ascii="Arial" w:hAnsi="Arial" w:cs="Arial"/>
          <w:sz w:val="18"/>
          <w:szCs w:val="18"/>
        </w:rPr>
        <w:t>:</w:t>
      </w:r>
    </w:p>
    <w:p w14:paraId="40F777BC" w14:textId="77777777" w:rsidR="00DE600C" w:rsidRPr="007D12C9" w:rsidRDefault="00DE600C" w:rsidP="00DE600C">
      <w:pPr>
        <w:pStyle w:val="BodyText"/>
        <w:rPr>
          <w:rFonts w:ascii="Arial" w:hAnsi="Arial" w:cs="Arial"/>
          <w:sz w:val="18"/>
          <w:szCs w:val="18"/>
        </w:rPr>
      </w:pPr>
      <w:r w:rsidRPr="007D12C9">
        <w:rPr>
          <w:rFonts w:ascii="Arial" w:hAnsi="Arial" w:cs="Arial"/>
          <w:sz w:val="18"/>
          <w:szCs w:val="18"/>
        </w:rPr>
        <w:t>A violation of any law classified as a misdemeanor or its equivalent.  Note: Actions by Work Release staff or the disciplinary committee for such violations do not preclude criminal prosecution.</w:t>
      </w:r>
    </w:p>
    <w:p w14:paraId="70B93286" w14:textId="77777777" w:rsidR="00DE600C" w:rsidRPr="007D12C9" w:rsidRDefault="00DE600C" w:rsidP="00DE600C">
      <w:pPr>
        <w:pStyle w:val="BodyText"/>
        <w:rPr>
          <w:rFonts w:ascii="Arial" w:hAnsi="Arial" w:cs="Arial"/>
          <w:sz w:val="18"/>
          <w:szCs w:val="18"/>
        </w:rPr>
      </w:pPr>
    </w:p>
    <w:p w14:paraId="0BD4269C" w14:textId="77777777" w:rsidR="00DE600C" w:rsidRPr="007D12C9" w:rsidRDefault="00DE600C" w:rsidP="00DE600C">
      <w:pPr>
        <w:pStyle w:val="BodyText"/>
        <w:rPr>
          <w:rFonts w:ascii="Arial" w:hAnsi="Arial" w:cs="Arial"/>
          <w:sz w:val="18"/>
          <w:szCs w:val="18"/>
          <w:u w:val="single"/>
        </w:rPr>
      </w:pPr>
      <w:r>
        <w:rPr>
          <w:rFonts w:ascii="Arial" w:hAnsi="Arial" w:cs="Arial"/>
          <w:b/>
          <w:sz w:val="18"/>
          <w:szCs w:val="18"/>
          <w:u w:val="single"/>
        </w:rPr>
        <w:t>Prohibited Time/Location</w:t>
      </w:r>
      <w:r w:rsidRPr="007D12C9">
        <w:rPr>
          <w:rFonts w:ascii="Arial" w:hAnsi="Arial" w:cs="Arial"/>
          <w:sz w:val="18"/>
          <w:szCs w:val="18"/>
        </w:rPr>
        <w:t>:</w:t>
      </w:r>
    </w:p>
    <w:p w14:paraId="64D9DFBF" w14:textId="44CE0A22" w:rsidR="00DE600C" w:rsidRPr="007D12C9" w:rsidRDefault="00DE600C" w:rsidP="00DE600C">
      <w:pPr>
        <w:pStyle w:val="BodyText"/>
        <w:rPr>
          <w:rFonts w:ascii="Arial" w:hAnsi="Arial" w:cs="Arial"/>
          <w:sz w:val="18"/>
          <w:szCs w:val="18"/>
        </w:rPr>
      </w:pPr>
      <w:r w:rsidRPr="007D12C9">
        <w:rPr>
          <w:rFonts w:ascii="Arial" w:hAnsi="Arial" w:cs="Arial"/>
          <w:sz w:val="18"/>
          <w:szCs w:val="18"/>
        </w:rPr>
        <w:t xml:space="preserve">This includes, but is not limited to, leaving the facility or the grounds without permission; going somewhere not specifically authorized; conducting an unauthorized activity </w:t>
      </w:r>
      <w:r w:rsidR="004C1097">
        <w:rPr>
          <w:rFonts w:ascii="Arial" w:hAnsi="Arial" w:cs="Arial"/>
          <w:sz w:val="18"/>
          <w:szCs w:val="18"/>
        </w:rPr>
        <w:t>(</w:t>
      </w:r>
      <w:r w:rsidRPr="007D12C9">
        <w:rPr>
          <w:rFonts w:ascii="Arial" w:hAnsi="Arial" w:cs="Arial"/>
          <w:sz w:val="18"/>
          <w:szCs w:val="18"/>
        </w:rPr>
        <w:t>even at an authorized location</w:t>
      </w:r>
      <w:r w:rsidR="004C1097">
        <w:rPr>
          <w:rFonts w:ascii="Arial" w:hAnsi="Arial" w:cs="Arial"/>
          <w:sz w:val="18"/>
          <w:szCs w:val="18"/>
        </w:rPr>
        <w:t>)</w:t>
      </w:r>
      <w:r w:rsidRPr="007D12C9">
        <w:rPr>
          <w:rFonts w:ascii="Arial" w:hAnsi="Arial" w:cs="Arial"/>
          <w:sz w:val="18"/>
          <w:szCs w:val="18"/>
        </w:rPr>
        <w:t xml:space="preserve"> or not returning to the facility immediately upon completion of an authorized activity (e.g. employment, school, alcohol classes).</w:t>
      </w:r>
    </w:p>
    <w:p w14:paraId="1569A19E" w14:textId="77777777" w:rsidR="00DE600C" w:rsidRPr="007D12C9" w:rsidRDefault="00DE600C" w:rsidP="00DE600C">
      <w:pPr>
        <w:pStyle w:val="BodyText"/>
        <w:rPr>
          <w:rFonts w:ascii="Arial" w:hAnsi="Arial" w:cs="Arial"/>
          <w:sz w:val="18"/>
          <w:szCs w:val="18"/>
        </w:rPr>
      </w:pPr>
    </w:p>
    <w:p w14:paraId="1069EE36" w14:textId="77777777" w:rsidR="00DE600C" w:rsidRPr="007D12C9" w:rsidRDefault="00DE600C" w:rsidP="00DE600C">
      <w:pPr>
        <w:pStyle w:val="BodyText"/>
        <w:rPr>
          <w:rFonts w:ascii="Arial" w:hAnsi="Arial" w:cs="Arial"/>
          <w:sz w:val="18"/>
          <w:szCs w:val="18"/>
        </w:rPr>
      </w:pPr>
      <w:r w:rsidRPr="007D12C9">
        <w:rPr>
          <w:rFonts w:ascii="Arial" w:hAnsi="Arial" w:cs="Arial"/>
          <w:b/>
          <w:sz w:val="18"/>
          <w:szCs w:val="18"/>
          <w:u w:val="single"/>
        </w:rPr>
        <w:t>Property/Monetary Misconduct</w:t>
      </w:r>
      <w:r w:rsidRPr="007D12C9">
        <w:rPr>
          <w:rFonts w:ascii="Arial" w:hAnsi="Arial" w:cs="Arial"/>
          <w:sz w:val="18"/>
          <w:szCs w:val="18"/>
        </w:rPr>
        <w:t>:</w:t>
      </w:r>
    </w:p>
    <w:p w14:paraId="4AE44FDA" w14:textId="2F67A460" w:rsidR="00DE600C" w:rsidRPr="007D12C9" w:rsidRDefault="00DE600C" w:rsidP="00DE600C">
      <w:pPr>
        <w:pStyle w:val="BodyText"/>
        <w:rPr>
          <w:rFonts w:ascii="Arial" w:hAnsi="Arial" w:cs="Arial"/>
          <w:sz w:val="18"/>
          <w:szCs w:val="18"/>
        </w:rPr>
      </w:pPr>
      <w:r w:rsidRPr="007D12C9">
        <w:rPr>
          <w:rFonts w:ascii="Arial" w:hAnsi="Arial" w:cs="Arial"/>
          <w:sz w:val="18"/>
          <w:szCs w:val="18"/>
        </w:rPr>
        <w:t>Borrowing or lending money, receiving salary or wage advances, entering into any contractual agreement, and/or buying, selling or borrowing any property without advance written authorization from staff.</w:t>
      </w:r>
    </w:p>
    <w:p w14:paraId="33D84DEA" w14:textId="77777777" w:rsidR="00DE600C" w:rsidRPr="007D12C9" w:rsidRDefault="00DE600C" w:rsidP="00DE600C">
      <w:pPr>
        <w:pStyle w:val="BodyText"/>
        <w:rPr>
          <w:rFonts w:ascii="Arial" w:hAnsi="Arial" w:cs="Arial"/>
          <w:sz w:val="18"/>
          <w:szCs w:val="18"/>
        </w:rPr>
      </w:pPr>
    </w:p>
    <w:p w14:paraId="0C31DD2F" w14:textId="77777777" w:rsidR="00DE600C" w:rsidRPr="007D12C9" w:rsidRDefault="00DE600C" w:rsidP="00DE600C">
      <w:pPr>
        <w:pStyle w:val="BodyText"/>
        <w:rPr>
          <w:rFonts w:ascii="Arial" w:hAnsi="Arial" w:cs="Arial"/>
          <w:sz w:val="18"/>
          <w:szCs w:val="18"/>
          <w:u w:val="single"/>
        </w:rPr>
      </w:pPr>
      <w:r w:rsidRPr="007D12C9">
        <w:rPr>
          <w:rFonts w:ascii="Arial" w:hAnsi="Arial" w:cs="Arial"/>
          <w:b/>
          <w:sz w:val="18"/>
          <w:szCs w:val="18"/>
          <w:u w:val="single"/>
        </w:rPr>
        <w:t>Employment Misconduct</w:t>
      </w:r>
      <w:r w:rsidRPr="007D12C9">
        <w:rPr>
          <w:rFonts w:ascii="Arial" w:hAnsi="Arial" w:cs="Arial"/>
          <w:sz w:val="18"/>
          <w:szCs w:val="18"/>
        </w:rPr>
        <w:t>:</w:t>
      </w:r>
    </w:p>
    <w:p w14:paraId="6FFEF903" w14:textId="77777777" w:rsidR="00DE600C" w:rsidRPr="007D12C9" w:rsidRDefault="00DE600C" w:rsidP="00DE600C">
      <w:pPr>
        <w:pStyle w:val="BodyText"/>
        <w:rPr>
          <w:rFonts w:ascii="Arial" w:hAnsi="Arial" w:cs="Arial"/>
          <w:sz w:val="18"/>
          <w:szCs w:val="18"/>
        </w:rPr>
      </w:pPr>
      <w:r w:rsidRPr="007D12C9">
        <w:rPr>
          <w:rFonts w:ascii="Arial" w:hAnsi="Arial" w:cs="Arial"/>
          <w:sz w:val="18"/>
          <w:szCs w:val="18"/>
        </w:rPr>
        <w:t xml:space="preserve">Quitting your job without prior approval from staff.  Getting fired from your job for employment misconduct, tardiness, or deliberate </w:t>
      </w:r>
      <w:proofErr w:type="gramStart"/>
      <w:r w:rsidRPr="007D12C9">
        <w:rPr>
          <w:rFonts w:ascii="Arial" w:hAnsi="Arial" w:cs="Arial"/>
          <w:sz w:val="18"/>
          <w:szCs w:val="18"/>
        </w:rPr>
        <w:t>shirking</w:t>
      </w:r>
      <w:proofErr w:type="gramEnd"/>
      <w:r w:rsidRPr="007D12C9">
        <w:rPr>
          <w:rFonts w:ascii="Arial" w:hAnsi="Arial" w:cs="Arial"/>
          <w:sz w:val="18"/>
          <w:szCs w:val="18"/>
        </w:rPr>
        <w:t xml:space="preserve"> of duties.  Failure to notify staff and your employer when you are too ill to work or refusing to seek medical attention when too ill to work.  Being present at work, or </w:t>
      </w:r>
      <w:proofErr w:type="gramStart"/>
      <w:r w:rsidRPr="007D12C9">
        <w:rPr>
          <w:rFonts w:ascii="Arial" w:hAnsi="Arial" w:cs="Arial"/>
          <w:sz w:val="18"/>
          <w:szCs w:val="18"/>
        </w:rPr>
        <w:t>a work</w:t>
      </w:r>
      <w:proofErr w:type="gramEnd"/>
      <w:r w:rsidRPr="007D12C9">
        <w:rPr>
          <w:rFonts w:ascii="Arial" w:hAnsi="Arial" w:cs="Arial"/>
          <w:sz w:val="18"/>
          <w:szCs w:val="18"/>
        </w:rPr>
        <w:t xml:space="preserve"> location, without being scheduled or reimbursed for hours worked.</w:t>
      </w:r>
    </w:p>
    <w:p w14:paraId="23A3D6FC" w14:textId="77777777" w:rsidR="00DE600C" w:rsidRDefault="00DE600C" w:rsidP="00DE600C">
      <w:pPr>
        <w:jc w:val="both"/>
        <w:rPr>
          <w:rFonts w:ascii="Arial" w:hAnsi="Arial" w:cs="Arial"/>
          <w:sz w:val="18"/>
          <w:szCs w:val="18"/>
          <w:u w:val="single"/>
        </w:rPr>
      </w:pPr>
    </w:p>
    <w:p w14:paraId="5F7B54CA" w14:textId="77777777" w:rsidR="00DE600C" w:rsidRPr="007D12C9" w:rsidRDefault="00DE600C" w:rsidP="00DE600C">
      <w:pPr>
        <w:jc w:val="both"/>
        <w:rPr>
          <w:rFonts w:ascii="Arial" w:hAnsi="Arial" w:cs="Arial"/>
          <w:sz w:val="18"/>
          <w:szCs w:val="18"/>
          <w:u w:val="single"/>
        </w:rPr>
      </w:pPr>
      <w:proofErr w:type="gramStart"/>
      <w:r w:rsidRPr="007D12C9">
        <w:rPr>
          <w:rFonts w:ascii="Arial" w:hAnsi="Arial" w:cs="Arial"/>
          <w:b/>
          <w:sz w:val="18"/>
          <w:szCs w:val="18"/>
          <w:u w:val="single"/>
        </w:rPr>
        <w:t>Coercion</w:t>
      </w:r>
      <w:proofErr w:type="gramEnd"/>
      <w:r w:rsidRPr="007D12C9">
        <w:rPr>
          <w:rFonts w:ascii="Arial" w:hAnsi="Arial" w:cs="Arial"/>
          <w:sz w:val="18"/>
          <w:szCs w:val="18"/>
        </w:rPr>
        <w:t>:</w:t>
      </w:r>
    </w:p>
    <w:p w14:paraId="1970C205" w14:textId="77777777" w:rsidR="00DE600C" w:rsidRPr="007D12C9" w:rsidRDefault="00DE600C" w:rsidP="00DE600C">
      <w:pPr>
        <w:jc w:val="both"/>
        <w:rPr>
          <w:rFonts w:ascii="Arial" w:hAnsi="Arial" w:cs="Arial"/>
          <w:sz w:val="18"/>
          <w:szCs w:val="18"/>
        </w:rPr>
      </w:pPr>
      <w:r w:rsidRPr="007D12C9">
        <w:rPr>
          <w:rFonts w:ascii="Arial" w:hAnsi="Arial" w:cs="Arial"/>
          <w:sz w:val="18"/>
          <w:szCs w:val="18"/>
        </w:rPr>
        <w:t>Compelling or inducing another person to engage in conduct from which they have a right to abstain or to abstain from conduct in which they have a right to engage by instilling fear in that person.</w:t>
      </w:r>
    </w:p>
    <w:p w14:paraId="15CFFE3B" w14:textId="77777777" w:rsidR="00DE600C" w:rsidRPr="007D12C9" w:rsidRDefault="00DE600C" w:rsidP="00DE600C">
      <w:pPr>
        <w:pStyle w:val="BodyText"/>
        <w:rPr>
          <w:rFonts w:ascii="Arial" w:hAnsi="Arial" w:cs="Arial"/>
          <w:sz w:val="18"/>
          <w:szCs w:val="18"/>
        </w:rPr>
      </w:pPr>
    </w:p>
    <w:p w14:paraId="6758CAB0" w14:textId="77777777" w:rsidR="00DE600C" w:rsidRPr="007D12C9" w:rsidRDefault="00DE600C" w:rsidP="00DE600C">
      <w:pPr>
        <w:pStyle w:val="BodyText"/>
        <w:rPr>
          <w:rFonts w:ascii="Arial" w:hAnsi="Arial" w:cs="Arial"/>
          <w:sz w:val="18"/>
          <w:szCs w:val="18"/>
          <w:u w:val="single"/>
        </w:rPr>
      </w:pPr>
      <w:r w:rsidRPr="007D12C9">
        <w:rPr>
          <w:rFonts w:ascii="Arial" w:hAnsi="Arial" w:cs="Arial"/>
          <w:b/>
          <w:sz w:val="18"/>
          <w:szCs w:val="18"/>
          <w:u w:val="single"/>
        </w:rPr>
        <w:t>Theft</w:t>
      </w:r>
      <w:r w:rsidRPr="007D12C9">
        <w:rPr>
          <w:rFonts w:ascii="Arial" w:hAnsi="Arial" w:cs="Arial"/>
          <w:sz w:val="18"/>
          <w:szCs w:val="18"/>
        </w:rPr>
        <w:t>:</w:t>
      </w:r>
    </w:p>
    <w:p w14:paraId="5464B70D" w14:textId="77777777" w:rsidR="00DE600C" w:rsidRPr="007D12C9" w:rsidRDefault="00DE600C" w:rsidP="00DE600C">
      <w:pPr>
        <w:pStyle w:val="BodyText"/>
        <w:rPr>
          <w:rFonts w:ascii="Arial" w:hAnsi="Arial" w:cs="Arial"/>
          <w:sz w:val="18"/>
          <w:szCs w:val="18"/>
        </w:rPr>
      </w:pPr>
      <w:r w:rsidRPr="007D12C9">
        <w:rPr>
          <w:rFonts w:ascii="Arial" w:hAnsi="Arial" w:cs="Arial"/>
          <w:sz w:val="18"/>
          <w:szCs w:val="18"/>
        </w:rPr>
        <w:t>Actions or the act of robbery, stealing, burglary, shoplifting, larceny, thievery, or pilfering any object or property belonging to another.</w:t>
      </w:r>
    </w:p>
    <w:p w14:paraId="36CF43E4" w14:textId="77777777" w:rsidR="00DE600C" w:rsidRPr="007D12C9" w:rsidRDefault="00DE600C" w:rsidP="00DE600C">
      <w:pPr>
        <w:pStyle w:val="BodyText"/>
        <w:rPr>
          <w:rFonts w:ascii="Arial" w:hAnsi="Arial" w:cs="Arial"/>
          <w:sz w:val="18"/>
          <w:szCs w:val="18"/>
          <w:u w:val="single"/>
        </w:rPr>
      </w:pPr>
    </w:p>
    <w:p w14:paraId="486C5752" w14:textId="77777777" w:rsidR="00DE600C" w:rsidRPr="007D12C9" w:rsidRDefault="00DE600C" w:rsidP="00DE600C">
      <w:pPr>
        <w:pStyle w:val="BodyText"/>
        <w:rPr>
          <w:rFonts w:ascii="Arial" w:hAnsi="Arial" w:cs="Arial"/>
          <w:sz w:val="18"/>
          <w:szCs w:val="18"/>
          <w:u w:val="single"/>
        </w:rPr>
      </w:pPr>
      <w:r w:rsidRPr="007D12C9">
        <w:rPr>
          <w:rFonts w:ascii="Arial" w:hAnsi="Arial" w:cs="Arial"/>
          <w:b/>
          <w:sz w:val="18"/>
          <w:szCs w:val="18"/>
          <w:u w:val="single"/>
        </w:rPr>
        <w:t>Destruction of Property</w:t>
      </w:r>
      <w:r w:rsidRPr="007D12C9">
        <w:rPr>
          <w:rFonts w:ascii="Arial" w:hAnsi="Arial" w:cs="Arial"/>
          <w:sz w:val="18"/>
          <w:szCs w:val="18"/>
        </w:rPr>
        <w:t>:</w:t>
      </w:r>
    </w:p>
    <w:p w14:paraId="7F5EC84A" w14:textId="77777777" w:rsidR="00DE600C" w:rsidRPr="007D12C9" w:rsidRDefault="00DE600C" w:rsidP="00DE600C">
      <w:pPr>
        <w:pStyle w:val="BodyText"/>
        <w:rPr>
          <w:rFonts w:ascii="Arial" w:hAnsi="Arial" w:cs="Arial"/>
          <w:sz w:val="18"/>
          <w:szCs w:val="18"/>
        </w:rPr>
      </w:pPr>
      <w:r w:rsidRPr="007D12C9">
        <w:rPr>
          <w:rFonts w:ascii="Arial" w:hAnsi="Arial" w:cs="Arial"/>
          <w:sz w:val="18"/>
          <w:szCs w:val="18"/>
        </w:rPr>
        <w:t>Willful destruction, alteration, tampering with, abuse of, or wasting of material or property.  Criminal charges may be brought against anyone defacing or destroying Larimer County property.  You may be financially responsible for any property you alter, deface, or destroy.</w:t>
      </w:r>
    </w:p>
    <w:p w14:paraId="7236C779" w14:textId="77777777" w:rsidR="00DE600C" w:rsidRPr="007D12C9" w:rsidRDefault="00DE600C" w:rsidP="00DE600C">
      <w:pPr>
        <w:pStyle w:val="BodyText"/>
        <w:rPr>
          <w:rFonts w:ascii="Arial" w:hAnsi="Arial" w:cs="Arial"/>
          <w:sz w:val="18"/>
          <w:szCs w:val="18"/>
        </w:rPr>
      </w:pPr>
    </w:p>
    <w:p w14:paraId="3A8F7241" w14:textId="77777777" w:rsidR="00DE600C" w:rsidRPr="007D12C9" w:rsidRDefault="00DE600C" w:rsidP="00DE600C">
      <w:pPr>
        <w:pStyle w:val="BodyText"/>
        <w:rPr>
          <w:rFonts w:ascii="Arial" w:hAnsi="Arial" w:cs="Arial"/>
          <w:sz w:val="18"/>
          <w:szCs w:val="18"/>
          <w:u w:val="single"/>
        </w:rPr>
      </w:pPr>
      <w:r w:rsidRPr="007D12C9">
        <w:rPr>
          <w:rFonts w:ascii="Arial" w:hAnsi="Arial" w:cs="Arial"/>
          <w:b/>
          <w:sz w:val="18"/>
          <w:szCs w:val="18"/>
          <w:u w:val="single"/>
        </w:rPr>
        <w:t xml:space="preserve">Possession of, Attempt or Intent to Introduce or </w:t>
      </w:r>
      <w:r w:rsidRPr="00DB50FF">
        <w:rPr>
          <w:rFonts w:ascii="Arial" w:hAnsi="Arial" w:cs="Arial"/>
          <w:b/>
          <w:sz w:val="18"/>
          <w:szCs w:val="18"/>
          <w:u w:val="single"/>
        </w:rPr>
        <w:t>the</w:t>
      </w:r>
      <w:r w:rsidRPr="007D12C9">
        <w:rPr>
          <w:rFonts w:ascii="Arial" w:hAnsi="Arial" w:cs="Arial"/>
          <w:b/>
          <w:sz w:val="18"/>
          <w:szCs w:val="18"/>
          <w:u w:val="single"/>
        </w:rPr>
        <w:t xml:space="preserve"> Manufacture of Contraband</w:t>
      </w:r>
      <w:r w:rsidRPr="007D12C9">
        <w:rPr>
          <w:rFonts w:ascii="Arial" w:hAnsi="Arial" w:cs="Arial"/>
          <w:sz w:val="18"/>
          <w:szCs w:val="18"/>
        </w:rPr>
        <w:t>:</w:t>
      </w:r>
    </w:p>
    <w:p w14:paraId="2C1F06D9" w14:textId="77777777" w:rsidR="00DE600C" w:rsidRPr="007D12C9" w:rsidRDefault="00DE600C" w:rsidP="00DE600C">
      <w:pPr>
        <w:pStyle w:val="BodyText"/>
        <w:rPr>
          <w:rFonts w:ascii="Arial" w:hAnsi="Arial" w:cs="Arial"/>
          <w:sz w:val="18"/>
          <w:szCs w:val="18"/>
        </w:rPr>
      </w:pPr>
      <w:r w:rsidRPr="007D12C9">
        <w:rPr>
          <w:rFonts w:ascii="Arial" w:hAnsi="Arial" w:cs="Arial"/>
          <w:sz w:val="18"/>
          <w:szCs w:val="18"/>
        </w:rPr>
        <w:t>Possession of the following including but not limited to:</w:t>
      </w:r>
    </w:p>
    <w:p w14:paraId="3D568780" w14:textId="77777777" w:rsidR="00DE600C" w:rsidRPr="007D12C9" w:rsidRDefault="00DE600C">
      <w:pPr>
        <w:pStyle w:val="BodyText"/>
        <w:numPr>
          <w:ilvl w:val="0"/>
          <w:numId w:val="41"/>
        </w:numPr>
        <w:rPr>
          <w:rFonts w:ascii="Arial" w:hAnsi="Arial" w:cs="Arial"/>
          <w:sz w:val="18"/>
          <w:szCs w:val="18"/>
        </w:rPr>
      </w:pPr>
      <w:r w:rsidRPr="007D12C9">
        <w:rPr>
          <w:rFonts w:ascii="Arial" w:hAnsi="Arial" w:cs="Arial"/>
          <w:sz w:val="18"/>
          <w:szCs w:val="18"/>
        </w:rPr>
        <w:t>Weapons</w:t>
      </w:r>
    </w:p>
    <w:p w14:paraId="3B991D15" w14:textId="77777777" w:rsidR="00DE600C" w:rsidRPr="007D12C9" w:rsidRDefault="00DE600C">
      <w:pPr>
        <w:pStyle w:val="BodyText"/>
        <w:numPr>
          <w:ilvl w:val="0"/>
          <w:numId w:val="41"/>
        </w:numPr>
        <w:rPr>
          <w:rFonts w:ascii="Arial" w:hAnsi="Arial" w:cs="Arial"/>
          <w:sz w:val="18"/>
          <w:szCs w:val="18"/>
        </w:rPr>
      </w:pPr>
      <w:r w:rsidRPr="007D12C9">
        <w:rPr>
          <w:rFonts w:ascii="Arial" w:hAnsi="Arial" w:cs="Arial"/>
          <w:sz w:val="18"/>
          <w:szCs w:val="18"/>
        </w:rPr>
        <w:t xml:space="preserve">Narcotics  </w:t>
      </w:r>
    </w:p>
    <w:p w14:paraId="7BFD7176" w14:textId="77777777" w:rsidR="00DE600C" w:rsidRPr="007D12C9" w:rsidRDefault="00DE600C">
      <w:pPr>
        <w:pStyle w:val="BodyText"/>
        <w:numPr>
          <w:ilvl w:val="0"/>
          <w:numId w:val="41"/>
        </w:numPr>
        <w:rPr>
          <w:rFonts w:ascii="Arial" w:hAnsi="Arial" w:cs="Arial"/>
          <w:sz w:val="18"/>
          <w:szCs w:val="18"/>
        </w:rPr>
      </w:pPr>
      <w:r w:rsidRPr="007D12C9">
        <w:rPr>
          <w:rFonts w:ascii="Arial" w:hAnsi="Arial" w:cs="Arial"/>
          <w:sz w:val="18"/>
          <w:szCs w:val="18"/>
        </w:rPr>
        <w:t>Drug paraphernalia</w:t>
      </w:r>
    </w:p>
    <w:p w14:paraId="44F6BCF8" w14:textId="77777777" w:rsidR="00DE600C" w:rsidRPr="007D12C9" w:rsidRDefault="00DE600C">
      <w:pPr>
        <w:pStyle w:val="BodyText"/>
        <w:numPr>
          <w:ilvl w:val="0"/>
          <w:numId w:val="41"/>
        </w:numPr>
        <w:rPr>
          <w:rFonts w:ascii="Arial" w:hAnsi="Arial" w:cs="Arial"/>
          <w:sz w:val="18"/>
          <w:szCs w:val="18"/>
        </w:rPr>
      </w:pPr>
      <w:r w:rsidRPr="007D12C9">
        <w:rPr>
          <w:rFonts w:ascii="Arial" w:hAnsi="Arial" w:cs="Arial"/>
          <w:sz w:val="18"/>
          <w:szCs w:val="18"/>
        </w:rPr>
        <w:t>Any item classified as a dangerous instrument</w:t>
      </w:r>
    </w:p>
    <w:p w14:paraId="48BC4EBC" w14:textId="13050A02" w:rsidR="00DE600C" w:rsidRPr="007D12C9" w:rsidRDefault="00DE600C">
      <w:pPr>
        <w:pStyle w:val="BodyText"/>
        <w:numPr>
          <w:ilvl w:val="0"/>
          <w:numId w:val="41"/>
        </w:numPr>
        <w:rPr>
          <w:rFonts w:ascii="Arial" w:hAnsi="Arial" w:cs="Arial"/>
          <w:sz w:val="18"/>
          <w:szCs w:val="18"/>
        </w:rPr>
      </w:pPr>
      <w:r w:rsidRPr="007D12C9">
        <w:rPr>
          <w:rFonts w:ascii="Arial" w:hAnsi="Arial" w:cs="Arial"/>
          <w:sz w:val="18"/>
          <w:szCs w:val="18"/>
        </w:rPr>
        <w:t xml:space="preserve">Intoxicants, controlled substances, mind altering substances, </w:t>
      </w:r>
      <w:r>
        <w:rPr>
          <w:rFonts w:ascii="Arial" w:hAnsi="Arial" w:cs="Arial"/>
          <w:sz w:val="18"/>
          <w:szCs w:val="18"/>
        </w:rPr>
        <w:t xml:space="preserve">including marijuana </w:t>
      </w:r>
      <w:r w:rsidR="004C1097">
        <w:rPr>
          <w:rFonts w:ascii="Arial" w:hAnsi="Arial" w:cs="Arial"/>
          <w:sz w:val="18"/>
          <w:szCs w:val="18"/>
        </w:rPr>
        <w:t xml:space="preserve">(including synthetic cannabinoids) </w:t>
      </w:r>
      <w:r>
        <w:rPr>
          <w:rFonts w:ascii="Arial" w:hAnsi="Arial" w:cs="Arial"/>
          <w:sz w:val="18"/>
          <w:szCs w:val="18"/>
        </w:rPr>
        <w:t xml:space="preserve">and </w:t>
      </w:r>
      <w:r w:rsidRPr="007D12C9">
        <w:rPr>
          <w:rFonts w:ascii="Arial" w:hAnsi="Arial" w:cs="Arial"/>
          <w:sz w:val="18"/>
          <w:szCs w:val="18"/>
        </w:rPr>
        <w:t>alcohol</w:t>
      </w:r>
    </w:p>
    <w:p w14:paraId="7B255790" w14:textId="77777777" w:rsidR="00DE600C" w:rsidRPr="007D12C9" w:rsidRDefault="00DE600C">
      <w:pPr>
        <w:pStyle w:val="BodyText"/>
        <w:numPr>
          <w:ilvl w:val="0"/>
          <w:numId w:val="41"/>
        </w:numPr>
        <w:rPr>
          <w:rFonts w:ascii="Arial" w:hAnsi="Arial" w:cs="Arial"/>
          <w:sz w:val="18"/>
          <w:szCs w:val="18"/>
        </w:rPr>
      </w:pPr>
      <w:r w:rsidRPr="007D12C9">
        <w:rPr>
          <w:rFonts w:ascii="Arial" w:hAnsi="Arial" w:cs="Arial"/>
          <w:sz w:val="18"/>
          <w:szCs w:val="18"/>
        </w:rPr>
        <w:t>Any substance with the potential to cause mind altering effects</w:t>
      </w:r>
    </w:p>
    <w:p w14:paraId="63093EA7" w14:textId="77777777" w:rsidR="00BB4946" w:rsidRDefault="00DE600C" w:rsidP="00BB4946">
      <w:pPr>
        <w:pStyle w:val="BodyText"/>
        <w:numPr>
          <w:ilvl w:val="1"/>
          <w:numId w:val="41"/>
        </w:numPr>
        <w:rPr>
          <w:rFonts w:ascii="Arial" w:hAnsi="Arial" w:cs="Arial"/>
          <w:sz w:val="18"/>
          <w:szCs w:val="18"/>
        </w:rPr>
      </w:pPr>
      <w:r w:rsidRPr="007D12C9">
        <w:rPr>
          <w:rFonts w:ascii="Arial" w:hAnsi="Arial" w:cs="Arial"/>
          <w:sz w:val="18"/>
          <w:szCs w:val="18"/>
        </w:rPr>
        <w:t xml:space="preserve">Any item used for a purpose other than its intended/prescribed </w:t>
      </w:r>
      <w:r w:rsidR="0049478C" w:rsidRPr="007D12C9">
        <w:rPr>
          <w:rFonts w:ascii="Arial" w:hAnsi="Arial" w:cs="Arial"/>
          <w:sz w:val="18"/>
          <w:szCs w:val="18"/>
        </w:rPr>
        <w:t>use</w:t>
      </w:r>
      <w:r w:rsidR="0049478C">
        <w:rPr>
          <w:rFonts w:ascii="Arial" w:hAnsi="Arial" w:cs="Arial"/>
          <w:sz w:val="18"/>
          <w:szCs w:val="18"/>
        </w:rPr>
        <w:t>.</w:t>
      </w:r>
      <w:r w:rsidR="0049478C" w:rsidRPr="004C1097">
        <w:rPr>
          <w:rFonts w:ascii="Arial" w:hAnsi="Arial" w:cs="Arial"/>
          <w:sz w:val="18"/>
          <w:szCs w:val="18"/>
        </w:rPr>
        <w:t xml:space="preserve"> Common</w:t>
      </w:r>
      <w:r w:rsidRPr="004C1097">
        <w:rPr>
          <w:rFonts w:ascii="Arial" w:hAnsi="Arial" w:cs="Arial"/>
          <w:sz w:val="18"/>
          <w:szCs w:val="18"/>
        </w:rPr>
        <w:t xml:space="preserve"> examples of these substances include, but are not limited to, CBD, spice, kratom,</w:t>
      </w:r>
      <w:r w:rsidR="00082603">
        <w:rPr>
          <w:rFonts w:ascii="Arial" w:hAnsi="Arial" w:cs="Arial"/>
          <w:sz w:val="18"/>
          <w:szCs w:val="18"/>
        </w:rPr>
        <w:t xml:space="preserve"> kava,</w:t>
      </w:r>
      <w:r w:rsidRPr="004C1097">
        <w:rPr>
          <w:rFonts w:ascii="Arial" w:hAnsi="Arial" w:cs="Arial"/>
          <w:sz w:val="18"/>
          <w:szCs w:val="18"/>
        </w:rPr>
        <w:t xml:space="preserve"> aerosol sprays, etc.</w:t>
      </w:r>
    </w:p>
    <w:p w14:paraId="2039F9D4" w14:textId="77777777" w:rsidR="00BB4946" w:rsidRDefault="00DE600C" w:rsidP="00BB4946">
      <w:pPr>
        <w:pStyle w:val="BodyText"/>
        <w:numPr>
          <w:ilvl w:val="0"/>
          <w:numId w:val="41"/>
        </w:numPr>
        <w:rPr>
          <w:rFonts w:ascii="Arial" w:hAnsi="Arial" w:cs="Arial"/>
          <w:sz w:val="18"/>
          <w:szCs w:val="18"/>
        </w:rPr>
      </w:pPr>
      <w:r w:rsidRPr="00BB4946">
        <w:rPr>
          <w:rFonts w:ascii="Arial" w:hAnsi="Arial" w:cs="Arial"/>
          <w:sz w:val="18"/>
          <w:szCs w:val="18"/>
        </w:rPr>
        <w:t>Any illegal substance</w:t>
      </w:r>
    </w:p>
    <w:p w14:paraId="69B9B4A7" w14:textId="59189C88" w:rsidR="00DE600C" w:rsidRPr="00BB4946" w:rsidRDefault="00DE600C" w:rsidP="00BB4946">
      <w:pPr>
        <w:pStyle w:val="BodyText"/>
        <w:numPr>
          <w:ilvl w:val="0"/>
          <w:numId w:val="41"/>
        </w:numPr>
        <w:rPr>
          <w:rFonts w:ascii="Arial" w:hAnsi="Arial" w:cs="Arial"/>
          <w:sz w:val="18"/>
          <w:szCs w:val="18"/>
        </w:rPr>
      </w:pPr>
      <w:r w:rsidRPr="00BB4946">
        <w:rPr>
          <w:rFonts w:ascii="Arial" w:hAnsi="Arial" w:cs="Arial"/>
          <w:sz w:val="18"/>
          <w:szCs w:val="18"/>
        </w:rPr>
        <w:t>Any item, device or product used to alter a drug test</w:t>
      </w:r>
    </w:p>
    <w:p w14:paraId="14545452" w14:textId="77777777" w:rsidR="00DE600C" w:rsidRPr="007D12C9" w:rsidRDefault="00DE600C" w:rsidP="00DE600C">
      <w:pPr>
        <w:pStyle w:val="BodyText"/>
        <w:rPr>
          <w:rFonts w:ascii="Arial" w:hAnsi="Arial" w:cs="Arial"/>
          <w:sz w:val="18"/>
          <w:szCs w:val="18"/>
        </w:rPr>
      </w:pPr>
    </w:p>
    <w:p w14:paraId="0233859D" w14:textId="77777777" w:rsidR="00DE600C" w:rsidRPr="007D12C9" w:rsidRDefault="00DE600C" w:rsidP="00DE600C">
      <w:pPr>
        <w:pStyle w:val="BodyText"/>
        <w:rPr>
          <w:rFonts w:ascii="Arial" w:hAnsi="Arial" w:cs="Arial"/>
          <w:sz w:val="18"/>
          <w:szCs w:val="18"/>
          <w:u w:val="single"/>
        </w:rPr>
      </w:pPr>
      <w:r w:rsidRPr="007D12C9">
        <w:rPr>
          <w:rFonts w:ascii="Arial" w:hAnsi="Arial" w:cs="Arial"/>
          <w:b/>
          <w:sz w:val="18"/>
          <w:szCs w:val="18"/>
          <w:u w:val="single"/>
        </w:rPr>
        <w:t>Disrespect to Staff</w:t>
      </w:r>
      <w:r w:rsidRPr="007D12C9">
        <w:rPr>
          <w:rFonts w:ascii="Arial" w:hAnsi="Arial" w:cs="Arial"/>
          <w:sz w:val="18"/>
          <w:szCs w:val="18"/>
        </w:rPr>
        <w:t>:</w:t>
      </w:r>
    </w:p>
    <w:p w14:paraId="0D9997E1" w14:textId="77777777" w:rsidR="00DE600C" w:rsidRPr="007D12C9" w:rsidRDefault="00DE600C" w:rsidP="00DE600C">
      <w:pPr>
        <w:pStyle w:val="BodyText"/>
        <w:rPr>
          <w:rFonts w:ascii="Arial" w:hAnsi="Arial" w:cs="Arial"/>
          <w:sz w:val="18"/>
          <w:szCs w:val="18"/>
        </w:rPr>
      </w:pPr>
      <w:r w:rsidRPr="007D12C9">
        <w:rPr>
          <w:rFonts w:ascii="Arial" w:hAnsi="Arial" w:cs="Arial"/>
          <w:sz w:val="18"/>
          <w:szCs w:val="18"/>
        </w:rPr>
        <w:t xml:space="preserve">Actions and/or communications directed by </w:t>
      </w:r>
      <w:r>
        <w:rPr>
          <w:rFonts w:ascii="Arial" w:hAnsi="Arial" w:cs="Arial"/>
          <w:sz w:val="18"/>
          <w:szCs w:val="18"/>
        </w:rPr>
        <w:t>client</w:t>
      </w:r>
      <w:r w:rsidRPr="007D12C9">
        <w:rPr>
          <w:rFonts w:ascii="Arial" w:hAnsi="Arial" w:cs="Arial"/>
          <w:sz w:val="18"/>
          <w:szCs w:val="18"/>
        </w:rPr>
        <w:t xml:space="preserve">s toward Larimer County </w:t>
      </w:r>
      <w:proofErr w:type="gramStart"/>
      <w:r w:rsidRPr="007D12C9">
        <w:rPr>
          <w:rFonts w:ascii="Arial" w:hAnsi="Arial" w:cs="Arial"/>
          <w:sz w:val="18"/>
          <w:szCs w:val="18"/>
        </w:rPr>
        <w:t>personnel which</w:t>
      </w:r>
      <w:proofErr w:type="gramEnd"/>
      <w:r w:rsidRPr="007D12C9">
        <w:rPr>
          <w:rFonts w:ascii="Arial" w:hAnsi="Arial" w:cs="Arial"/>
          <w:sz w:val="18"/>
          <w:szCs w:val="18"/>
        </w:rPr>
        <w:t xml:space="preserve"> indicate disrespect or hostility.  Such actions may include, but are not limited to, the use of profanity and/or any statements, signs or body movements which may be interpreted as threatening towards staff.</w:t>
      </w:r>
    </w:p>
    <w:p w14:paraId="58643CED" w14:textId="77777777" w:rsidR="00DE600C" w:rsidRPr="007D12C9" w:rsidRDefault="00DE600C" w:rsidP="00DE600C">
      <w:pPr>
        <w:pStyle w:val="BodyText"/>
        <w:rPr>
          <w:rFonts w:ascii="Arial" w:hAnsi="Arial" w:cs="Arial"/>
          <w:sz w:val="18"/>
          <w:szCs w:val="18"/>
        </w:rPr>
      </w:pPr>
    </w:p>
    <w:p w14:paraId="188224B2" w14:textId="77777777" w:rsidR="00DE600C" w:rsidRPr="007D12C9" w:rsidRDefault="00DE600C" w:rsidP="00DE600C">
      <w:pPr>
        <w:pStyle w:val="BodyText"/>
        <w:rPr>
          <w:rFonts w:ascii="Arial" w:hAnsi="Arial" w:cs="Arial"/>
          <w:sz w:val="18"/>
          <w:szCs w:val="18"/>
          <w:u w:val="single"/>
        </w:rPr>
      </w:pPr>
      <w:r w:rsidRPr="007D12C9">
        <w:rPr>
          <w:rFonts w:ascii="Arial" w:hAnsi="Arial" w:cs="Arial"/>
          <w:b/>
          <w:sz w:val="18"/>
          <w:szCs w:val="18"/>
          <w:u w:val="single"/>
        </w:rPr>
        <w:t>Disobedience of a Direct Order</w:t>
      </w:r>
      <w:r w:rsidRPr="007D12C9">
        <w:rPr>
          <w:rFonts w:ascii="Arial" w:hAnsi="Arial" w:cs="Arial"/>
          <w:sz w:val="18"/>
          <w:szCs w:val="18"/>
        </w:rPr>
        <w:t>:</w:t>
      </w:r>
    </w:p>
    <w:p w14:paraId="53C676E9" w14:textId="77777777" w:rsidR="00DE600C" w:rsidRDefault="00DE600C" w:rsidP="00DE600C">
      <w:pPr>
        <w:pStyle w:val="BodyText"/>
        <w:rPr>
          <w:rFonts w:ascii="Arial" w:hAnsi="Arial" w:cs="Arial"/>
          <w:sz w:val="18"/>
          <w:szCs w:val="18"/>
        </w:rPr>
      </w:pPr>
      <w:r w:rsidRPr="007D12C9">
        <w:rPr>
          <w:rFonts w:ascii="Arial" w:hAnsi="Arial" w:cs="Arial"/>
          <w:sz w:val="18"/>
          <w:szCs w:val="18"/>
        </w:rPr>
        <w:t>Failure to comply with a reasonable request or an authorized directive from Larimer County personnel.  Seeking information from several staff members in an apparent effort to manipulate processes, realize personal gain, or deceive staff.</w:t>
      </w:r>
    </w:p>
    <w:p w14:paraId="7FCCB5F6" w14:textId="77777777" w:rsidR="00DE600C" w:rsidRDefault="00DE600C" w:rsidP="00DE600C">
      <w:pPr>
        <w:pStyle w:val="BodyText"/>
        <w:rPr>
          <w:rFonts w:ascii="Arial" w:hAnsi="Arial" w:cs="Arial"/>
          <w:sz w:val="18"/>
          <w:szCs w:val="18"/>
        </w:rPr>
      </w:pPr>
    </w:p>
    <w:p w14:paraId="6B6D9F17" w14:textId="77777777" w:rsidR="00DE600C" w:rsidRDefault="00DE600C" w:rsidP="00DE600C">
      <w:pPr>
        <w:pStyle w:val="BodyText"/>
        <w:rPr>
          <w:rFonts w:ascii="Arial" w:hAnsi="Arial" w:cs="Arial"/>
          <w:sz w:val="18"/>
          <w:szCs w:val="18"/>
        </w:rPr>
      </w:pPr>
      <w:r w:rsidRPr="00C84DC3">
        <w:rPr>
          <w:rFonts w:ascii="Arial" w:hAnsi="Arial" w:cs="Arial"/>
          <w:b/>
          <w:bCs/>
          <w:sz w:val="18"/>
          <w:szCs w:val="18"/>
          <w:u w:val="single"/>
        </w:rPr>
        <w:t>Failure to Provide Documentation</w:t>
      </w:r>
      <w:r>
        <w:rPr>
          <w:rFonts w:ascii="Arial" w:hAnsi="Arial" w:cs="Arial"/>
          <w:sz w:val="18"/>
          <w:szCs w:val="18"/>
        </w:rPr>
        <w:t>:</w:t>
      </w:r>
    </w:p>
    <w:p w14:paraId="677D37F4" w14:textId="77777777" w:rsidR="00DE600C" w:rsidRPr="00C84DC3" w:rsidRDefault="00DE600C" w:rsidP="00DE600C">
      <w:pPr>
        <w:pStyle w:val="BodyText"/>
        <w:rPr>
          <w:rFonts w:ascii="Arial" w:hAnsi="Arial" w:cs="Arial"/>
          <w:sz w:val="18"/>
          <w:szCs w:val="18"/>
        </w:rPr>
      </w:pPr>
      <w:r>
        <w:rPr>
          <w:rFonts w:ascii="Arial" w:hAnsi="Arial" w:cs="Arial"/>
          <w:sz w:val="18"/>
          <w:szCs w:val="18"/>
        </w:rPr>
        <w:t>Failure to provide documentation requested by staff.  This may include, but is not limited to, class cards, school or work schedules, or receipts for shopping passes.</w:t>
      </w:r>
    </w:p>
    <w:p w14:paraId="49D87C8F" w14:textId="77777777" w:rsidR="00DE600C" w:rsidRDefault="00DE600C" w:rsidP="00DE600C">
      <w:pPr>
        <w:pStyle w:val="BodyText"/>
        <w:rPr>
          <w:rFonts w:ascii="Arial" w:hAnsi="Arial" w:cs="Arial"/>
          <w:b/>
          <w:sz w:val="18"/>
          <w:szCs w:val="18"/>
          <w:u w:val="single"/>
        </w:rPr>
      </w:pPr>
    </w:p>
    <w:p w14:paraId="112F4987" w14:textId="77777777" w:rsidR="00DE600C" w:rsidRPr="007D12C9" w:rsidRDefault="00DE600C" w:rsidP="00DE600C">
      <w:pPr>
        <w:pStyle w:val="BodyText"/>
        <w:rPr>
          <w:rFonts w:ascii="Arial" w:hAnsi="Arial" w:cs="Arial"/>
          <w:sz w:val="18"/>
          <w:szCs w:val="18"/>
          <w:u w:val="single"/>
        </w:rPr>
      </w:pPr>
      <w:r w:rsidRPr="007D12C9">
        <w:rPr>
          <w:rFonts w:ascii="Arial" w:hAnsi="Arial" w:cs="Arial"/>
          <w:b/>
          <w:sz w:val="18"/>
          <w:szCs w:val="18"/>
          <w:u w:val="single"/>
        </w:rPr>
        <w:t>Profane Language</w:t>
      </w:r>
      <w:r w:rsidRPr="007D12C9">
        <w:rPr>
          <w:rFonts w:ascii="Arial" w:hAnsi="Arial" w:cs="Arial"/>
          <w:sz w:val="18"/>
          <w:szCs w:val="18"/>
        </w:rPr>
        <w:t>:</w:t>
      </w:r>
    </w:p>
    <w:p w14:paraId="5E246FC5" w14:textId="77777777" w:rsidR="00DE600C" w:rsidRPr="007D12C9" w:rsidRDefault="00DE600C" w:rsidP="00DE600C">
      <w:pPr>
        <w:pStyle w:val="BodyText"/>
        <w:rPr>
          <w:rFonts w:ascii="Arial" w:hAnsi="Arial" w:cs="Arial"/>
          <w:sz w:val="18"/>
          <w:szCs w:val="18"/>
        </w:rPr>
      </w:pPr>
      <w:r w:rsidRPr="007D12C9">
        <w:rPr>
          <w:rFonts w:ascii="Arial" w:hAnsi="Arial" w:cs="Arial"/>
          <w:sz w:val="18"/>
          <w:szCs w:val="18"/>
        </w:rPr>
        <w:t xml:space="preserve">Profanity toward staff or other </w:t>
      </w:r>
      <w:r>
        <w:rPr>
          <w:rFonts w:ascii="Arial" w:hAnsi="Arial" w:cs="Arial"/>
          <w:sz w:val="18"/>
          <w:szCs w:val="18"/>
        </w:rPr>
        <w:t>client</w:t>
      </w:r>
      <w:r w:rsidRPr="007D12C9">
        <w:rPr>
          <w:rFonts w:ascii="Arial" w:hAnsi="Arial" w:cs="Arial"/>
          <w:sz w:val="18"/>
          <w:szCs w:val="18"/>
        </w:rPr>
        <w:t>s.</w:t>
      </w:r>
    </w:p>
    <w:p w14:paraId="36E0CD75" w14:textId="77777777" w:rsidR="00DE600C" w:rsidRPr="007D12C9" w:rsidRDefault="00DE600C" w:rsidP="00DE600C">
      <w:pPr>
        <w:pStyle w:val="BodyText"/>
        <w:rPr>
          <w:rFonts w:ascii="Arial" w:hAnsi="Arial" w:cs="Arial"/>
          <w:sz w:val="18"/>
          <w:szCs w:val="18"/>
        </w:rPr>
      </w:pPr>
    </w:p>
    <w:p w14:paraId="6936C2C4" w14:textId="77777777" w:rsidR="00DE600C" w:rsidRPr="007D12C9" w:rsidRDefault="00DE600C" w:rsidP="00DE600C">
      <w:pPr>
        <w:pStyle w:val="BodyText"/>
        <w:rPr>
          <w:rFonts w:ascii="Arial" w:hAnsi="Arial" w:cs="Arial"/>
          <w:b/>
          <w:sz w:val="18"/>
          <w:szCs w:val="18"/>
          <w:u w:val="single"/>
        </w:rPr>
      </w:pPr>
      <w:r w:rsidRPr="007D12C9">
        <w:rPr>
          <w:rFonts w:ascii="Arial" w:hAnsi="Arial" w:cs="Arial"/>
          <w:b/>
          <w:sz w:val="18"/>
          <w:szCs w:val="18"/>
          <w:u w:val="single"/>
        </w:rPr>
        <w:t>Failure to Follow Check-in/Check-out Procedures</w:t>
      </w:r>
      <w:r w:rsidRPr="007D12C9">
        <w:rPr>
          <w:rFonts w:ascii="Arial" w:hAnsi="Arial" w:cs="Arial"/>
          <w:b/>
          <w:sz w:val="18"/>
          <w:szCs w:val="18"/>
        </w:rPr>
        <w:t>:</w:t>
      </w:r>
    </w:p>
    <w:p w14:paraId="74DABB0E" w14:textId="77777777" w:rsidR="00DE600C" w:rsidRPr="007D12C9" w:rsidRDefault="00DE600C" w:rsidP="00DE600C">
      <w:pPr>
        <w:jc w:val="both"/>
        <w:rPr>
          <w:rFonts w:ascii="Arial" w:hAnsi="Arial" w:cs="Arial"/>
          <w:sz w:val="18"/>
          <w:szCs w:val="18"/>
        </w:rPr>
      </w:pPr>
      <w:r w:rsidRPr="007D12C9">
        <w:rPr>
          <w:rFonts w:ascii="Arial" w:hAnsi="Arial" w:cs="Arial"/>
          <w:sz w:val="18"/>
          <w:szCs w:val="18"/>
        </w:rPr>
        <w:t>Failing to properly complete the check-in/check-out process.  Failing to keep staff informed of your location.  Failure to call the Work Release desk upon departure from your locations, and if required, arrival at your locations.</w:t>
      </w:r>
    </w:p>
    <w:p w14:paraId="064710D5" w14:textId="77777777" w:rsidR="00DE600C" w:rsidRPr="007D12C9" w:rsidRDefault="00DE600C" w:rsidP="00DE600C">
      <w:pPr>
        <w:pStyle w:val="BodyText"/>
        <w:rPr>
          <w:rFonts w:ascii="Arial" w:hAnsi="Arial" w:cs="Arial"/>
          <w:sz w:val="18"/>
          <w:szCs w:val="18"/>
        </w:rPr>
      </w:pPr>
    </w:p>
    <w:p w14:paraId="6F5D81E2" w14:textId="77777777" w:rsidR="00DE600C" w:rsidRPr="007D12C9" w:rsidRDefault="00DE600C" w:rsidP="00DE600C">
      <w:pPr>
        <w:pStyle w:val="BodyText"/>
        <w:rPr>
          <w:rFonts w:ascii="Arial" w:hAnsi="Arial" w:cs="Arial"/>
          <w:b/>
          <w:sz w:val="18"/>
          <w:szCs w:val="18"/>
          <w:u w:val="single"/>
        </w:rPr>
      </w:pPr>
      <w:r w:rsidRPr="007D12C9">
        <w:rPr>
          <w:rFonts w:ascii="Arial" w:hAnsi="Arial" w:cs="Arial"/>
          <w:b/>
          <w:sz w:val="18"/>
          <w:szCs w:val="18"/>
          <w:u w:val="single"/>
        </w:rPr>
        <w:t>Unauthorized Operation of a Motor Vehicle</w:t>
      </w:r>
      <w:r w:rsidRPr="007D12C9">
        <w:rPr>
          <w:rFonts w:ascii="Arial" w:hAnsi="Arial" w:cs="Arial"/>
          <w:b/>
          <w:sz w:val="18"/>
          <w:szCs w:val="18"/>
        </w:rPr>
        <w:t>:</w:t>
      </w:r>
    </w:p>
    <w:p w14:paraId="714CB861" w14:textId="77777777" w:rsidR="00DE600C" w:rsidRPr="007D12C9" w:rsidRDefault="00DE600C" w:rsidP="00DE600C">
      <w:pPr>
        <w:pStyle w:val="BodyText"/>
        <w:rPr>
          <w:rFonts w:ascii="Arial" w:hAnsi="Arial" w:cs="Arial"/>
          <w:sz w:val="18"/>
          <w:szCs w:val="18"/>
        </w:rPr>
      </w:pPr>
      <w:r w:rsidRPr="007D12C9">
        <w:rPr>
          <w:rFonts w:ascii="Arial" w:hAnsi="Arial" w:cs="Arial"/>
          <w:sz w:val="18"/>
          <w:szCs w:val="18"/>
        </w:rPr>
        <w:t xml:space="preserve">Operating a motorized vehicle without staff permission or without a valid driver’s license, insurance and vehicle registration. Failing to provide or update proof of valid driver’s license, insurance, and registration on the vehicle you are driving. Loaning a personal vehicle to another </w:t>
      </w:r>
      <w:r>
        <w:rPr>
          <w:rFonts w:ascii="Arial" w:hAnsi="Arial" w:cs="Arial"/>
          <w:sz w:val="18"/>
          <w:szCs w:val="18"/>
        </w:rPr>
        <w:t>client</w:t>
      </w:r>
      <w:r w:rsidRPr="007D12C9">
        <w:rPr>
          <w:rFonts w:ascii="Arial" w:hAnsi="Arial" w:cs="Arial"/>
          <w:sz w:val="18"/>
          <w:szCs w:val="18"/>
        </w:rPr>
        <w:t>.  Accepting a ride not previously approved by staff.  Receiving a ride from a person who does not possess a valid driver's license, insurance, or vehicle registration.</w:t>
      </w:r>
    </w:p>
    <w:p w14:paraId="274A560E" w14:textId="77777777" w:rsidR="00DE600C" w:rsidRPr="007D12C9" w:rsidRDefault="00DE600C" w:rsidP="00DE600C">
      <w:pPr>
        <w:pStyle w:val="BodyText"/>
        <w:rPr>
          <w:rFonts w:ascii="Arial" w:hAnsi="Arial" w:cs="Arial"/>
          <w:sz w:val="18"/>
          <w:szCs w:val="18"/>
        </w:rPr>
      </w:pPr>
    </w:p>
    <w:p w14:paraId="69D41174" w14:textId="6C5D280A" w:rsidR="00DE600C" w:rsidRPr="007D12C9" w:rsidRDefault="00DE600C" w:rsidP="00DE600C">
      <w:pPr>
        <w:pStyle w:val="BodyText"/>
        <w:rPr>
          <w:rFonts w:ascii="Arial" w:hAnsi="Arial" w:cs="Arial"/>
          <w:b/>
          <w:sz w:val="18"/>
          <w:szCs w:val="18"/>
          <w:u w:val="single"/>
        </w:rPr>
      </w:pPr>
      <w:r w:rsidRPr="007D12C9">
        <w:rPr>
          <w:rFonts w:ascii="Arial" w:hAnsi="Arial" w:cs="Arial"/>
          <w:b/>
          <w:sz w:val="18"/>
          <w:szCs w:val="18"/>
          <w:u w:val="single"/>
        </w:rPr>
        <w:t>Telephone</w:t>
      </w:r>
      <w:r w:rsidR="009C1147">
        <w:rPr>
          <w:rFonts w:ascii="Arial" w:hAnsi="Arial" w:cs="Arial"/>
          <w:b/>
          <w:sz w:val="18"/>
          <w:szCs w:val="18"/>
          <w:u w:val="single"/>
        </w:rPr>
        <w:t>/Internet</w:t>
      </w:r>
      <w:r w:rsidRPr="007D12C9">
        <w:rPr>
          <w:rFonts w:ascii="Arial" w:hAnsi="Arial" w:cs="Arial"/>
          <w:b/>
          <w:sz w:val="18"/>
          <w:szCs w:val="18"/>
          <w:u w:val="single"/>
        </w:rPr>
        <w:t xml:space="preserve"> Misconduct:</w:t>
      </w:r>
    </w:p>
    <w:p w14:paraId="07AE7C17" w14:textId="0A386020" w:rsidR="00DE600C" w:rsidRPr="007D12C9" w:rsidRDefault="00DE600C" w:rsidP="00DE600C">
      <w:pPr>
        <w:pStyle w:val="BodyText"/>
        <w:rPr>
          <w:rFonts w:ascii="Arial" w:hAnsi="Arial" w:cs="Arial"/>
          <w:sz w:val="18"/>
          <w:szCs w:val="18"/>
        </w:rPr>
      </w:pPr>
      <w:r w:rsidRPr="007D12C9">
        <w:rPr>
          <w:rFonts w:ascii="Arial" w:hAnsi="Arial" w:cs="Arial"/>
          <w:sz w:val="18"/>
          <w:szCs w:val="18"/>
        </w:rPr>
        <w:t>Using telephones at unauthorized times</w:t>
      </w:r>
      <w:r w:rsidR="00082603">
        <w:rPr>
          <w:rFonts w:ascii="Arial" w:hAnsi="Arial" w:cs="Arial"/>
          <w:sz w:val="18"/>
          <w:szCs w:val="18"/>
        </w:rPr>
        <w:t xml:space="preserve"> or in unauthorized locations.</w:t>
      </w:r>
      <w:r w:rsidRPr="007D12C9">
        <w:rPr>
          <w:rFonts w:ascii="Arial" w:hAnsi="Arial" w:cs="Arial"/>
          <w:sz w:val="18"/>
          <w:szCs w:val="18"/>
        </w:rPr>
        <w:t xml:space="preserve">  </w:t>
      </w:r>
      <w:proofErr w:type="gramStart"/>
      <w:r w:rsidRPr="00D42C85">
        <w:rPr>
          <w:rFonts w:ascii="Arial" w:hAnsi="Arial" w:cs="Arial"/>
          <w:sz w:val="18"/>
          <w:szCs w:val="18"/>
        </w:rPr>
        <w:t>Telephonin</w:t>
      </w:r>
      <w:r w:rsidR="009C1147">
        <w:rPr>
          <w:rFonts w:ascii="Arial" w:hAnsi="Arial" w:cs="Arial"/>
          <w:sz w:val="18"/>
          <w:szCs w:val="18"/>
        </w:rPr>
        <w:t>g ,contacting</w:t>
      </w:r>
      <w:proofErr w:type="gramEnd"/>
      <w:r w:rsidR="009C1147">
        <w:rPr>
          <w:rFonts w:ascii="Arial" w:hAnsi="Arial" w:cs="Arial"/>
          <w:sz w:val="18"/>
          <w:szCs w:val="18"/>
        </w:rPr>
        <w:t xml:space="preserve"> or using social media to contact </w:t>
      </w:r>
      <w:r w:rsidRPr="00D42C85">
        <w:rPr>
          <w:rFonts w:ascii="Arial" w:hAnsi="Arial" w:cs="Arial"/>
          <w:sz w:val="18"/>
          <w:szCs w:val="18"/>
        </w:rPr>
        <w:t>Larimer</w:t>
      </w:r>
      <w:r w:rsidRPr="007D12C9">
        <w:rPr>
          <w:rFonts w:ascii="Arial" w:hAnsi="Arial" w:cs="Arial"/>
          <w:sz w:val="18"/>
          <w:szCs w:val="18"/>
        </w:rPr>
        <w:t xml:space="preserve"> County personnel </w:t>
      </w:r>
      <w:r w:rsidR="009C1147">
        <w:rPr>
          <w:rFonts w:ascii="Arial" w:hAnsi="Arial" w:cs="Arial"/>
          <w:sz w:val="18"/>
          <w:szCs w:val="18"/>
        </w:rPr>
        <w:t>away from Work Release</w:t>
      </w:r>
      <w:proofErr w:type="gramStart"/>
      <w:r w:rsidR="009C1147">
        <w:rPr>
          <w:rFonts w:ascii="Arial" w:hAnsi="Arial" w:cs="Arial"/>
          <w:sz w:val="18"/>
          <w:szCs w:val="18"/>
        </w:rPr>
        <w:t xml:space="preserve">. </w:t>
      </w:r>
      <w:r w:rsidRPr="007D12C9">
        <w:rPr>
          <w:rFonts w:ascii="Arial" w:hAnsi="Arial" w:cs="Arial"/>
          <w:sz w:val="18"/>
          <w:szCs w:val="18"/>
        </w:rPr>
        <w:t>.</w:t>
      </w:r>
      <w:proofErr w:type="gramEnd"/>
      <w:r w:rsidRPr="007D12C9">
        <w:rPr>
          <w:rFonts w:ascii="Arial" w:hAnsi="Arial" w:cs="Arial"/>
          <w:sz w:val="18"/>
          <w:szCs w:val="18"/>
        </w:rPr>
        <w:t xml:space="preserve">  Using the telephone</w:t>
      </w:r>
      <w:r w:rsidR="009C1147">
        <w:rPr>
          <w:rFonts w:ascii="Arial" w:hAnsi="Arial" w:cs="Arial"/>
          <w:sz w:val="18"/>
          <w:szCs w:val="18"/>
        </w:rPr>
        <w:t>, internet or social media</w:t>
      </w:r>
      <w:r w:rsidRPr="007D12C9">
        <w:rPr>
          <w:rFonts w:ascii="Arial" w:hAnsi="Arial" w:cs="Arial"/>
          <w:sz w:val="18"/>
          <w:szCs w:val="18"/>
        </w:rPr>
        <w:t xml:space="preserve"> for the purpose of harassment or coercion.       Note: Actions by Work Release staff or the disciplinary committee for such violations do not preclude criminal prosecution.</w:t>
      </w:r>
    </w:p>
    <w:p w14:paraId="4BDB35E0" w14:textId="77777777" w:rsidR="00DE600C" w:rsidRPr="007D12C9" w:rsidRDefault="00DE600C" w:rsidP="00DE600C">
      <w:pPr>
        <w:pStyle w:val="BodyText"/>
        <w:rPr>
          <w:rFonts w:ascii="Arial" w:hAnsi="Arial" w:cs="Arial"/>
          <w:sz w:val="18"/>
          <w:szCs w:val="18"/>
        </w:rPr>
      </w:pPr>
    </w:p>
    <w:p w14:paraId="33AEC311" w14:textId="77777777" w:rsidR="00DE600C" w:rsidRPr="007D12C9" w:rsidRDefault="00DE600C" w:rsidP="00DE600C">
      <w:pPr>
        <w:pStyle w:val="BodyText"/>
        <w:rPr>
          <w:rFonts w:ascii="Arial" w:hAnsi="Arial" w:cs="Arial"/>
          <w:b/>
          <w:sz w:val="18"/>
          <w:szCs w:val="18"/>
          <w:u w:val="single"/>
        </w:rPr>
      </w:pPr>
      <w:r w:rsidRPr="007D12C9">
        <w:rPr>
          <w:rFonts w:ascii="Arial" w:hAnsi="Arial" w:cs="Arial"/>
          <w:b/>
          <w:sz w:val="18"/>
          <w:szCs w:val="18"/>
          <w:u w:val="single"/>
        </w:rPr>
        <w:t>Present in an Unauthorized Area/Location</w:t>
      </w:r>
      <w:r w:rsidRPr="007D12C9">
        <w:rPr>
          <w:rFonts w:ascii="Arial" w:hAnsi="Arial" w:cs="Arial"/>
          <w:b/>
          <w:sz w:val="18"/>
          <w:szCs w:val="18"/>
        </w:rPr>
        <w:t>:</w:t>
      </w:r>
    </w:p>
    <w:p w14:paraId="527E4435" w14:textId="77777777" w:rsidR="00DE600C" w:rsidRPr="007D12C9" w:rsidRDefault="00DE600C" w:rsidP="00DE600C">
      <w:pPr>
        <w:pStyle w:val="BodyText"/>
        <w:rPr>
          <w:rFonts w:ascii="Arial" w:hAnsi="Arial" w:cs="Arial"/>
          <w:sz w:val="18"/>
          <w:szCs w:val="18"/>
        </w:rPr>
      </w:pPr>
      <w:r w:rsidRPr="007D12C9">
        <w:rPr>
          <w:rFonts w:ascii="Arial" w:hAnsi="Arial" w:cs="Arial"/>
          <w:sz w:val="18"/>
          <w:szCs w:val="18"/>
        </w:rPr>
        <w:t>Being in or at any location not authorized by employment, a scheduled activity, or staff directive.</w:t>
      </w:r>
    </w:p>
    <w:p w14:paraId="42621E85" w14:textId="77777777" w:rsidR="00DE600C" w:rsidRDefault="00DE600C" w:rsidP="00DE600C">
      <w:pPr>
        <w:pStyle w:val="BodyText"/>
        <w:rPr>
          <w:rFonts w:ascii="Arial" w:hAnsi="Arial" w:cs="Arial"/>
          <w:b/>
          <w:sz w:val="18"/>
          <w:szCs w:val="18"/>
          <w:u w:val="single"/>
        </w:rPr>
      </w:pPr>
    </w:p>
    <w:p w14:paraId="4939A025" w14:textId="77777777" w:rsidR="00DE600C" w:rsidRPr="007D12C9" w:rsidRDefault="00DE600C" w:rsidP="00DE600C">
      <w:pPr>
        <w:pStyle w:val="BodyText"/>
        <w:rPr>
          <w:rFonts w:ascii="Arial" w:hAnsi="Arial" w:cs="Arial"/>
          <w:b/>
          <w:sz w:val="18"/>
          <w:szCs w:val="18"/>
          <w:u w:val="single"/>
        </w:rPr>
      </w:pPr>
      <w:r w:rsidRPr="007D12C9">
        <w:rPr>
          <w:rFonts w:ascii="Arial" w:hAnsi="Arial" w:cs="Arial"/>
          <w:b/>
          <w:sz w:val="18"/>
          <w:szCs w:val="18"/>
          <w:u w:val="single"/>
        </w:rPr>
        <w:t>False Statements</w:t>
      </w:r>
      <w:r w:rsidRPr="007D12C9">
        <w:rPr>
          <w:rFonts w:ascii="Arial" w:hAnsi="Arial" w:cs="Arial"/>
          <w:b/>
          <w:sz w:val="18"/>
          <w:szCs w:val="18"/>
        </w:rPr>
        <w:t>:</w:t>
      </w:r>
    </w:p>
    <w:p w14:paraId="42C17E63" w14:textId="77777777" w:rsidR="00DE600C" w:rsidRPr="007D12C9" w:rsidRDefault="00DE600C" w:rsidP="00DE600C">
      <w:pPr>
        <w:pStyle w:val="BodyText"/>
        <w:rPr>
          <w:rFonts w:ascii="Arial" w:hAnsi="Arial" w:cs="Arial"/>
          <w:sz w:val="18"/>
          <w:szCs w:val="18"/>
        </w:rPr>
      </w:pPr>
      <w:r w:rsidRPr="007D12C9">
        <w:rPr>
          <w:rFonts w:ascii="Arial" w:hAnsi="Arial" w:cs="Arial"/>
          <w:sz w:val="18"/>
          <w:szCs w:val="18"/>
        </w:rPr>
        <w:t>Any statement that is made with the intention of imitating, copying, or deceiving.</w:t>
      </w:r>
    </w:p>
    <w:p w14:paraId="141A78BB" w14:textId="77777777" w:rsidR="00DE600C" w:rsidRPr="007D12C9" w:rsidRDefault="00DE600C" w:rsidP="00DE600C">
      <w:pPr>
        <w:pStyle w:val="BodyText"/>
        <w:rPr>
          <w:rFonts w:ascii="Arial" w:hAnsi="Arial" w:cs="Arial"/>
          <w:sz w:val="18"/>
          <w:szCs w:val="18"/>
        </w:rPr>
      </w:pPr>
    </w:p>
    <w:p w14:paraId="56964C77" w14:textId="77777777" w:rsidR="00DE600C" w:rsidRPr="007D12C9" w:rsidRDefault="00DE600C" w:rsidP="00DE600C">
      <w:pPr>
        <w:pStyle w:val="BodyText"/>
        <w:rPr>
          <w:rFonts w:ascii="Arial" w:hAnsi="Arial" w:cs="Arial"/>
          <w:b/>
          <w:sz w:val="18"/>
          <w:szCs w:val="18"/>
          <w:u w:val="single"/>
        </w:rPr>
      </w:pPr>
      <w:r w:rsidRPr="007D12C9">
        <w:rPr>
          <w:rFonts w:ascii="Arial" w:hAnsi="Arial" w:cs="Arial"/>
          <w:b/>
          <w:sz w:val="18"/>
          <w:szCs w:val="18"/>
          <w:u w:val="single"/>
        </w:rPr>
        <w:t>Falsified Documentation</w:t>
      </w:r>
      <w:r w:rsidRPr="007D12C9">
        <w:rPr>
          <w:rFonts w:ascii="Arial" w:hAnsi="Arial" w:cs="Arial"/>
          <w:b/>
          <w:sz w:val="18"/>
          <w:szCs w:val="18"/>
        </w:rPr>
        <w:t>:</w:t>
      </w:r>
    </w:p>
    <w:p w14:paraId="5F00435A" w14:textId="77777777" w:rsidR="00DE600C" w:rsidRPr="007D12C9" w:rsidRDefault="00DE600C" w:rsidP="00DE600C">
      <w:pPr>
        <w:pStyle w:val="BodyText"/>
        <w:rPr>
          <w:rFonts w:ascii="Arial" w:hAnsi="Arial" w:cs="Arial"/>
          <w:sz w:val="18"/>
          <w:szCs w:val="18"/>
        </w:rPr>
      </w:pPr>
      <w:r w:rsidRPr="007D12C9">
        <w:rPr>
          <w:rFonts w:ascii="Arial" w:hAnsi="Arial" w:cs="Arial"/>
          <w:sz w:val="18"/>
          <w:szCs w:val="18"/>
        </w:rPr>
        <w:t>Any documentation that is provided with the intention of imitating, copying or deceiving.</w:t>
      </w:r>
    </w:p>
    <w:p w14:paraId="2824B089" w14:textId="77777777" w:rsidR="00DE600C" w:rsidRPr="007D12C9" w:rsidRDefault="00DE600C" w:rsidP="00DE600C">
      <w:pPr>
        <w:pStyle w:val="BodyText"/>
        <w:rPr>
          <w:rFonts w:ascii="Arial" w:hAnsi="Arial" w:cs="Arial"/>
          <w:sz w:val="18"/>
          <w:szCs w:val="18"/>
        </w:rPr>
      </w:pPr>
    </w:p>
    <w:p w14:paraId="22952D45" w14:textId="77777777" w:rsidR="00DE600C" w:rsidRPr="007D12C9" w:rsidRDefault="00DE600C" w:rsidP="00DE600C">
      <w:pPr>
        <w:pStyle w:val="BodyText"/>
        <w:rPr>
          <w:rFonts w:ascii="Arial" w:hAnsi="Arial" w:cs="Arial"/>
          <w:b/>
          <w:sz w:val="18"/>
          <w:szCs w:val="18"/>
          <w:u w:val="single"/>
        </w:rPr>
      </w:pPr>
      <w:r w:rsidRPr="007D12C9">
        <w:rPr>
          <w:rFonts w:ascii="Arial" w:hAnsi="Arial" w:cs="Arial"/>
          <w:b/>
          <w:sz w:val="18"/>
          <w:szCs w:val="18"/>
          <w:u w:val="single"/>
        </w:rPr>
        <w:t>Deleting Electronic Content</w:t>
      </w:r>
      <w:r w:rsidRPr="007D12C9">
        <w:rPr>
          <w:rFonts w:ascii="Arial" w:hAnsi="Arial" w:cs="Arial"/>
          <w:b/>
          <w:sz w:val="18"/>
          <w:szCs w:val="18"/>
        </w:rPr>
        <w:t>:</w:t>
      </w:r>
    </w:p>
    <w:p w14:paraId="4FF67E11" w14:textId="77777777" w:rsidR="00DE600C" w:rsidRPr="007D12C9" w:rsidRDefault="00DE600C" w:rsidP="00DE600C">
      <w:pPr>
        <w:pStyle w:val="BodyText"/>
        <w:rPr>
          <w:rFonts w:ascii="Arial" w:hAnsi="Arial" w:cs="Arial"/>
          <w:sz w:val="18"/>
          <w:szCs w:val="18"/>
        </w:rPr>
      </w:pPr>
      <w:r w:rsidRPr="007D12C9">
        <w:rPr>
          <w:rFonts w:ascii="Arial" w:hAnsi="Arial" w:cs="Arial"/>
          <w:sz w:val="18"/>
          <w:szCs w:val="18"/>
        </w:rPr>
        <w:t>Deleting any electronic content during the commission of a secondary rule violation or in opposition to a direct order from staff.</w:t>
      </w:r>
    </w:p>
    <w:p w14:paraId="3E4F2F63" w14:textId="77777777" w:rsidR="00DE600C" w:rsidRPr="007D12C9" w:rsidRDefault="00DE600C" w:rsidP="00DE600C">
      <w:pPr>
        <w:pStyle w:val="BodyText"/>
        <w:rPr>
          <w:rFonts w:ascii="Arial" w:hAnsi="Arial" w:cs="Arial"/>
          <w:sz w:val="18"/>
          <w:szCs w:val="18"/>
        </w:rPr>
      </w:pPr>
    </w:p>
    <w:p w14:paraId="7ED9C14D" w14:textId="77777777" w:rsidR="00DE600C" w:rsidRPr="007D12C9" w:rsidRDefault="00DE600C" w:rsidP="00DE600C">
      <w:pPr>
        <w:pStyle w:val="BodyText"/>
        <w:rPr>
          <w:rFonts w:ascii="Arial" w:hAnsi="Arial" w:cs="Arial"/>
          <w:b/>
          <w:sz w:val="18"/>
          <w:szCs w:val="18"/>
          <w:u w:val="single"/>
        </w:rPr>
      </w:pPr>
      <w:r w:rsidRPr="007D12C9">
        <w:rPr>
          <w:rFonts w:ascii="Arial" w:hAnsi="Arial" w:cs="Arial"/>
          <w:b/>
          <w:sz w:val="18"/>
          <w:szCs w:val="18"/>
          <w:u w:val="single"/>
        </w:rPr>
        <w:t>Gambling</w:t>
      </w:r>
      <w:r w:rsidRPr="007D12C9">
        <w:rPr>
          <w:rFonts w:ascii="Arial" w:hAnsi="Arial" w:cs="Arial"/>
          <w:b/>
          <w:sz w:val="18"/>
          <w:szCs w:val="18"/>
        </w:rPr>
        <w:t>:</w:t>
      </w:r>
    </w:p>
    <w:p w14:paraId="02D9AD19" w14:textId="77777777" w:rsidR="00DE600C" w:rsidRPr="007D12C9" w:rsidRDefault="00DE600C" w:rsidP="00DE600C">
      <w:pPr>
        <w:pStyle w:val="BodyText"/>
        <w:rPr>
          <w:rFonts w:ascii="Arial" w:hAnsi="Arial" w:cs="Arial"/>
          <w:sz w:val="18"/>
          <w:szCs w:val="18"/>
        </w:rPr>
      </w:pPr>
      <w:r w:rsidRPr="007D12C9">
        <w:rPr>
          <w:rFonts w:ascii="Arial" w:hAnsi="Arial" w:cs="Arial"/>
          <w:sz w:val="18"/>
          <w:szCs w:val="18"/>
        </w:rPr>
        <w:t>Staking or risking something of value upon the outcome of a contest or game of chance; or a future contingent event upon an agreement or understanding that you or someone else will receive something of value in the event of a certain outcome.</w:t>
      </w:r>
    </w:p>
    <w:p w14:paraId="73D250F3" w14:textId="77777777" w:rsidR="00DE600C" w:rsidRPr="007D12C9" w:rsidRDefault="00DE600C" w:rsidP="00DE600C">
      <w:pPr>
        <w:pStyle w:val="BodyText"/>
        <w:rPr>
          <w:rFonts w:ascii="Arial" w:hAnsi="Arial" w:cs="Arial"/>
          <w:sz w:val="18"/>
          <w:szCs w:val="18"/>
        </w:rPr>
      </w:pPr>
    </w:p>
    <w:p w14:paraId="6678754F" w14:textId="77777777" w:rsidR="00DE600C" w:rsidRPr="007D12C9" w:rsidRDefault="00DE600C" w:rsidP="00DE600C">
      <w:pPr>
        <w:pStyle w:val="BodyText"/>
        <w:rPr>
          <w:rFonts w:ascii="Arial" w:hAnsi="Arial" w:cs="Arial"/>
          <w:sz w:val="18"/>
          <w:szCs w:val="18"/>
        </w:rPr>
      </w:pPr>
      <w:r w:rsidRPr="007D12C9">
        <w:rPr>
          <w:rFonts w:ascii="Arial" w:hAnsi="Arial" w:cs="Arial"/>
          <w:sz w:val="18"/>
          <w:szCs w:val="18"/>
        </w:rPr>
        <w:t xml:space="preserve">Violation of a Major Rule is grounds for disciplinary action up to and including revocation of the Work Release program privilege.  </w:t>
      </w:r>
    </w:p>
    <w:p w14:paraId="3639525C" w14:textId="77777777" w:rsidR="00DE600C" w:rsidRPr="007D12C9" w:rsidRDefault="00DE600C" w:rsidP="00DE600C">
      <w:pPr>
        <w:pStyle w:val="BodyText"/>
        <w:rPr>
          <w:rFonts w:ascii="Arial" w:hAnsi="Arial" w:cs="Arial"/>
          <w:sz w:val="18"/>
          <w:szCs w:val="18"/>
        </w:rPr>
      </w:pPr>
    </w:p>
    <w:p w14:paraId="50195429" w14:textId="77777777" w:rsidR="00DE600C" w:rsidRPr="007D12C9" w:rsidRDefault="00DE600C" w:rsidP="00DE600C">
      <w:pPr>
        <w:pStyle w:val="BodyText"/>
        <w:rPr>
          <w:rFonts w:ascii="Arial" w:hAnsi="Arial" w:cs="Arial"/>
          <w:sz w:val="18"/>
          <w:szCs w:val="18"/>
        </w:rPr>
      </w:pPr>
      <w:r w:rsidRPr="007D12C9">
        <w:rPr>
          <w:rFonts w:ascii="Arial" w:hAnsi="Arial" w:cs="Arial"/>
          <w:sz w:val="18"/>
          <w:szCs w:val="18"/>
        </w:rPr>
        <w:t xml:space="preserve">The following </w:t>
      </w:r>
      <w:proofErr w:type="gramStart"/>
      <w:r w:rsidRPr="007D12C9">
        <w:rPr>
          <w:rFonts w:ascii="Arial" w:hAnsi="Arial" w:cs="Arial"/>
          <w:sz w:val="18"/>
          <w:szCs w:val="18"/>
        </w:rPr>
        <w:t>are considered to be</w:t>
      </w:r>
      <w:proofErr w:type="gramEnd"/>
      <w:r w:rsidRPr="007D12C9">
        <w:rPr>
          <w:rFonts w:ascii="Arial" w:hAnsi="Arial" w:cs="Arial"/>
          <w:sz w:val="18"/>
          <w:szCs w:val="18"/>
        </w:rPr>
        <w:t xml:space="preserve"> Major Rule Violations:</w:t>
      </w:r>
    </w:p>
    <w:p w14:paraId="76BE8055" w14:textId="77777777" w:rsidR="00DE600C" w:rsidRPr="007D12C9" w:rsidRDefault="00DE600C" w:rsidP="00DE600C">
      <w:pPr>
        <w:pStyle w:val="BodyText"/>
        <w:rPr>
          <w:rFonts w:ascii="Arial" w:hAnsi="Arial" w:cs="Arial"/>
          <w:sz w:val="18"/>
          <w:szCs w:val="18"/>
        </w:rPr>
      </w:pPr>
    </w:p>
    <w:p w14:paraId="054E3C1C" w14:textId="77777777" w:rsidR="00DE600C" w:rsidRPr="007D12C9" w:rsidRDefault="00DE600C" w:rsidP="00DE600C">
      <w:pPr>
        <w:pStyle w:val="BodyText"/>
        <w:rPr>
          <w:rFonts w:ascii="Arial" w:hAnsi="Arial" w:cs="Arial"/>
          <w:sz w:val="18"/>
          <w:szCs w:val="18"/>
          <w:u w:val="single"/>
        </w:rPr>
      </w:pPr>
      <w:r w:rsidRPr="007D12C9">
        <w:rPr>
          <w:rFonts w:ascii="Arial" w:hAnsi="Arial" w:cs="Arial"/>
          <w:b/>
          <w:sz w:val="18"/>
          <w:szCs w:val="18"/>
          <w:u w:val="single"/>
        </w:rPr>
        <w:t>Refusal of a Test</w:t>
      </w:r>
      <w:r w:rsidRPr="007D12C9">
        <w:rPr>
          <w:rFonts w:ascii="Arial" w:hAnsi="Arial" w:cs="Arial"/>
          <w:sz w:val="18"/>
          <w:szCs w:val="18"/>
        </w:rPr>
        <w:t>:</w:t>
      </w:r>
    </w:p>
    <w:p w14:paraId="2564C222" w14:textId="77777777" w:rsidR="00DE600C" w:rsidRPr="007D12C9" w:rsidRDefault="00DE600C" w:rsidP="00DE600C">
      <w:pPr>
        <w:pStyle w:val="BodyText"/>
        <w:rPr>
          <w:rFonts w:ascii="Arial" w:hAnsi="Arial" w:cs="Arial"/>
          <w:sz w:val="18"/>
          <w:szCs w:val="18"/>
        </w:rPr>
      </w:pPr>
      <w:r w:rsidRPr="007D12C9">
        <w:rPr>
          <w:rFonts w:ascii="Arial" w:hAnsi="Arial" w:cs="Arial"/>
          <w:sz w:val="18"/>
          <w:szCs w:val="18"/>
        </w:rPr>
        <w:t xml:space="preserve">Refusal to submit a testable urine sample.  Altering or attempting to alter a urine sample.  Refusal to submit or </w:t>
      </w:r>
      <w:proofErr w:type="gramStart"/>
      <w:r w:rsidRPr="007D12C9">
        <w:rPr>
          <w:rFonts w:ascii="Arial" w:hAnsi="Arial" w:cs="Arial"/>
          <w:sz w:val="18"/>
          <w:szCs w:val="18"/>
        </w:rPr>
        <w:t>attempting</w:t>
      </w:r>
      <w:proofErr w:type="gramEnd"/>
      <w:r w:rsidRPr="007D12C9">
        <w:rPr>
          <w:rFonts w:ascii="Arial" w:hAnsi="Arial" w:cs="Arial"/>
          <w:sz w:val="18"/>
          <w:szCs w:val="18"/>
        </w:rPr>
        <w:t xml:space="preserve"> to alter a breath test for alcohol.</w:t>
      </w:r>
    </w:p>
    <w:p w14:paraId="25786287" w14:textId="77777777" w:rsidR="00DE600C" w:rsidRPr="007D12C9" w:rsidRDefault="00DE600C" w:rsidP="00DE600C">
      <w:pPr>
        <w:pStyle w:val="BodyText"/>
        <w:rPr>
          <w:rFonts w:ascii="Arial" w:hAnsi="Arial" w:cs="Arial"/>
          <w:sz w:val="18"/>
          <w:szCs w:val="18"/>
        </w:rPr>
      </w:pPr>
    </w:p>
    <w:p w14:paraId="16689629" w14:textId="77777777" w:rsidR="00DE600C" w:rsidRPr="007D12C9" w:rsidRDefault="00DE600C" w:rsidP="00DE600C">
      <w:pPr>
        <w:pStyle w:val="BodyText"/>
        <w:rPr>
          <w:rFonts w:ascii="Arial" w:hAnsi="Arial" w:cs="Arial"/>
          <w:sz w:val="18"/>
          <w:szCs w:val="18"/>
          <w:u w:val="single"/>
        </w:rPr>
      </w:pPr>
      <w:r w:rsidRPr="007D12C9">
        <w:rPr>
          <w:rFonts w:ascii="Arial" w:hAnsi="Arial" w:cs="Arial"/>
          <w:b/>
          <w:sz w:val="18"/>
          <w:szCs w:val="18"/>
          <w:u w:val="single"/>
        </w:rPr>
        <w:t>Positive Substance Abuse Test</w:t>
      </w:r>
      <w:r w:rsidRPr="007D12C9">
        <w:rPr>
          <w:rFonts w:ascii="Arial" w:hAnsi="Arial" w:cs="Arial"/>
          <w:sz w:val="18"/>
          <w:szCs w:val="18"/>
        </w:rPr>
        <w:t>:</w:t>
      </w:r>
    </w:p>
    <w:p w14:paraId="45555073" w14:textId="77777777" w:rsidR="00DE600C" w:rsidRPr="007D12C9" w:rsidRDefault="00DE600C" w:rsidP="00DE600C">
      <w:pPr>
        <w:pStyle w:val="BodyText"/>
        <w:rPr>
          <w:rFonts w:ascii="Arial" w:hAnsi="Arial" w:cs="Arial"/>
          <w:sz w:val="18"/>
          <w:szCs w:val="18"/>
        </w:rPr>
      </w:pPr>
      <w:r w:rsidRPr="007D12C9">
        <w:rPr>
          <w:rFonts w:ascii="Arial" w:hAnsi="Arial" w:cs="Arial"/>
          <w:sz w:val="18"/>
          <w:szCs w:val="18"/>
        </w:rPr>
        <w:t>Any substance abuse test that shows a positive result.</w:t>
      </w:r>
    </w:p>
    <w:p w14:paraId="74FC3666" w14:textId="77777777" w:rsidR="00DE600C" w:rsidRPr="007D12C9" w:rsidRDefault="00DE600C" w:rsidP="00DE600C">
      <w:pPr>
        <w:pStyle w:val="BodyText"/>
        <w:rPr>
          <w:rFonts w:ascii="Arial" w:hAnsi="Arial" w:cs="Arial"/>
          <w:sz w:val="18"/>
          <w:szCs w:val="18"/>
        </w:rPr>
      </w:pPr>
    </w:p>
    <w:p w14:paraId="0ABFD31B" w14:textId="77777777" w:rsidR="00DE600C" w:rsidRPr="007D12C9" w:rsidRDefault="00DE600C" w:rsidP="00DE600C">
      <w:pPr>
        <w:pStyle w:val="BodyText"/>
        <w:rPr>
          <w:rFonts w:ascii="Arial" w:hAnsi="Arial" w:cs="Arial"/>
          <w:sz w:val="18"/>
          <w:szCs w:val="18"/>
          <w:u w:val="single"/>
        </w:rPr>
      </w:pPr>
      <w:r w:rsidRPr="007D12C9">
        <w:rPr>
          <w:rFonts w:ascii="Arial" w:hAnsi="Arial" w:cs="Arial"/>
          <w:b/>
          <w:sz w:val="18"/>
          <w:szCs w:val="18"/>
          <w:u w:val="single"/>
        </w:rPr>
        <w:t>Dilute Substance Abuse Test</w:t>
      </w:r>
      <w:r w:rsidRPr="007D12C9">
        <w:rPr>
          <w:rFonts w:ascii="Arial" w:hAnsi="Arial" w:cs="Arial"/>
          <w:sz w:val="18"/>
          <w:szCs w:val="18"/>
        </w:rPr>
        <w:t>:</w:t>
      </w:r>
    </w:p>
    <w:p w14:paraId="7C126395" w14:textId="34C3A599" w:rsidR="00DE600C" w:rsidRPr="007D12C9" w:rsidRDefault="00DE600C" w:rsidP="00DE600C">
      <w:pPr>
        <w:pStyle w:val="BodyText"/>
        <w:rPr>
          <w:rFonts w:ascii="Arial" w:hAnsi="Arial" w:cs="Arial"/>
          <w:sz w:val="18"/>
          <w:szCs w:val="18"/>
        </w:rPr>
      </w:pPr>
      <w:r w:rsidRPr="007D12C9">
        <w:rPr>
          <w:rFonts w:ascii="Arial" w:hAnsi="Arial" w:cs="Arial"/>
          <w:sz w:val="18"/>
          <w:szCs w:val="18"/>
        </w:rPr>
        <w:t xml:space="preserve">Numerous substance abuse </w:t>
      </w:r>
      <w:proofErr w:type="gramStart"/>
      <w:r w:rsidRPr="007D12C9">
        <w:rPr>
          <w:rFonts w:ascii="Arial" w:hAnsi="Arial" w:cs="Arial"/>
          <w:sz w:val="18"/>
          <w:szCs w:val="18"/>
        </w:rPr>
        <w:t>tests that</w:t>
      </w:r>
      <w:proofErr w:type="gramEnd"/>
      <w:r w:rsidRPr="007D12C9">
        <w:rPr>
          <w:rFonts w:ascii="Arial" w:hAnsi="Arial" w:cs="Arial"/>
          <w:sz w:val="18"/>
          <w:szCs w:val="18"/>
        </w:rPr>
        <w:t xml:space="preserve"> show a </w:t>
      </w:r>
      <w:proofErr w:type="gramStart"/>
      <w:r w:rsidRPr="007D12C9">
        <w:rPr>
          <w:rFonts w:ascii="Arial" w:hAnsi="Arial" w:cs="Arial"/>
          <w:sz w:val="18"/>
          <w:szCs w:val="18"/>
        </w:rPr>
        <w:t>dilute</w:t>
      </w:r>
      <w:proofErr w:type="gramEnd"/>
      <w:r w:rsidRPr="007D12C9">
        <w:rPr>
          <w:rFonts w:ascii="Arial" w:hAnsi="Arial" w:cs="Arial"/>
          <w:sz w:val="18"/>
          <w:szCs w:val="18"/>
        </w:rPr>
        <w:t xml:space="preserve"> result</w:t>
      </w:r>
      <w:r w:rsidR="00001E32">
        <w:rPr>
          <w:rFonts w:ascii="Arial" w:hAnsi="Arial" w:cs="Arial"/>
          <w:sz w:val="18"/>
          <w:szCs w:val="18"/>
        </w:rPr>
        <w:t>.</w:t>
      </w:r>
    </w:p>
    <w:p w14:paraId="688354D8" w14:textId="77777777" w:rsidR="00DE600C" w:rsidRPr="007D12C9" w:rsidRDefault="00DE600C" w:rsidP="00DE600C">
      <w:pPr>
        <w:pStyle w:val="BodyText"/>
        <w:rPr>
          <w:rFonts w:ascii="Arial" w:hAnsi="Arial" w:cs="Arial"/>
          <w:sz w:val="18"/>
          <w:szCs w:val="18"/>
        </w:rPr>
      </w:pPr>
    </w:p>
    <w:p w14:paraId="115ADD48" w14:textId="77777777" w:rsidR="00DE600C" w:rsidRPr="007D12C9" w:rsidRDefault="00DE600C" w:rsidP="00DE600C">
      <w:pPr>
        <w:pStyle w:val="BodyText"/>
        <w:rPr>
          <w:rFonts w:ascii="Arial" w:hAnsi="Arial" w:cs="Arial"/>
          <w:sz w:val="18"/>
          <w:szCs w:val="18"/>
          <w:u w:val="single"/>
        </w:rPr>
      </w:pPr>
      <w:r w:rsidRPr="007D12C9">
        <w:rPr>
          <w:rFonts w:ascii="Arial" w:hAnsi="Arial" w:cs="Arial"/>
          <w:b/>
          <w:sz w:val="18"/>
          <w:szCs w:val="18"/>
          <w:u w:val="single"/>
        </w:rPr>
        <w:t>Failure to Pay Fees</w:t>
      </w:r>
      <w:r w:rsidRPr="007D12C9">
        <w:rPr>
          <w:rFonts w:ascii="Arial" w:hAnsi="Arial" w:cs="Arial"/>
          <w:sz w:val="18"/>
          <w:szCs w:val="18"/>
        </w:rPr>
        <w:t>:</w:t>
      </w:r>
    </w:p>
    <w:p w14:paraId="65E7BB77" w14:textId="77777777" w:rsidR="00DE600C" w:rsidRPr="007D12C9" w:rsidRDefault="00DE600C" w:rsidP="00DE600C">
      <w:pPr>
        <w:pStyle w:val="BodyText"/>
        <w:rPr>
          <w:rFonts w:ascii="Arial" w:hAnsi="Arial" w:cs="Arial"/>
          <w:sz w:val="18"/>
          <w:szCs w:val="18"/>
        </w:rPr>
      </w:pPr>
      <w:r w:rsidRPr="007D12C9">
        <w:rPr>
          <w:rFonts w:ascii="Arial" w:hAnsi="Arial" w:cs="Arial"/>
          <w:sz w:val="18"/>
          <w:szCs w:val="18"/>
        </w:rPr>
        <w:t>Failure to pay fees on time unless prior arrangements have been made with the Work Release program Supervisor or designee.</w:t>
      </w:r>
    </w:p>
    <w:p w14:paraId="060FB9CC" w14:textId="77777777" w:rsidR="00DE600C" w:rsidRPr="007D12C9" w:rsidRDefault="00DE600C" w:rsidP="00DE600C">
      <w:pPr>
        <w:pStyle w:val="BodyText"/>
        <w:rPr>
          <w:rFonts w:ascii="Arial" w:hAnsi="Arial" w:cs="Arial"/>
          <w:sz w:val="18"/>
          <w:szCs w:val="18"/>
        </w:rPr>
      </w:pPr>
    </w:p>
    <w:p w14:paraId="24577A5D" w14:textId="77777777" w:rsidR="00DE600C" w:rsidRPr="007D12C9" w:rsidRDefault="00DE600C" w:rsidP="00DE600C">
      <w:pPr>
        <w:pStyle w:val="BodyText"/>
        <w:rPr>
          <w:rFonts w:ascii="Arial" w:hAnsi="Arial" w:cs="Arial"/>
          <w:sz w:val="18"/>
          <w:szCs w:val="18"/>
          <w:u w:val="single"/>
        </w:rPr>
      </w:pPr>
      <w:r w:rsidRPr="007D12C9">
        <w:rPr>
          <w:rFonts w:ascii="Arial" w:hAnsi="Arial" w:cs="Arial"/>
          <w:b/>
          <w:sz w:val="18"/>
          <w:szCs w:val="18"/>
          <w:u w:val="single"/>
        </w:rPr>
        <w:t>Riot</w:t>
      </w:r>
      <w:r w:rsidRPr="007D12C9">
        <w:rPr>
          <w:rFonts w:ascii="Arial" w:hAnsi="Arial" w:cs="Arial"/>
          <w:sz w:val="18"/>
          <w:szCs w:val="18"/>
        </w:rPr>
        <w:t>:</w:t>
      </w:r>
    </w:p>
    <w:p w14:paraId="4AFDFE8D" w14:textId="2FCC5FB4" w:rsidR="00DE600C" w:rsidRPr="007D12C9" w:rsidRDefault="00DE600C" w:rsidP="00DE600C">
      <w:pPr>
        <w:pStyle w:val="BodyText"/>
        <w:rPr>
          <w:rFonts w:ascii="Arial" w:hAnsi="Arial" w:cs="Arial"/>
          <w:sz w:val="18"/>
          <w:szCs w:val="18"/>
        </w:rPr>
      </w:pPr>
      <w:r w:rsidRPr="007D12C9">
        <w:rPr>
          <w:rFonts w:ascii="Arial" w:hAnsi="Arial" w:cs="Arial"/>
          <w:sz w:val="18"/>
          <w:szCs w:val="18"/>
        </w:rPr>
        <w:t xml:space="preserve">Any </w:t>
      </w:r>
      <w:proofErr w:type="gramStart"/>
      <w:r w:rsidR="00FF2C4E">
        <w:rPr>
          <w:rFonts w:ascii="Arial" w:hAnsi="Arial" w:cs="Arial"/>
          <w:sz w:val="18"/>
          <w:szCs w:val="18"/>
        </w:rPr>
        <w:t xml:space="preserve">provocation </w:t>
      </w:r>
      <w:r w:rsidRPr="007D12C9">
        <w:rPr>
          <w:rFonts w:ascii="Arial" w:hAnsi="Arial" w:cs="Arial"/>
          <w:sz w:val="18"/>
          <w:szCs w:val="18"/>
        </w:rPr>
        <w:t>,</w:t>
      </w:r>
      <w:proofErr w:type="gramEnd"/>
      <w:r w:rsidRPr="007D12C9">
        <w:rPr>
          <w:rFonts w:ascii="Arial" w:hAnsi="Arial" w:cs="Arial"/>
          <w:sz w:val="18"/>
          <w:szCs w:val="18"/>
        </w:rPr>
        <w:t xml:space="preserve"> encouragement, promotion, or participation in </w:t>
      </w:r>
      <w:proofErr w:type="gramStart"/>
      <w:r w:rsidRPr="007D12C9">
        <w:rPr>
          <w:rFonts w:ascii="Arial" w:hAnsi="Arial" w:cs="Arial"/>
          <w:sz w:val="18"/>
          <w:szCs w:val="18"/>
        </w:rPr>
        <w:t>a group</w:t>
      </w:r>
      <w:proofErr w:type="gramEnd"/>
      <w:r w:rsidRPr="007D12C9">
        <w:rPr>
          <w:rFonts w:ascii="Arial" w:hAnsi="Arial" w:cs="Arial"/>
          <w:sz w:val="18"/>
          <w:szCs w:val="18"/>
        </w:rPr>
        <w:t xml:space="preserve"> disturbance within the facility.</w:t>
      </w:r>
    </w:p>
    <w:p w14:paraId="0D1B4CFB" w14:textId="77777777" w:rsidR="00DE600C" w:rsidRPr="007D12C9" w:rsidRDefault="00DE600C" w:rsidP="00DE600C">
      <w:pPr>
        <w:pStyle w:val="BodyText"/>
        <w:rPr>
          <w:rFonts w:ascii="Arial" w:hAnsi="Arial" w:cs="Arial"/>
          <w:sz w:val="18"/>
          <w:szCs w:val="18"/>
        </w:rPr>
      </w:pPr>
    </w:p>
    <w:p w14:paraId="6B64DFEB" w14:textId="77777777" w:rsidR="00DE600C" w:rsidRPr="007D12C9" w:rsidRDefault="00DE600C" w:rsidP="00DE600C">
      <w:pPr>
        <w:pStyle w:val="BodyText"/>
        <w:rPr>
          <w:rFonts w:ascii="Arial" w:hAnsi="Arial" w:cs="Arial"/>
          <w:sz w:val="18"/>
          <w:szCs w:val="18"/>
          <w:u w:val="single"/>
        </w:rPr>
      </w:pPr>
      <w:r w:rsidRPr="007D12C9">
        <w:rPr>
          <w:rFonts w:ascii="Arial" w:hAnsi="Arial" w:cs="Arial"/>
          <w:b/>
          <w:sz w:val="18"/>
          <w:szCs w:val="18"/>
          <w:u w:val="single"/>
        </w:rPr>
        <w:t>Sexual Activity</w:t>
      </w:r>
      <w:r w:rsidRPr="007D12C9">
        <w:rPr>
          <w:rFonts w:ascii="Arial" w:hAnsi="Arial" w:cs="Arial"/>
          <w:sz w:val="18"/>
          <w:szCs w:val="18"/>
        </w:rPr>
        <w:t>:</w:t>
      </w:r>
    </w:p>
    <w:p w14:paraId="17EF370E" w14:textId="77777777" w:rsidR="00DE600C" w:rsidRPr="007D12C9" w:rsidRDefault="00DE600C" w:rsidP="00DE600C">
      <w:pPr>
        <w:pStyle w:val="BodyText"/>
        <w:rPr>
          <w:rFonts w:ascii="Arial" w:hAnsi="Arial" w:cs="Arial"/>
          <w:sz w:val="18"/>
          <w:szCs w:val="18"/>
        </w:rPr>
      </w:pPr>
      <w:r w:rsidRPr="007D12C9">
        <w:rPr>
          <w:rFonts w:ascii="Arial" w:hAnsi="Arial" w:cs="Arial"/>
          <w:sz w:val="18"/>
          <w:szCs w:val="18"/>
        </w:rPr>
        <w:t xml:space="preserve">Sexually stimulating activity by or between Work Release </w:t>
      </w:r>
      <w:r>
        <w:rPr>
          <w:rFonts w:ascii="Arial" w:hAnsi="Arial" w:cs="Arial"/>
          <w:sz w:val="18"/>
          <w:szCs w:val="18"/>
        </w:rPr>
        <w:t>client</w:t>
      </w:r>
      <w:r w:rsidRPr="007D12C9">
        <w:rPr>
          <w:rFonts w:ascii="Arial" w:hAnsi="Arial" w:cs="Arial"/>
          <w:sz w:val="18"/>
          <w:szCs w:val="18"/>
        </w:rPr>
        <w:t>s, including intercourse, kissing, fondling, or manipulating a person’s genitals.  Indecent exposure, committing any lewd, indecent sexual act or suggestive comments or movements.</w:t>
      </w:r>
    </w:p>
    <w:p w14:paraId="4F1FD127" w14:textId="77777777" w:rsidR="00DE600C" w:rsidRPr="007D12C9" w:rsidRDefault="00DE600C" w:rsidP="00DE600C">
      <w:pPr>
        <w:pStyle w:val="BodyText"/>
        <w:rPr>
          <w:rFonts w:ascii="Arial" w:hAnsi="Arial" w:cs="Arial"/>
          <w:sz w:val="18"/>
          <w:szCs w:val="18"/>
        </w:rPr>
      </w:pPr>
    </w:p>
    <w:p w14:paraId="12A7A06F" w14:textId="77777777" w:rsidR="00DE600C" w:rsidRPr="007D12C9" w:rsidRDefault="00DE600C" w:rsidP="00DE600C">
      <w:pPr>
        <w:pStyle w:val="BodyText"/>
        <w:rPr>
          <w:rFonts w:ascii="Arial" w:hAnsi="Arial" w:cs="Arial"/>
          <w:sz w:val="18"/>
          <w:szCs w:val="18"/>
          <w:u w:val="single"/>
        </w:rPr>
      </w:pPr>
      <w:r w:rsidRPr="007D12C9">
        <w:rPr>
          <w:rFonts w:ascii="Arial" w:hAnsi="Arial" w:cs="Arial"/>
          <w:b/>
          <w:sz w:val="18"/>
          <w:szCs w:val="18"/>
          <w:u w:val="single"/>
        </w:rPr>
        <w:t>Menacing</w:t>
      </w:r>
      <w:r w:rsidRPr="007D12C9">
        <w:rPr>
          <w:rFonts w:ascii="Arial" w:hAnsi="Arial" w:cs="Arial"/>
          <w:sz w:val="18"/>
          <w:szCs w:val="18"/>
        </w:rPr>
        <w:t>:</w:t>
      </w:r>
    </w:p>
    <w:p w14:paraId="43C27EF1" w14:textId="77777777" w:rsidR="00DE600C" w:rsidRPr="007D12C9" w:rsidRDefault="00DE600C" w:rsidP="00DE600C">
      <w:pPr>
        <w:pStyle w:val="BodyText"/>
        <w:rPr>
          <w:rFonts w:ascii="Arial" w:hAnsi="Arial" w:cs="Arial"/>
          <w:sz w:val="18"/>
          <w:szCs w:val="18"/>
        </w:rPr>
      </w:pPr>
      <w:r w:rsidRPr="007D12C9">
        <w:rPr>
          <w:rFonts w:ascii="Arial" w:hAnsi="Arial" w:cs="Arial"/>
          <w:sz w:val="18"/>
          <w:szCs w:val="18"/>
        </w:rPr>
        <w:t>Placing another person or persons in fear of physical injury or death.</w:t>
      </w:r>
    </w:p>
    <w:p w14:paraId="178CBB5F" w14:textId="77777777" w:rsidR="00DE600C" w:rsidRPr="007D12C9" w:rsidRDefault="00DE600C" w:rsidP="00DE600C">
      <w:pPr>
        <w:pStyle w:val="BodyText"/>
        <w:rPr>
          <w:rFonts w:ascii="Arial" w:hAnsi="Arial" w:cs="Arial"/>
          <w:sz w:val="18"/>
          <w:szCs w:val="18"/>
          <w:u w:val="single"/>
        </w:rPr>
      </w:pPr>
    </w:p>
    <w:p w14:paraId="0CFCDA7F" w14:textId="77777777" w:rsidR="00DE600C" w:rsidRPr="007D12C9" w:rsidRDefault="00DE600C" w:rsidP="00DE600C">
      <w:pPr>
        <w:pStyle w:val="BodyText"/>
        <w:rPr>
          <w:rFonts w:ascii="Arial" w:hAnsi="Arial" w:cs="Arial"/>
          <w:sz w:val="18"/>
          <w:szCs w:val="18"/>
          <w:u w:val="single"/>
        </w:rPr>
      </w:pPr>
      <w:r w:rsidRPr="007D12C9">
        <w:rPr>
          <w:rFonts w:ascii="Arial" w:hAnsi="Arial" w:cs="Arial"/>
          <w:b/>
          <w:sz w:val="18"/>
          <w:szCs w:val="18"/>
          <w:u w:val="single"/>
        </w:rPr>
        <w:t>Misdemeanor or Felony Law Violation</w:t>
      </w:r>
      <w:r w:rsidRPr="007D12C9">
        <w:rPr>
          <w:rFonts w:ascii="Arial" w:hAnsi="Arial" w:cs="Arial"/>
          <w:sz w:val="18"/>
          <w:szCs w:val="18"/>
        </w:rPr>
        <w:t>:</w:t>
      </w:r>
      <w:r w:rsidRPr="007D12C9">
        <w:rPr>
          <w:rFonts w:ascii="Arial" w:hAnsi="Arial" w:cs="Arial"/>
          <w:sz w:val="18"/>
          <w:szCs w:val="18"/>
          <w:u w:val="single"/>
        </w:rPr>
        <w:t xml:space="preserve"> </w:t>
      </w:r>
    </w:p>
    <w:p w14:paraId="5B56E957" w14:textId="4E803915" w:rsidR="00DE600C" w:rsidRPr="007D12C9" w:rsidRDefault="00DE600C" w:rsidP="00DE600C">
      <w:pPr>
        <w:pStyle w:val="BodyText"/>
        <w:rPr>
          <w:rFonts w:ascii="Arial" w:hAnsi="Arial" w:cs="Arial"/>
          <w:sz w:val="18"/>
          <w:szCs w:val="18"/>
        </w:rPr>
      </w:pPr>
      <w:r w:rsidRPr="007D12C9">
        <w:rPr>
          <w:rFonts w:ascii="Arial" w:hAnsi="Arial" w:cs="Arial"/>
          <w:sz w:val="18"/>
          <w:szCs w:val="18"/>
        </w:rPr>
        <w:t xml:space="preserve">A violation of any law classified as a misdemeanor, felony </w:t>
      </w:r>
      <w:proofErr w:type="gramStart"/>
      <w:r w:rsidRPr="007D12C9">
        <w:rPr>
          <w:rFonts w:ascii="Arial" w:hAnsi="Arial" w:cs="Arial"/>
          <w:sz w:val="18"/>
          <w:szCs w:val="18"/>
        </w:rPr>
        <w:t>or  equivalent</w:t>
      </w:r>
      <w:proofErr w:type="gramEnd"/>
      <w:r w:rsidRPr="007D12C9">
        <w:rPr>
          <w:rFonts w:ascii="Arial" w:hAnsi="Arial" w:cs="Arial"/>
          <w:sz w:val="18"/>
          <w:szCs w:val="18"/>
        </w:rPr>
        <w:t>.   Actions by a disciplinary committee for such violations do not preclude criminal prosecution.</w:t>
      </w:r>
    </w:p>
    <w:p w14:paraId="30429914" w14:textId="77777777" w:rsidR="00DE600C" w:rsidRPr="007D12C9" w:rsidRDefault="00DE600C" w:rsidP="00DE600C">
      <w:pPr>
        <w:pStyle w:val="BodyText"/>
        <w:rPr>
          <w:rFonts w:ascii="Arial" w:hAnsi="Arial" w:cs="Arial"/>
          <w:b/>
          <w:sz w:val="18"/>
          <w:szCs w:val="18"/>
          <w:u w:val="single"/>
        </w:rPr>
      </w:pPr>
    </w:p>
    <w:p w14:paraId="05F77261" w14:textId="77777777" w:rsidR="00DE600C" w:rsidRPr="007D12C9" w:rsidRDefault="00DE600C" w:rsidP="00DE600C">
      <w:pPr>
        <w:pStyle w:val="BodyText"/>
        <w:rPr>
          <w:rFonts w:ascii="Arial" w:hAnsi="Arial" w:cs="Arial"/>
          <w:sz w:val="18"/>
          <w:szCs w:val="18"/>
          <w:u w:val="single"/>
        </w:rPr>
      </w:pPr>
      <w:r w:rsidRPr="007D12C9">
        <w:rPr>
          <w:rFonts w:ascii="Arial" w:hAnsi="Arial" w:cs="Arial"/>
          <w:b/>
          <w:sz w:val="18"/>
          <w:szCs w:val="18"/>
          <w:u w:val="single"/>
        </w:rPr>
        <w:t>Battery</w:t>
      </w:r>
      <w:r w:rsidRPr="007D12C9">
        <w:rPr>
          <w:rFonts w:ascii="Arial" w:hAnsi="Arial" w:cs="Arial"/>
          <w:sz w:val="18"/>
          <w:szCs w:val="18"/>
        </w:rPr>
        <w:t>:</w:t>
      </w:r>
    </w:p>
    <w:p w14:paraId="00EBAC1D" w14:textId="77777777" w:rsidR="00DE600C" w:rsidRPr="007D12C9" w:rsidRDefault="00DE600C" w:rsidP="00DE600C">
      <w:pPr>
        <w:pStyle w:val="BodyText"/>
        <w:rPr>
          <w:rFonts w:ascii="Arial" w:hAnsi="Arial" w:cs="Arial"/>
          <w:sz w:val="18"/>
          <w:szCs w:val="18"/>
          <w:u w:val="single"/>
        </w:rPr>
      </w:pPr>
      <w:r w:rsidRPr="007D12C9">
        <w:rPr>
          <w:rFonts w:ascii="Arial" w:hAnsi="Arial" w:cs="Arial"/>
          <w:sz w:val="18"/>
          <w:szCs w:val="18"/>
        </w:rPr>
        <w:t>Fighting or the intentional physical injury of another person.</w:t>
      </w:r>
    </w:p>
    <w:p w14:paraId="6C3682D7" w14:textId="77777777" w:rsidR="00DE600C" w:rsidRDefault="00DE600C" w:rsidP="00DE600C">
      <w:pPr>
        <w:pStyle w:val="BodyText"/>
        <w:rPr>
          <w:rFonts w:ascii="Arial" w:hAnsi="Arial" w:cs="Arial"/>
          <w:b/>
          <w:sz w:val="18"/>
          <w:szCs w:val="18"/>
          <w:u w:val="single"/>
        </w:rPr>
      </w:pPr>
    </w:p>
    <w:p w14:paraId="024655B1" w14:textId="77777777" w:rsidR="00DE600C" w:rsidRPr="007D12C9" w:rsidRDefault="00DE600C" w:rsidP="00DE600C">
      <w:pPr>
        <w:pStyle w:val="BodyText"/>
        <w:rPr>
          <w:rFonts w:ascii="Arial" w:hAnsi="Arial" w:cs="Arial"/>
          <w:sz w:val="18"/>
          <w:szCs w:val="18"/>
          <w:u w:val="single"/>
        </w:rPr>
      </w:pPr>
      <w:r w:rsidRPr="007D12C9">
        <w:rPr>
          <w:rFonts w:ascii="Arial" w:hAnsi="Arial" w:cs="Arial"/>
          <w:b/>
          <w:sz w:val="18"/>
          <w:szCs w:val="18"/>
          <w:u w:val="single"/>
        </w:rPr>
        <w:t xml:space="preserve">Failure or Refusal to Comply </w:t>
      </w:r>
      <w:proofErr w:type="gramStart"/>
      <w:r w:rsidRPr="007D12C9">
        <w:rPr>
          <w:rFonts w:ascii="Arial" w:hAnsi="Arial" w:cs="Arial"/>
          <w:b/>
          <w:sz w:val="18"/>
          <w:szCs w:val="18"/>
          <w:u w:val="single"/>
        </w:rPr>
        <w:t>With</w:t>
      </w:r>
      <w:proofErr w:type="gramEnd"/>
      <w:r w:rsidRPr="007D12C9">
        <w:rPr>
          <w:rFonts w:ascii="Arial" w:hAnsi="Arial" w:cs="Arial"/>
          <w:b/>
          <w:sz w:val="18"/>
          <w:szCs w:val="18"/>
          <w:u w:val="single"/>
        </w:rPr>
        <w:t xml:space="preserve"> </w:t>
      </w:r>
      <w:r>
        <w:rPr>
          <w:rFonts w:ascii="Arial" w:hAnsi="Arial" w:cs="Arial"/>
          <w:b/>
          <w:sz w:val="18"/>
          <w:szCs w:val="18"/>
          <w:u w:val="single"/>
        </w:rPr>
        <w:t>a</w:t>
      </w:r>
      <w:r w:rsidRPr="007D12C9">
        <w:rPr>
          <w:rFonts w:ascii="Arial" w:hAnsi="Arial" w:cs="Arial"/>
          <w:b/>
          <w:sz w:val="18"/>
          <w:szCs w:val="18"/>
          <w:u w:val="single"/>
        </w:rPr>
        <w:t xml:space="preserve"> Sanction</w:t>
      </w:r>
      <w:r w:rsidRPr="007D12C9">
        <w:rPr>
          <w:rFonts w:ascii="Arial" w:hAnsi="Arial" w:cs="Arial"/>
          <w:sz w:val="18"/>
          <w:szCs w:val="18"/>
        </w:rPr>
        <w:t>:</w:t>
      </w:r>
    </w:p>
    <w:p w14:paraId="5F520F63" w14:textId="77777777" w:rsidR="00DE600C" w:rsidRPr="007D12C9" w:rsidRDefault="00DE600C" w:rsidP="00DE600C">
      <w:pPr>
        <w:pStyle w:val="BodyText"/>
        <w:rPr>
          <w:rFonts w:ascii="Arial" w:hAnsi="Arial" w:cs="Arial"/>
          <w:sz w:val="18"/>
          <w:szCs w:val="18"/>
        </w:rPr>
      </w:pPr>
      <w:r w:rsidRPr="007D12C9">
        <w:rPr>
          <w:rFonts w:ascii="Arial" w:hAnsi="Arial" w:cs="Arial"/>
          <w:sz w:val="18"/>
          <w:szCs w:val="18"/>
        </w:rPr>
        <w:t>Failing to comply with a lockdown sanction.</w:t>
      </w:r>
      <w:r>
        <w:rPr>
          <w:rFonts w:ascii="Arial" w:hAnsi="Arial" w:cs="Arial"/>
          <w:sz w:val="18"/>
          <w:szCs w:val="18"/>
        </w:rPr>
        <w:t xml:space="preserve">  </w:t>
      </w:r>
      <w:r w:rsidRPr="007D12C9">
        <w:rPr>
          <w:rFonts w:ascii="Arial" w:hAnsi="Arial" w:cs="Arial"/>
          <w:sz w:val="18"/>
          <w:szCs w:val="18"/>
        </w:rPr>
        <w:t>Failure to comply with any documented requirement mandated by staff.</w:t>
      </w:r>
    </w:p>
    <w:p w14:paraId="6A25299F" w14:textId="77777777" w:rsidR="00DE600C" w:rsidRPr="007D12C9" w:rsidRDefault="00DE600C" w:rsidP="00DE600C">
      <w:pPr>
        <w:pStyle w:val="BodyText"/>
        <w:rPr>
          <w:rFonts w:ascii="Arial" w:hAnsi="Arial" w:cs="Arial"/>
          <w:sz w:val="18"/>
          <w:szCs w:val="18"/>
        </w:rPr>
      </w:pPr>
    </w:p>
    <w:p w14:paraId="2EBAB5BE" w14:textId="77777777" w:rsidR="00DE600C" w:rsidRPr="007D12C9" w:rsidRDefault="00DE600C" w:rsidP="00DE600C">
      <w:pPr>
        <w:pStyle w:val="BodyText"/>
        <w:rPr>
          <w:rFonts w:ascii="Arial" w:hAnsi="Arial" w:cs="Arial"/>
          <w:sz w:val="18"/>
          <w:szCs w:val="18"/>
          <w:u w:val="single"/>
        </w:rPr>
      </w:pPr>
      <w:r w:rsidRPr="007D12C9">
        <w:rPr>
          <w:rFonts w:ascii="Arial" w:hAnsi="Arial" w:cs="Arial"/>
          <w:b/>
          <w:sz w:val="18"/>
          <w:szCs w:val="18"/>
          <w:u w:val="single"/>
        </w:rPr>
        <w:t>Misuse of Medication</w:t>
      </w:r>
      <w:r w:rsidRPr="007D12C9">
        <w:rPr>
          <w:rFonts w:ascii="Arial" w:hAnsi="Arial" w:cs="Arial"/>
          <w:sz w:val="18"/>
          <w:szCs w:val="18"/>
        </w:rPr>
        <w:t>:</w:t>
      </w:r>
    </w:p>
    <w:p w14:paraId="4BDB12F7" w14:textId="281AB96A" w:rsidR="00DE600C" w:rsidRPr="007D12C9" w:rsidRDefault="00DE600C" w:rsidP="00DE600C">
      <w:pPr>
        <w:pStyle w:val="BodyText"/>
        <w:rPr>
          <w:rFonts w:ascii="Arial" w:hAnsi="Arial" w:cs="Arial"/>
          <w:sz w:val="18"/>
          <w:szCs w:val="18"/>
        </w:rPr>
      </w:pPr>
      <w:r w:rsidRPr="007D12C9">
        <w:rPr>
          <w:rFonts w:ascii="Arial" w:hAnsi="Arial" w:cs="Arial"/>
          <w:sz w:val="18"/>
          <w:szCs w:val="18"/>
        </w:rPr>
        <w:t>Any attempt to misuse over the counter or prescription medication.  This can include, but is not limited to, attempts to take medication not as directed,</w:t>
      </w:r>
      <w:r w:rsidR="00001E32">
        <w:rPr>
          <w:rFonts w:ascii="Arial" w:hAnsi="Arial" w:cs="Arial"/>
          <w:sz w:val="18"/>
          <w:szCs w:val="18"/>
        </w:rPr>
        <w:t xml:space="preserve"> take medication that is not prescribed to you, </w:t>
      </w:r>
      <w:r w:rsidRPr="007D12C9">
        <w:rPr>
          <w:rFonts w:ascii="Arial" w:hAnsi="Arial" w:cs="Arial"/>
          <w:sz w:val="18"/>
          <w:szCs w:val="18"/>
        </w:rPr>
        <w:t>attempts to sell or exchange medication or attempts to hide medication.</w:t>
      </w:r>
    </w:p>
    <w:p w14:paraId="2E735883" w14:textId="77777777" w:rsidR="00DE600C" w:rsidRPr="007D12C9" w:rsidRDefault="00DE600C" w:rsidP="00DE600C">
      <w:pPr>
        <w:pStyle w:val="BodyText"/>
        <w:rPr>
          <w:rFonts w:ascii="Arial" w:hAnsi="Arial" w:cs="Arial"/>
          <w:sz w:val="18"/>
          <w:szCs w:val="18"/>
          <w:u w:val="single"/>
        </w:rPr>
      </w:pPr>
    </w:p>
    <w:p w14:paraId="1A1757B5" w14:textId="77777777" w:rsidR="00DE600C" w:rsidRPr="007D12C9" w:rsidRDefault="00DE600C" w:rsidP="00DE600C">
      <w:pPr>
        <w:pStyle w:val="BodyText"/>
        <w:rPr>
          <w:rFonts w:ascii="Arial" w:hAnsi="Arial" w:cs="Arial"/>
          <w:sz w:val="18"/>
          <w:szCs w:val="18"/>
          <w:u w:val="single"/>
        </w:rPr>
      </w:pPr>
      <w:r>
        <w:rPr>
          <w:rFonts w:ascii="Arial" w:hAnsi="Arial" w:cs="Arial"/>
          <w:b/>
          <w:sz w:val="18"/>
          <w:szCs w:val="18"/>
          <w:u w:val="single"/>
        </w:rPr>
        <w:t>Unauthorized Absence</w:t>
      </w:r>
      <w:r w:rsidRPr="007D12C9">
        <w:rPr>
          <w:rFonts w:ascii="Arial" w:hAnsi="Arial" w:cs="Arial"/>
          <w:sz w:val="18"/>
          <w:szCs w:val="18"/>
        </w:rPr>
        <w:t>:</w:t>
      </w:r>
    </w:p>
    <w:p w14:paraId="0C8C847D" w14:textId="594DEB68" w:rsidR="00DE600C" w:rsidRPr="007D12C9" w:rsidRDefault="00DE600C" w:rsidP="00DE600C">
      <w:pPr>
        <w:pStyle w:val="BodyText"/>
        <w:rPr>
          <w:rFonts w:ascii="Arial" w:hAnsi="Arial" w:cs="Arial"/>
          <w:sz w:val="18"/>
          <w:szCs w:val="18"/>
        </w:rPr>
      </w:pPr>
      <w:r w:rsidRPr="007D12C9">
        <w:rPr>
          <w:rFonts w:ascii="Arial" w:hAnsi="Arial" w:cs="Arial"/>
          <w:sz w:val="18"/>
          <w:szCs w:val="18"/>
        </w:rPr>
        <w:t xml:space="preserve">A successful or unsuccessful effort to evade the lawful custody of the Sheriff’s Office or ASD.  An unauthorized absence </w:t>
      </w:r>
      <w:proofErr w:type="gramStart"/>
      <w:r w:rsidRPr="007D12C9">
        <w:rPr>
          <w:rFonts w:ascii="Arial" w:hAnsi="Arial" w:cs="Arial"/>
          <w:sz w:val="18"/>
          <w:szCs w:val="18"/>
        </w:rPr>
        <w:t>in excess of</w:t>
      </w:r>
      <w:proofErr w:type="gramEnd"/>
      <w:r w:rsidRPr="007D12C9">
        <w:rPr>
          <w:rFonts w:ascii="Arial" w:hAnsi="Arial" w:cs="Arial"/>
          <w:sz w:val="18"/>
          <w:szCs w:val="18"/>
        </w:rPr>
        <w:t xml:space="preserve"> two hours may result in the initiation of </w:t>
      </w:r>
      <w:r w:rsidR="004C1097">
        <w:rPr>
          <w:rFonts w:ascii="Arial" w:hAnsi="Arial" w:cs="Arial"/>
          <w:sz w:val="18"/>
          <w:szCs w:val="18"/>
        </w:rPr>
        <w:t xml:space="preserve">unauthorized </w:t>
      </w:r>
      <w:r w:rsidR="0049478C">
        <w:rPr>
          <w:rFonts w:ascii="Arial" w:hAnsi="Arial" w:cs="Arial"/>
          <w:sz w:val="18"/>
          <w:szCs w:val="18"/>
        </w:rPr>
        <w:t xml:space="preserve">absence </w:t>
      </w:r>
      <w:r w:rsidR="0049478C" w:rsidRPr="007D12C9">
        <w:rPr>
          <w:rFonts w:ascii="Arial" w:hAnsi="Arial" w:cs="Arial"/>
          <w:sz w:val="18"/>
          <w:szCs w:val="18"/>
        </w:rPr>
        <w:t>proceedings</w:t>
      </w:r>
      <w:r w:rsidRPr="007D12C9">
        <w:rPr>
          <w:rFonts w:ascii="Arial" w:hAnsi="Arial" w:cs="Arial"/>
          <w:sz w:val="18"/>
          <w:szCs w:val="18"/>
        </w:rPr>
        <w:t>.</w:t>
      </w:r>
    </w:p>
    <w:p w14:paraId="05C358B3" w14:textId="77777777" w:rsidR="00DE600C" w:rsidRPr="007D12C9" w:rsidRDefault="00DE600C" w:rsidP="00DE600C">
      <w:pPr>
        <w:pStyle w:val="BodyText"/>
        <w:rPr>
          <w:rFonts w:ascii="Arial" w:hAnsi="Arial" w:cs="Arial"/>
          <w:sz w:val="18"/>
          <w:szCs w:val="18"/>
          <w:u w:val="single"/>
        </w:rPr>
      </w:pPr>
    </w:p>
    <w:p w14:paraId="322E81BA" w14:textId="77777777" w:rsidR="00DE600C" w:rsidRPr="007D12C9" w:rsidRDefault="00DE600C" w:rsidP="00DE600C">
      <w:pPr>
        <w:pStyle w:val="BodyText"/>
        <w:rPr>
          <w:rFonts w:ascii="Arial" w:hAnsi="Arial" w:cs="Arial"/>
          <w:sz w:val="18"/>
          <w:szCs w:val="18"/>
          <w:u w:val="single"/>
        </w:rPr>
      </w:pPr>
      <w:r w:rsidRPr="007D12C9">
        <w:rPr>
          <w:rFonts w:ascii="Arial" w:hAnsi="Arial" w:cs="Arial"/>
          <w:b/>
          <w:sz w:val="18"/>
          <w:szCs w:val="18"/>
          <w:u w:val="single"/>
        </w:rPr>
        <w:t>Multiple Rule Violations</w:t>
      </w:r>
      <w:r w:rsidRPr="007D12C9">
        <w:rPr>
          <w:rFonts w:ascii="Arial" w:hAnsi="Arial" w:cs="Arial"/>
          <w:sz w:val="18"/>
          <w:szCs w:val="18"/>
        </w:rPr>
        <w:t>:</w:t>
      </w:r>
    </w:p>
    <w:p w14:paraId="3D3386F9" w14:textId="77777777" w:rsidR="00DE600C" w:rsidRPr="007D12C9" w:rsidRDefault="00DE600C" w:rsidP="00DE600C">
      <w:pPr>
        <w:pStyle w:val="BodyText"/>
        <w:rPr>
          <w:rFonts w:ascii="Arial" w:hAnsi="Arial" w:cs="Arial"/>
          <w:sz w:val="18"/>
          <w:szCs w:val="18"/>
        </w:rPr>
      </w:pPr>
      <w:r w:rsidRPr="007D12C9">
        <w:rPr>
          <w:rFonts w:ascii="Arial" w:hAnsi="Arial" w:cs="Arial"/>
          <w:sz w:val="18"/>
          <w:szCs w:val="18"/>
        </w:rPr>
        <w:t>A pattern of documented behavior showing a general disregard for program rules.</w:t>
      </w:r>
      <w:r>
        <w:rPr>
          <w:rFonts w:ascii="Arial" w:hAnsi="Arial" w:cs="Arial"/>
          <w:sz w:val="18"/>
          <w:szCs w:val="18"/>
        </w:rPr>
        <w:t xml:space="preserve">  </w:t>
      </w:r>
      <w:r w:rsidRPr="007D12C9">
        <w:rPr>
          <w:rFonts w:ascii="Arial" w:hAnsi="Arial" w:cs="Arial"/>
          <w:sz w:val="18"/>
          <w:szCs w:val="18"/>
        </w:rPr>
        <w:t xml:space="preserve">This pattern may be escalating or </w:t>
      </w:r>
      <w:proofErr w:type="gramStart"/>
      <w:r w:rsidRPr="007D12C9">
        <w:rPr>
          <w:rFonts w:ascii="Arial" w:hAnsi="Arial" w:cs="Arial"/>
          <w:sz w:val="18"/>
          <w:szCs w:val="18"/>
        </w:rPr>
        <w:t>revolving, but</w:t>
      </w:r>
      <w:proofErr w:type="gramEnd"/>
      <w:r w:rsidRPr="007D12C9">
        <w:rPr>
          <w:rFonts w:ascii="Arial" w:hAnsi="Arial" w:cs="Arial"/>
          <w:sz w:val="18"/>
          <w:szCs w:val="18"/>
        </w:rPr>
        <w:t xml:space="preserve"> nonetheless demonstrates a lack of suitability for participation in alternative programming.</w:t>
      </w:r>
    </w:p>
    <w:p w14:paraId="7CCDE674" w14:textId="77777777" w:rsidR="00DE600C" w:rsidRPr="007D12C9" w:rsidRDefault="00DE600C" w:rsidP="00DE600C">
      <w:pPr>
        <w:pStyle w:val="BodyText"/>
        <w:rPr>
          <w:rFonts w:ascii="Arial" w:hAnsi="Arial" w:cs="Arial"/>
          <w:b/>
          <w:sz w:val="18"/>
          <w:szCs w:val="18"/>
        </w:rPr>
      </w:pPr>
    </w:p>
    <w:p w14:paraId="020EF4D8" w14:textId="77777777" w:rsidR="00DE600C" w:rsidRPr="007D12C9" w:rsidRDefault="00DE600C" w:rsidP="00DE600C">
      <w:pPr>
        <w:pStyle w:val="Heading1"/>
        <w:rPr>
          <w:rFonts w:cs="Arial"/>
          <w:szCs w:val="18"/>
        </w:rPr>
      </w:pPr>
      <w:bookmarkStart w:id="130" w:name="_Toc187554936"/>
      <w:bookmarkStart w:id="131" w:name="_Toc201662286"/>
      <w:bookmarkStart w:id="132" w:name="_Toc204089862"/>
      <w:bookmarkStart w:id="133" w:name="_Toc204089900"/>
      <w:r w:rsidRPr="007D12C9">
        <w:rPr>
          <w:rFonts w:cs="Arial"/>
          <w:szCs w:val="18"/>
        </w:rPr>
        <w:t>SECTION 27: DISCIPLINARY PROCEDURES</w:t>
      </w:r>
      <w:bookmarkEnd w:id="130"/>
      <w:bookmarkEnd w:id="131"/>
      <w:bookmarkEnd w:id="132"/>
      <w:bookmarkEnd w:id="133"/>
    </w:p>
    <w:p w14:paraId="12D3A9F6" w14:textId="77777777" w:rsidR="00DE600C" w:rsidRPr="007D12C9" w:rsidRDefault="00DE600C" w:rsidP="00DE600C">
      <w:pPr>
        <w:pStyle w:val="BodyText"/>
        <w:rPr>
          <w:rFonts w:ascii="Arial" w:hAnsi="Arial" w:cs="Arial"/>
          <w:sz w:val="18"/>
          <w:szCs w:val="18"/>
        </w:rPr>
      </w:pPr>
    </w:p>
    <w:p w14:paraId="5D2BEB47" w14:textId="77777777" w:rsidR="00DE600C" w:rsidRPr="007D12C9" w:rsidRDefault="00DE600C" w:rsidP="00DE600C">
      <w:pPr>
        <w:pStyle w:val="BodyText"/>
        <w:rPr>
          <w:rFonts w:ascii="Arial" w:hAnsi="Arial" w:cs="Arial"/>
          <w:sz w:val="18"/>
          <w:szCs w:val="18"/>
        </w:rPr>
      </w:pPr>
      <w:r w:rsidRPr="007D12C9">
        <w:rPr>
          <w:rFonts w:ascii="Arial" w:hAnsi="Arial" w:cs="Arial"/>
          <w:sz w:val="18"/>
          <w:szCs w:val="18"/>
          <w:u w:val="single"/>
        </w:rPr>
        <w:t>NOTE</w:t>
      </w:r>
      <w:proofErr w:type="gramStart"/>
      <w:r w:rsidRPr="007D12C9">
        <w:rPr>
          <w:rFonts w:ascii="Arial" w:hAnsi="Arial" w:cs="Arial"/>
          <w:sz w:val="18"/>
          <w:szCs w:val="18"/>
        </w:rPr>
        <w:t>:  Any</w:t>
      </w:r>
      <w:proofErr w:type="gramEnd"/>
      <w:r w:rsidRPr="007D12C9">
        <w:rPr>
          <w:rFonts w:ascii="Arial" w:hAnsi="Arial" w:cs="Arial"/>
          <w:sz w:val="18"/>
          <w:szCs w:val="18"/>
        </w:rPr>
        <w:t xml:space="preserve"> of the </w:t>
      </w:r>
      <w:proofErr w:type="gramStart"/>
      <w:r w:rsidRPr="007D12C9">
        <w:rPr>
          <w:rFonts w:ascii="Arial" w:hAnsi="Arial" w:cs="Arial"/>
          <w:sz w:val="18"/>
          <w:szCs w:val="18"/>
        </w:rPr>
        <w:t>above mentioned</w:t>
      </w:r>
      <w:proofErr w:type="gramEnd"/>
      <w:r w:rsidRPr="007D12C9">
        <w:rPr>
          <w:rFonts w:ascii="Arial" w:hAnsi="Arial" w:cs="Arial"/>
          <w:sz w:val="18"/>
          <w:szCs w:val="18"/>
        </w:rPr>
        <w:t xml:space="preserve"> minor or major rule violations may also result in criminal charges and/or revocation from the Work Release program, depending on the circumstances of each incident.</w:t>
      </w:r>
    </w:p>
    <w:p w14:paraId="78EDFA60" w14:textId="77777777" w:rsidR="00DE600C" w:rsidRPr="007D12C9" w:rsidRDefault="00DE600C" w:rsidP="00DE600C">
      <w:pPr>
        <w:pStyle w:val="BodyText"/>
        <w:rPr>
          <w:rFonts w:ascii="Arial" w:hAnsi="Arial" w:cs="Arial"/>
          <w:sz w:val="18"/>
          <w:szCs w:val="18"/>
        </w:rPr>
      </w:pPr>
    </w:p>
    <w:p w14:paraId="5CAB312E" w14:textId="77777777" w:rsidR="00DE600C" w:rsidRPr="007D12C9" w:rsidRDefault="00DE600C" w:rsidP="00DE600C">
      <w:pPr>
        <w:pStyle w:val="BodyText"/>
        <w:rPr>
          <w:rFonts w:ascii="Arial" w:hAnsi="Arial" w:cs="Arial"/>
          <w:sz w:val="18"/>
          <w:szCs w:val="18"/>
        </w:rPr>
      </w:pPr>
      <w:proofErr w:type="gramStart"/>
      <w:r w:rsidRPr="007D12C9">
        <w:rPr>
          <w:rFonts w:ascii="Arial" w:hAnsi="Arial" w:cs="Arial"/>
          <w:sz w:val="18"/>
          <w:szCs w:val="18"/>
        </w:rPr>
        <w:t>In order for</w:t>
      </w:r>
      <w:proofErr w:type="gramEnd"/>
      <w:r w:rsidRPr="007D12C9">
        <w:rPr>
          <w:rFonts w:ascii="Arial" w:hAnsi="Arial" w:cs="Arial"/>
          <w:sz w:val="18"/>
          <w:szCs w:val="18"/>
        </w:rPr>
        <w:t xml:space="preserve"> discipline to be enforced uniformly and fairly, only the following discipline may be prescribed upon the determination that a rule violation has occurred:</w:t>
      </w:r>
    </w:p>
    <w:p w14:paraId="2E8A98BD" w14:textId="77777777" w:rsidR="00DE600C" w:rsidRPr="007D12C9" w:rsidRDefault="00DE600C" w:rsidP="00DE600C">
      <w:pPr>
        <w:pStyle w:val="BodyText"/>
        <w:rPr>
          <w:rFonts w:ascii="Arial" w:hAnsi="Arial" w:cs="Arial"/>
          <w:sz w:val="18"/>
          <w:szCs w:val="18"/>
        </w:rPr>
      </w:pPr>
    </w:p>
    <w:p w14:paraId="16125B23" w14:textId="4AF24644" w:rsidR="00DE600C" w:rsidRPr="007D12C9" w:rsidRDefault="00DE600C">
      <w:pPr>
        <w:pStyle w:val="BodyText"/>
        <w:numPr>
          <w:ilvl w:val="0"/>
          <w:numId w:val="19"/>
        </w:numPr>
        <w:tabs>
          <w:tab w:val="clear" w:pos="1440"/>
          <w:tab w:val="num" w:pos="360"/>
        </w:tabs>
        <w:ind w:left="360"/>
        <w:rPr>
          <w:rFonts w:ascii="Arial" w:hAnsi="Arial" w:cs="Arial"/>
          <w:sz w:val="18"/>
          <w:szCs w:val="18"/>
        </w:rPr>
      </w:pPr>
      <w:r w:rsidRPr="007D12C9">
        <w:rPr>
          <w:rFonts w:ascii="Arial" w:hAnsi="Arial" w:cs="Arial"/>
          <w:sz w:val="18"/>
          <w:szCs w:val="18"/>
        </w:rPr>
        <w:lastRenderedPageBreak/>
        <w:t>Warning/reprimand–verbal or written</w:t>
      </w:r>
      <w:r w:rsidR="00F13D7B">
        <w:rPr>
          <w:rFonts w:ascii="Arial" w:hAnsi="Arial" w:cs="Arial"/>
          <w:sz w:val="18"/>
          <w:szCs w:val="18"/>
        </w:rPr>
        <w:t>.</w:t>
      </w:r>
    </w:p>
    <w:p w14:paraId="593F0456" w14:textId="044EE31A" w:rsidR="00DE600C" w:rsidRPr="007D12C9" w:rsidRDefault="00DE600C">
      <w:pPr>
        <w:pStyle w:val="BodyText"/>
        <w:numPr>
          <w:ilvl w:val="0"/>
          <w:numId w:val="19"/>
        </w:numPr>
        <w:tabs>
          <w:tab w:val="clear" w:pos="1440"/>
          <w:tab w:val="num" w:pos="360"/>
        </w:tabs>
        <w:ind w:left="360"/>
        <w:rPr>
          <w:rFonts w:ascii="Arial" w:hAnsi="Arial" w:cs="Arial"/>
          <w:sz w:val="18"/>
          <w:szCs w:val="18"/>
        </w:rPr>
      </w:pPr>
      <w:r w:rsidRPr="007D12C9">
        <w:rPr>
          <w:rFonts w:ascii="Arial" w:hAnsi="Arial" w:cs="Arial"/>
          <w:sz w:val="18"/>
          <w:szCs w:val="18"/>
        </w:rPr>
        <w:t>Extra chores–to be completed as assigned by staff</w:t>
      </w:r>
      <w:r w:rsidR="00F13D7B">
        <w:rPr>
          <w:rFonts w:ascii="Arial" w:hAnsi="Arial" w:cs="Arial"/>
          <w:sz w:val="18"/>
          <w:szCs w:val="18"/>
        </w:rPr>
        <w:t>.</w:t>
      </w:r>
    </w:p>
    <w:p w14:paraId="6196410A" w14:textId="64D96B4C" w:rsidR="00DE600C" w:rsidRPr="007D12C9" w:rsidRDefault="00DE600C">
      <w:pPr>
        <w:pStyle w:val="BodyText"/>
        <w:numPr>
          <w:ilvl w:val="0"/>
          <w:numId w:val="19"/>
        </w:numPr>
        <w:tabs>
          <w:tab w:val="clear" w:pos="1440"/>
          <w:tab w:val="num" w:pos="360"/>
        </w:tabs>
        <w:ind w:left="360"/>
        <w:rPr>
          <w:rFonts w:ascii="Arial" w:hAnsi="Arial" w:cs="Arial"/>
          <w:sz w:val="18"/>
          <w:szCs w:val="18"/>
        </w:rPr>
      </w:pPr>
      <w:r w:rsidRPr="007D12C9">
        <w:rPr>
          <w:rFonts w:ascii="Arial" w:hAnsi="Arial" w:cs="Arial"/>
          <w:sz w:val="18"/>
          <w:szCs w:val="18"/>
        </w:rPr>
        <w:t>Loss of basic privileges such as tobacco use, cell phone use</w:t>
      </w:r>
      <w:r>
        <w:rPr>
          <w:rFonts w:ascii="Arial" w:hAnsi="Arial" w:cs="Arial"/>
          <w:sz w:val="18"/>
          <w:szCs w:val="18"/>
        </w:rPr>
        <w:t xml:space="preserve"> or</w:t>
      </w:r>
      <w:r w:rsidRPr="007D12C9">
        <w:rPr>
          <w:rFonts w:ascii="Arial" w:hAnsi="Arial" w:cs="Arial"/>
          <w:sz w:val="18"/>
          <w:szCs w:val="18"/>
        </w:rPr>
        <w:t xml:space="preserve"> patio</w:t>
      </w:r>
      <w:r w:rsidR="00F13D7B">
        <w:rPr>
          <w:rFonts w:ascii="Arial" w:hAnsi="Arial" w:cs="Arial"/>
          <w:sz w:val="18"/>
          <w:szCs w:val="18"/>
        </w:rPr>
        <w:t>.</w:t>
      </w:r>
    </w:p>
    <w:p w14:paraId="5C4A08C1" w14:textId="2447E8BB" w:rsidR="00DE600C" w:rsidRPr="007D12C9" w:rsidRDefault="00DE600C">
      <w:pPr>
        <w:pStyle w:val="BodyText"/>
        <w:numPr>
          <w:ilvl w:val="0"/>
          <w:numId w:val="19"/>
        </w:numPr>
        <w:tabs>
          <w:tab w:val="clear" w:pos="1440"/>
          <w:tab w:val="num" w:pos="360"/>
        </w:tabs>
        <w:ind w:left="360"/>
        <w:rPr>
          <w:rFonts w:ascii="Arial" w:hAnsi="Arial" w:cs="Arial"/>
          <w:sz w:val="18"/>
          <w:szCs w:val="18"/>
        </w:rPr>
      </w:pPr>
      <w:r w:rsidRPr="007D12C9">
        <w:rPr>
          <w:rFonts w:ascii="Arial" w:hAnsi="Arial" w:cs="Arial"/>
          <w:sz w:val="18"/>
          <w:szCs w:val="18"/>
        </w:rPr>
        <w:t>Lockdown–</w:t>
      </w:r>
      <w:r w:rsidR="00F13D7B">
        <w:rPr>
          <w:rFonts w:ascii="Arial" w:hAnsi="Arial" w:cs="Arial"/>
          <w:sz w:val="18"/>
          <w:szCs w:val="18"/>
        </w:rPr>
        <w:t>y</w:t>
      </w:r>
      <w:r w:rsidRPr="007D12C9">
        <w:rPr>
          <w:rFonts w:ascii="Arial" w:hAnsi="Arial" w:cs="Arial"/>
          <w:sz w:val="18"/>
          <w:szCs w:val="18"/>
        </w:rPr>
        <w:t xml:space="preserve">ou are expected to lockdown on your own after meals, cleaning, shower, recreation, and any other time you may be allowed </w:t>
      </w:r>
      <w:proofErr w:type="gramStart"/>
      <w:r w:rsidRPr="007D12C9">
        <w:rPr>
          <w:rFonts w:ascii="Arial" w:hAnsi="Arial" w:cs="Arial"/>
          <w:sz w:val="18"/>
          <w:szCs w:val="18"/>
        </w:rPr>
        <w:t>off of</w:t>
      </w:r>
      <w:proofErr w:type="gramEnd"/>
      <w:r w:rsidRPr="007D12C9">
        <w:rPr>
          <w:rFonts w:ascii="Arial" w:hAnsi="Arial" w:cs="Arial"/>
          <w:sz w:val="18"/>
          <w:szCs w:val="18"/>
        </w:rPr>
        <w:t xml:space="preserve"> your bunk.  Further disciplinary </w:t>
      </w:r>
      <w:proofErr w:type="gramStart"/>
      <w:r w:rsidRPr="007D12C9">
        <w:rPr>
          <w:rFonts w:ascii="Arial" w:hAnsi="Arial" w:cs="Arial"/>
          <w:sz w:val="18"/>
          <w:szCs w:val="18"/>
        </w:rPr>
        <w:t>actions</w:t>
      </w:r>
      <w:proofErr w:type="gramEnd"/>
      <w:r w:rsidRPr="007D12C9">
        <w:rPr>
          <w:rFonts w:ascii="Arial" w:hAnsi="Arial" w:cs="Arial"/>
          <w:sz w:val="18"/>
          <w:szCs w:val="18"/>
        </w:rPr>
        <w:t xml:space="preserve"> may be imposed if you fail to </w:t>
      </w:r>
      <w:proofErr w:type="gramStart"/>
      <w:r w:rsidRPr="007D12C9">
        <w:rPr>
          <w:rFonts w:ascii="Arial" w:hAnsi="Arial" w:cs="Arial"/>
          <w:sz w:val="18"/>
          <w:szCs w:val="18"/>
        </w:rPr>
        <w:t>lockdown</w:t>
      </w:r>
      <w:proofErr w:type="gramEnd"/>
      <w:r w:rsidRPr="007D12C9">
        <w:rPr>
          <w:rFonts w:ascii="Arial" w:hAnsi="Arial" w:cs="Arial"/>
          <w:sz w:val="18"/>
          <w:szCs w:val="18"/>
        </w:rPr>
        <w:t xml:space="preserve">.  The ASD Supervisor or </w:t>
      </w:r>
      <w:proofErr w:type="gramStart"/>
      <w:r w:rsidRPr="007D12C9">
        <w:rPr>
          <w:rFonts w:ascii="Arial" w:hAnsi="Arial" w:cs="Arial"/>
          <w:sz w:val="18"/>
          <w:szCs w:val="18"/>
        </w:rPr>
        <w:t>designee</w:t>
      </w:r>
      <w:proofErr w:type="gramEnd"/>
      <w:r w:rsidRPr="007D12C9">
        <w:rPr>
          <w:rFonts w:ascii="Arial" w:hAnsi="Arial" w:cs="Arial"/>
          <w:sz w:val="18"/>
          <w:szCs w:val="18"/>
        </w:rPr>
        <w:t xml:space="preserve"> must approve any lockdown sanction over 30 days.  You will be given only the following, unless you abuse them, or security is threatened:</w:t>
      </w:r>
    </w:p>
    <w:p w14:paraId="1F3EB213" w14:textId="17DEC36C" w:rsidR="00DE600C" w:rsidRPr="007D12C9" w:rsidRDefault="00DE600C">
      <w:pPr>
        <w:pStyle w:val="BodyText"/>
        <w:numPr>
          <w:ilvl w:val="0"/>
          <w:numId w:val="35"/>
        </w:numPr>
        <w:rPr>
          <w:rFonts w:ascii="Arial" w:hAnsi="Arial" w:cs="Arial"/>
          <w:sz w:val="18"/>
          <w:szCs w:val="18"/>
        </w:rPr>
      </w:pPr>
      <w:proofErr w:type="gramStart"/>
      <w:r w:rsidRPr="007D12C9">
        <w:rPr>
          <w:rFonts w:ascii="Arial" w:hAnsi="Arial" w:cs="Arial"/>
          <w:sz w:val="18"/>
          <w:szCs w:val="18"/>
        </w:rPr>
        <w:t>20 minute</w:t>
      </w:r>
      <w:proofErr w:type="gramEnd"/>
      <w:r w:rsidRPr="007D12C9">
        <w:rPr>
          <w:rFonts w:ascii="Arial" w:hAnsi="Arial" w:cs="Arial"/>
          <w:sz w:val="18"/>
          <w:szCs w:val="18"/>
        </w:rPr>
        <w:t xml:space="preserve"> dining time for each meal</w:t>
      </w:r>
      <w:r w:rsidR="00F13D7B">
        <w:rPr>
          <w:rFonts w:ascii="Arial" w:hAnsi="Arial" w:cs="Arial"/>
          <w:sz w:val="18"/>
          <w:szCs w:val="18"/>
        </w:rPr>
        <w:t>.</w:t>
      </w:r>
    </w:p>
    <w:p w14:paraId="43425433" w14:textId="594826FF" w:rsidR="00DE600C" w:rsidRPr="007D12C9" w:rsidRDefault="00DE600C">
      <w:pPr>
        <w:pStyle w:val="BodyText"/>
        <w:numPr>
          <w:ilvl w:val="0"/>
          <w:numId w:val="35"/>
        </w:numPr>
        <w:rPr>
          <w:rFonts w:ascii="Arial" w:hAnsi="Arial" w:cs="Arial"/>
          <w:sz w:val="18"/>
          <w:szCs w:val="18"/>
        </w:rPr>
      </w:pPr>
      <w:r w:rsidRPr="007D12C9">
        <w:rPr>
          <w:rFonts w:ascii="Arial" w:hAnsi="Arial" w:cs="Arial"/>
          <w:sz w:val="18"/>
          <w:szCs w:val="18"/>
        </w:rPr>
        <w:t>One hour per 24 hours for recreation</w:t>
      </w:r>
      <w:r w:rsidR="00F13D7B">
        <w:rPr>
          <w:rFonts w:ascii="Arial" w:hAnsi="Arial" w:cs="Arial"/>
          <w:sz w:val="18"/>
          <w:szCs w:val="18"/>
        </w:rPr>
        <w:t>.</w:t>
      </w:r>
    </w:p>
    <w:p w14:paraId="62A50570" w14:textId="1B3A56BB" w:rsidR="00DE600C" w:rsidRPr="007D12C9" w:rsidRDefault="00DE600C">
      <w:pPr>
        <w:pStyle w:val="BodyText"/>
        <w:numPr>
          <w:ilvl w:val="0"/>
          <w:numId w:val="35"/>
        </w:numPr>
        <w:rPr>
          <w:rFonts w:ascii="Arial" w:hAnsi="Arial" w:cs="Arial"/>
          <w:sz w:val="18"/>
          <w:szCs w:val="18"/>
        </w:rPr>
      </w:pPr>
      <w:r w:rsidRPr="007D12C9">
        <w:rPr>
          <w:rFonts w:ascii="Arial" w:hAnsi="Arial" w:cs="Arial"/>
          <w:sz w:val="18"/>
          <w:szCs w:val="18"/>
        </w:rPr>
        <w:t>Telephone calls from attorneys or probation officers.</w:t>
      </w:r>
      <w:r>
        <w:rPr>
          <w:rFonts w:ascii="Arial" w:hAnsi="Arial" w:cs="Arial"/>
          <w:sz w:val="18"/>
          <w:szCs w:val="18"/>
        </w:rPr>
        <w:t xml:space="preserve"> </w:t>
      </w:r>
      <w:r w:rsidRPr="007D12C9">
        <w:rPr>
          <w:rFonts w:ascii="Arial" w:hAnsi="Arial" w:cs="Arial"/>
          <w:sz w:val="18"/>
          <w:szCs w:val="18"/>
        </w:rPr>
        <w:t>All outgoing calls must be made during your regular time out</w:t>
      </w:r>
      <w:r w:rsidR="00F13D7B">
        <w:rPr>
          <w:rFonts w:ascii="Arial" w:hAnsi="Arial" w:cs="Arial"/>
          <w:sz w:val="18"/>
          <w:szCs w:val="18"/>
        </w:rPr>
        <w:t>.</w:t>
      </w:r>
    </w:p>
    <w:p w14:paraId="6FCE7C84" w14:textId="77777777" w:rsidR="00DE600C" w:rsidRPr="007D12C9" w:rsidRDefault="00DE600C">
      <w:pPr>
        <w:pStyle w:val="BodyText"/>
        <w:numPr>
          <w:ilvl w:val="0"/>
          <w:numId w:val="35"/>
        </w:numPr>
        <w:rPr>
          <w:rFonts w:ascii="Arial" w:hAnsi="Arial" w:cs="Arial"/>
          <w:sz w:val="18"/>
          <w:szCs w:val="18"/>
        </w:rPr>
      </w:pPr>
      <w:r w:rsidRPr="007D12C9">
        <w:rPr>
          <w:rFonts w:ascii="Arial" w:hAnsi="Arial" w:cs="Arial"/>
          <w:sz w:val="18"/>
          <w:szCs w:val="18"/>
        </w:rPr>
        <w:t>Visitation</w:t>
      </w:r>
    </w:p>
    <w:p w14:paraId="5F8BC432" w14:textId="77777777" w:rsidR="00DE600C" w:rsidRPr="007D12C9" w:rsidRDefault="00DE600C">
      <w:pPr>
        <w:pStyle w:val="BodyText"/>
        <w:numPr>
          <w:ilvl w:val="0"/>
          <w:numId w:val="35"/>
        </w:numPr>
        <w:rPr>
          <w:rFonts w:ascii="Arial" w:hAnsi="Arial" w:cs="Arial"/>
          <w:sz w:val="18"/>
          <w:szCs w:val="18"/>
        </w:rPr>
      </w:pPr>
      <w:r w:rsidRPr="007D12C9">
        <w:rPr>
          <w:rFonts w:ascii="Arial" w:hAnsi="Arial" w:cs="Arial"/>
          <w:sz w:val="18"/>
          <w:szCs w:val="18"/>
        </w:rPr>
        <w:t>Mail</w:t>
      </w:r>
    </w:p>
    <w:p w14:paraId="0FF28FE7" w14:textId="049C02D7" w:rsidR="00DE600C" w:rsidRPr="007D12C9" w:rsidRDefault="00DE600C">
      <w:pPr>
        <w:pStyle w:val="BodyText"/>
        <w:numPr>
          <w:ilvl w:val="0"/>
          <w:numId w:val="35"/>
        </w:numPr>
        <w:rPr>
          <w:rFonts w:ascii="Arial" w:hAnsi="Arial" w:cs="Arial"/>
          <w:sz w:val="18"/>
          <w:szCs w:val="18"/>
        </w:rPr>
      </w:pPr>
      <w:r w:rsidRPr="007D12C9">
        <w:rPr>
          <w:rFonts w:ascii="Arial" w:hAnsi="Arial" w:cs="Arial"/>
          <w:sz w:val="18"/>
          <w:szCs w:val="18"/>
        </w:rPr>
        <w:t>Adequate food, light, ventilation, temperature, and sanitation</w:t>
      </w:r>
      <w:r w:rsidR="00F13D7B">
        <w:rPr>
          <w:rFonts w:ascii="Arial" w:hAnsi="Arial" w:cs="Arial"/>
          <w:sz w:val="18"/>
          <w:szCs w:val="18"/>
        </w:rPr>
        <w:t>.</w:t>
      </w:r>
    </w:p>
    <w:p w14:paraId="67874D4F" w14:textId="6106EB9E" w:rsidR="00DE600C" w:rsidRPr="007D12C9" w:rsidRDefault="00DE600C">
      <w:pPr>
        <w:pStyle w:val="BodyText"/>
        <w:numPr>
          <w:ilvl w:val="0"/>
          <w:numId w:val="35"/>
        </w:numPr>
        <w:rPr>
          <w:rFonts w:ascii="Arial" w:hAnsi="Arial" w:cs="Arial"/>
          <w:sz w:val="18"/>
          <w:szCs w:val="18"/>
        </w:rPr>
      </w:pPr>
      <w:r w:rsidRPr="007D12C9">
        <w:rPr>
          <w:rFonts w:ascii="Arial" w:hAnsi="Arial" w:cs="Arial"/>
          <w:sz w:val="18"/>
          <w:szCs w:val="18"/>
        </w:rPr>
        <w:t>Proper bed, bedding, and use of toilets, sinks, and showers</w:t>
      </w:r>
      <w:r w:rsidR="00F13D7B">
        <w:rPr>
          <w:rFonts w:ascii="Arial" w:hAnsi="Arial" w:cs="Arial"/>
          <w:sz w:val="18"/>
          <w:szCs w:val="18"/>
        </w:rPr>
        <w:t>.</w:t>
      </w:r>
    </w:p>
    <w:p w14:paraId="4CADB8F9" w14:textId="77777777" w:rsidR="00DE600C" w:rsidRPr="007D12C9" w:rsidRDefault="00DE600C">
      <w:pPr>
        <w:pStyle w:val="BodyText"/>
        <w:numPr>
          <w:ilvl w:val="0"/>
          <w:numId w:val="35"/>
        </w:numPr>
        <w:rPr>
          <w:rFonts w:ascii="Arial" w:hAnsi="Arial" w:cs="Arial"/>
          <w:sz w:val="18"/>
          <w:szCs w:val="18"/>
        </w:rPr>
      </w:pPr>
      <w:r w:rsidRPr="007D12C9">
        <w:rPr>
          <w:rFonts w:ascii="Arial" w:hAnsi="Arial" w:cs="Arial"/>
          <w:sz w:val="18"/>
          <w:szCs w:val="18"/>
        </w:rPr>
        <w:t>Allowed access to medical care, mental health treatment, church and court ordered classes/treatment, or legal appointments.</w:t>
      </w:r>
    </w:p>
    <w:p w14:paraId="3F9E0A2A" w14:textId="6E12B4A3" w:rsidR="00DE600C" w:rsidRPr="007D12C9" w:rsidRDefault="00DE600C">
      <w:pPr>
        <w:pStyle w:val="BodyText"/>
        <w:numPr>
          <w:ilvl w:val="0"/>
          <w:numId w:val="35"/>
        </w:numPr>
        <w:rPr>
          <w:rFonts w:ascii="Arial" w:hAnsi="Arial" w:cs="Arial"/>
          <w:sz w:val="18"/>
          <w:szCs w:val="18"/>
        </w:rPr>
      </w:pPr>
      <w:r w:rsidRPr="007D12C9">
        <w:rPr>
          <w:rFonts w:ascii="Arial" w:hAnsi="Arial" w:cs="Arial"/>
          <w:sz w:val="18"/>
          <w:szCs w:val="18"/>
        </w:rPr>
        <w:t>Allowed access to programs</w:t>
      </w:r>
      <w:r w:rsidR="00F13D7B">
        <w:rPr>
          <w:rFonts w:ascii="Arial" w:hAnsi="Arial" w:cs="Arial"/>
          <w:sz w:val="18"/>
          <w:szCs w:val="18"/>
        </w:rPr>
        <w:t>.</w:t>
      </w:r>
    </w:p>
    <w:p w14:paraId="2CF8C1B4" w14:textId="610C07F5" w:rsidR="00DE600C" w:rsidRPr="007D12C9" w:rsidRDefault="00DE600C">
      <w:pPr>
        <w:pStyle w:val="BodyText"/>
        <w:numPr>
          <w:ilvl w:val="0"/>
          <w:numId w:val="35"/>
        </w:numPr>
        <w:rPr>
          <w:rFonts w:ascii="Arial" w:hAnsi="Arial" w:cs="Arial"/>
          <w:sz w:val="18"/>
          <w:szCs w:val="18"/>
        </w:rPr>
      </w:pPr>
      <w:r w:rsidRPr="007D12C9">
        <w:rPr>
          <w:rFonts w:ascii="Arial" w:hAnsi="Arial" w:cs="Arial"/>
          <w:sz w:val="18"/>
          <w:szCs w:val="18"/>
        </w:rPr>
        <w:t>Allowed access to professional visitors</w:t>
      </w:r>
      <w:r w:rsidR="00F13D7B">
        <w:rPr>
          <w:rFonts w:ascii="Arial" w:hAnsi="Arial" w:cs="Arial"/>
          <w:sz w:val="18"/>
          <w:szCs w:val="18"/>
        </w:rPr>
        <w:t>.</w:t>
      </w:r>
    </w:p>
    <w:p w14:paraId="5E2BE510" w14:textId="77777777" w:rsidR="00DE600C" w:rsidRPr="007D12C9" w:rsidRDefault="00DE600C">
      <w:pPr>
        <w:pStyle w:val="BodyText"/>
        <w:numPr>
          <w:ilvl w:val="0"/>
          <w:numId w:val="19"/>
        </w:numPr>
        <w:tabs>
          <w:tab w:val="clear" w:pos="1440"/>
          <w:tab w:val="num" w:pos="360"/>
        </w:tabs>
        <w:ind w:left="360"/>
        <w:rPr>
          <w:rFonts w:ascii="Arial" w:hAnsi="Arial" w:cs="Arial"/>
          <w:sz w:val="18"/>
          <w:szCs w:val="18"/>
        </w:rPr>
      </w:pPr>
      <w:r w:rsidRPr="007D12C9">
        <w:rPr>
          <w:rFonts w:ascii="Arial" w:hAnsi="Arial" w:cs="Arial"/>
          <w:sz w:val="18"/>
          <w:szCs w:val="18"/>
        </w:rPr>
        <w:t>Restitution–for creative costs of property destroyed, damaged or lost.</w:t>
      </w:r>
    </w:p>
    <w:p w14:paraId="54FF8C60" w14:textId="77777777" w:rsidR="00DE600C" w:rsidRPr="007D12C9" w:rsidRDefault="00DE600C">
      <w:pPr>
        <w:pStyle w:val="BodyText"/>
        <w:numPr>
          <w:ilvl w:val="0"/>
          <w:numId w:val="19"/>
        </w:numPr>
        <w:tabs>
          <w:tab w:val="clear" w:pos="1440"/>
          <w:tab w:val="num" w:pos="360"/>
        </w:tabs>
        <w:ind w:left="360"/>
        <w:rPr>
          <w:rFonts w:ascii="Arial" w:hAnsi="Arial" w:cs="Arial"/>
          <w:sz w:val="18"/>
          <w:szCs w:val="18"/>
        </w:rPr>
      </w:pPr>
      <w:r w:rsidRPr="007D12C9">
        <w:rPr>
          <w:rFonts w:ascii="Arial" w:hAnsi="Arial" w:cs="Arial"/>
          <w:sz w:val="18"/>
          <w:szCs w:val="18"/>
        </w:rPr>
        <w:t xml:space="preserve">Behavior Contract–signed by </w:t>
      </w:r>
      <w:r>
        <w:rPr>
          <w:rFonts w:ascii="Arial" w:hAnsi="Arial" w:cs="Arial"/>
          <w:sz w:val="18"/>
          <w:szCs w:val="18"/>
        </w:rPr>
        <w:t>client</w:t>
      </w:r>
      <w:r w:rsidRPr="007D12C9">
        <w:rPr>
          <w:rFonts w:ascii="Arial" w:hAnsi="Arial" w:cs="Arial"/>
          <w:sz w:val="18"/>
          <w:szCs w:val="18"/>
        </w:rPr>
        <w:t xml:space="preserve"> listing the expected improved behavior including consequences if the problem behavior continues.</w:t>
      </w:r>
    </w:p>
    <w:p w14:paraId="6AB9187D" w14:textId="77777777" w:rsidR="00DE600C" w:rsidRPr="007D12C9" w:rsidRDefault="00DE600C">
      <w:pPr>
        <w:pStyle w:val="BodyText"/>
        <w:numPr>
          <w:ilvl w:val="0"/>
          <w:numId w:val="19"/>
        </w:numPr>
        <w:tabs>
          <w:tab w:val="clear" w:pos="1440"/>
          <w:tab w:val="num" w:pos="360"/>
        </w:tabs>
        <w:ind w:left="360"/>
        <w:rPr>
          <w:rFonts w:ascii="Arial" w:hAnsi="Arial" w:cs="Arial"/>
          <w:sz w:val="18"/>
          <w:szCs w:val="18"/>
        </w:rPr>
      </w:pPr>
      <w:r w:rsidRPr="007D12C9">
        <w:rPr>
          <w:rFonts w:ascii="Arial" w:hAnsi="Arial" w:cs="Arial"/>
          <w:sz w:val="18"/>
          <w:szCs w:val="18"/>
        </w:rPr>
        <w:t>House Freeze–not allowed to leave facility, not even for work.</w:t>
      </w:r>
    </w:p>
    <w:p w14:paraId="59ED568A" w14:textId="77777777" w:rsidR="00DE600C" w:rsidRPr="007D12C9" w:rsidRDefault="00DE600C">
      <w:pPr>
        <w:pStyle w:val="BodyText"/>
        <w:numPr>
          <w:ilvl w:val="0"/>
          <w:numId w:val="19"/>
        </w:numPr>
        <w:tabs>
          <w:tab w:val="clear" w:pos="1440"/>
          <w:tab w:val="num" w:pos="360"/>
        </w:tabs>
        <w:ind w:left="360"/>
        <w:rPr>
          <w:rFonts w:ascii="Arial" w:hAnsi="Arial" w:cs="Arial"/>
          <w:sz w:val="18"/>
          <w:szCs w:val="18"/>
        </w:rPr>
      </w:pPr>
      <w:r w:rsidRPr="007D12C9">
        <w:rPr>
          <w:rFonts w:ascii="Arial" w:hAnsi="Arial" w:cs="Arial"/>
          <w:sz w:val="18"/>
          <w:szCs w:val="18"/>
        </w:rPr>
        <w:t xml:space="preserve">Administrative </w:t>
      </w:r>
      <w:r>
        <w:rPr>
          <w:rFonts w:ascii="Arial" w:hAnsi="Arial" w:cs="Arial"/>
          <w:sz w:val="18"/>
          <w:szCs w:val="18"/>
        </w:rPr>
        <w:t>R</w:t>
      </w:r>
      <w:r w:rsidRPr="007D12C9">
        <w:rPr>
          <w:rFonts w:ascii="Arial" w:hAnsi="Arial" w:cs="Arial"/>
          <w:sz w:val="18"/>
          <w:szCs w:val="18"/>
        </w:rPr>
        <w:t>eassignment–from Larimer County Work Release to Larimer County Jail.</w:t>
      </w:r>
    </w:p>
    <w:p w14:paraId="011DD1E4" w14:textId="77777777" w:rsidR="00DE600C" w:rsidRPr="007D12C9" w:rsidRDefault="00DE600C" w:rsidP="00DE600C">
      <w:pPr>
        <w:pStyle w:val="BodyText"/>
        <w:ind w:left="720"/>
        <w:rPr>
          <w:rFonts w:ascii="Arial" w:hAnsi="Arial" w:cs="Arial"/>
          <w:sz w:val="18"/>
          <w:szCs w:val="18"/>
        </w:rPr>
      </w:pPr>
    </w:p>
    <w:p w14:paraId="7009BE90" w14:textId="00FE4F5F" w:rsidR="00DE600C" w:rsidRPr="007D12C9" w:rsidRDefault="00DE600C" w:rsidP="00DE600C">
      <w:pPr>
        <w:pStyle w:val="BodyText"/>
        <w:rPr>
          <w:rFonts w:ascii="Arial" w:hAnsi="Arial" w:cs="Arial"/>
          <w:sz w:val="18"/>
          <w:szCs w:val="18"/>
        </w:rPr>
      </w:pPr>
      <w:r w:rsidRPr="007D12C9">
        <w:rPr>
          <w:rFonts w:ascii="Arial" w:hAnsi="Arial" w:cs="Arial"/>
          <w:sz w:val="18"/>
          <w:szCs w:val="18"/>
        </w:rPr>
        <w:t xml:space="preserve">When a determination is made that a Major Rule Violation has occurred, the consequence may be immediate removal from the Work Release program.  </w:t>
      </w:r>
      <w:proofErr w:type="gramStart"/>
      <w:r w:rsidRPr="007D12C9">
        <w:rPr>
          <w:rFonts w:ascii="Arial" w:hAnsi="Arial" w:cs="Arial"/>
          <w:sz w:val="18"/>
          <w:szCs w:val="18"/>
        </w:rPr>
        <w:t>Sheriff’s</w:t>
      </w:r>
      <w:proofErr w:type="gramEnd"/>
      <w:r w:rsidRPr="007D12C9">
        <w:rPr>
          <w:rFonts w:ascii="Arial" w:hAnsi="Arial" w:cs="Arial"/>
          <w:sz w:val="18"/>
          <w:szCs w:val="18"/>
        </w:rPr>
        <w:t xml:space="preserve"> Office deputies will </w:t>
      </w:r>
      <w:proofErr w:type="gramStart"/>
      <w:r w:rsidRPr="007D12C9">
        <w:rPr>
          <w:rFonts w:ascii="Arial" w:hAnsi="Arial" w:cs="Arial"/>
          <w:sz w:val="18"/>
          <w:szCs w:val="18"/>
        </w:rPr>
        <w:t>remand</w:t>
      </w:r>
      <w:proofErr w:type="gramEnd"/>
      <w:r w:rsidRPr="007D12C9">
        <w:rPr>
          <w:rFonts w:ascii="Arial" w:hAnsi="Arial" w:cs="Arial"/>
          <w:sz w:val="18"/>
          <w:szCs w:val="18"/>
        </w:rPr>
        <w:t xml:space="preserve"> you to the jail and you will receive a notification of </w:t>
      </w:r>
      <w:proofErr w:type="gramStart"/>
      <w:r w:rsidRPr="007D12C9">
        <w:rPr>
          <w:rFonts w:ascii="Arial" w:hAnsi="Arial" w:cs="Arial"/>
          <w:sz w:val="18"/>
          <w:szCs w:val="18"/>
        </w:rPr>
        <w:t>revocation</w:t>
      </w:r>
      <w:proofErr w:type="gramEnd"/>
      <w:r w:rsidRPr="007D12C9">
        <w:rPr>
          <w:rFonts w:ascii="Arial" w:hAnsi="Arial" w:cs="Arial"/>
          <w:sz w:val="18"/>
          <w:szCs w:val="18"/>
        </w:rPr>
        <w:t xml:space="preserve"> notice outlining the </w:t>
      </w:r>
      <w:r w:rsidR="002767A1">
        <w:rPr>
          <w:rFonts w:ascii="Arial" w:hAnsi="Arial" w:cs="Arial"/>
          <w:sz w:val="18"/>
          <w:szCs w:val="18"/>
        </w:rPr>
        <w:t>rule violations</w:t>
      </w:r>
      <w:r w:rsidRPr="007D12C9">
        <w:rPr>
          <w:rFonts w:ascii="Arial" w:hAnsi="Arial" w:cs="Arial"/>
          <w:sz w:val="18"/>
          <w:szCs w:val="18"/>
        </w:rPr>
        <w:t xml:space="preserve">.  If you agree with the </w:t>
      </w:r>
      <w:r w:rsidR="002767A1">
        <w:rPr>
          <w:rFonts w:ascii="Arial" w:hAnsi="Arial" w:cs="Arial"/>
          <w:sz w:val="18"/>
          <w:szCs w:val="18"/>
        </w:rPr>
        <w:t>violations</w:t>
      </w:r>
      <w:r w:rsidRPr="007D12C9">
        <w:rPr>
          <w:rFonts w:ascii="Arial" w:hAnsi="Arial" w:cs="Arial"/>
          <w:sz w:val="18"/>
          <w:szCs w:val="18"/>
        </w:rPr>
        <w:t xml:space="preserve">, no further action needs to take place on your part.  You will immediately begin serving your sentence as straight time in the jail with all privileges that general population </w:t>
      </w:r>
      <w:r>
        <w:rPr>
          <w:rFonts w:ascii="Arial" w:hAnsi="Arial" w:cs="Arial"/>
          <w:sz w:val="18"/>
          <w:szCs w:val="18"/>
        </w:rPr>
        <w:t>client</w:t>
      </w:r>
      <w:r w:rsidRPr="007D12C9">
        <w:rPr>
          <w:rFonts w:ascii="Arial" w:hAnsi="Arial" w:cs="Arial"/>
          <w:sz w:val="18"/>
          <w:szCs w:val="18"/>
        </w:rPr>
        <w:t xml:space="preserve">s are allowed, including program attendance and commissary.  By agreeing with the </w:t>
      </w:r>
      <w:r w:rsidR="002767A1">
        <w:rPr>
          <w:rFonts w:ascii="Arial" w:hAnsi="Arial" w:cs="Arial"/>
          <w:sz w:val="18"/>
          <w:szCs w:val="18"/>
        </w:rPr>
        <w:t>violations</w:t>
      </w:r>
      <w:r w:rsidRPr="007D12C9">
        <w:rPr>
          <w:rFonts w:ascii="Arial" w:hAnsi="Arial" w:cs="Arial"/>
          <w:sz w:val="18"/>
          <w:szCs w:val="18"/>
        </w:rPr>
        <w:t>, you waive your right to have the violations reviewed or heard by the ASD Disciplinary Hearing Board, and the right to grieve or appeal the sanction.</w:t>
      </w:r>
    </w:p>
    <w:p w14:paraId="40E096FF" w14:textId="77777777" w:rsidR="00DE600C" w:rsidRPr="007D12C9" w:rsidRDefault="00DE600C" w:rsidP="00DE600C">
      <w:pPr>
        <w:pStyle w:val="BodyText"/>
        <w:rPr>
          <w:rFonts w:ascii="Arial" w:hAnsi="Arial" w:cs="Arial"/>
          <w:sz w:val="18"/>
          <w:szCs w:val="18"/>
        </w:rPr>
      </w:pPr>
    </w:p>
    <w:p w14:paraId="030D7D3F" w14:textId="75B823E0" w:rsidR="00DE600C" w:rsidRPr="007D12C9" w:rsidRDefault="00DE600C" w:rsidP="00DE600C">
      <w:pPr>
        <w:pStyle w:val="BodyText"/>
        <w:rPr>
          <w:rFonts w:ascii="Arial" w:hAnsi="Arial" w:cs="Arial"/>
          <w:sz w:val="18"/>
          <w:szCs w:val="18"/>
        </w:rPr>
      </w:pPr>
      <w:r w:rsidRPr="007D12C9">
        <w:rPr>
          <w:rFonts w:ascii="Arial" w:hAnsi="Arial" w:cs="Arial"/>
          <w:sz w:val="18"/>
          <w:szCs w:val="18"/>
        </w:rPr>
        <w:t xml:space="preserve">If you feel the revocation was unfair and/or unjust, you must complete and </w:t>
      </w:r>
      <w:r w:rsidR="00001E32">
        <w:rPr>
          <w:rFonts w:ascii="Arial" w:hAnsi="Arial" w:cs="Arial"/>
          <w:sz w:val="18"/>
          <w:szCs w:val="18"/>
        </w:rPr>
        <w:t>submit</w:t>
      </w:r>
      <w:r w:rsidRPr="007D12C9">
        <w:rPr>
          <w:rFonts w:ascii="Arial" w:hAnsi="Arial" w:cs="Arial"/>
          <w:sz w:val="18"/>
          <w:szCs w:val="18"/>
        </w:rPr>
        <w:t xml:space="preserve"> the revocation notice within five (5) days of the revocation.   You are not allowed to attend jail programs </w:t>
      </w:r>
      <w:r w:rsidR="0049478C" w:rsidRPr="007D12C9">
        <w:rPr>
          <w:rFonts w:ascii="Arial" w:hAnsi="Arial" w:cs="Arial"/>
          <w:sz w:val="18"/>
          <w:szCs w:val="18"/>
        </w:rPr>
        <w:t xml:space="preserve">while </w:t>
      </w:r>
      <w:r w:rsidR="0049478C">
        <w:rPr>
          <w:rFonts w:ascii="Arial" w:hAnsi="Arial" w:cs="Arial"/>
          <w:sz w:val="18"/>
          <w:szCs w:val="18"/>
        </w:rPr>
        <w:t>the</w:t>
      </w:r>
      <w:r w:rsidR="0006099E">
        <w:rPr>
          <w:rFonts w:ascii="Arial" w:hAnsi="Arial" w:cs="Arial"/>
          <w:sz w:val="18"/>
          <w:szCs w:val="18"/>
        </w:rPr>
        <w:t xml:space="preserve"> review is </w:t>
      </w:r>
      <w:r w:rsidRPr="007D12C9">
        <w:rPr>
          <w:rFonts w:ascii="Arial" w:hAnsi="Arial" w:cs="Arial"/>
          <w:sz w:val="18"/>
          <w:szCs w:val="18"/>
        </w:rPr>
        <w:t>pending.  If you are serving a sentence from another county, you will not be eligible for review by the ASD Disciplinary Hearing Board.</w:t>
      </w:r>
    </w:p>
    <w:p w14:paraId="378A8DBD" w14:textId="77777777" w:rsidR="00DE600C" w:rsidRPr="007D12C9" w:rsidRDefault="00DE600C" w:rsidP="00DE600C">
      <w:pPr>
        <w:pStyle w:val="BodyText"/>
        <w:rPr>
          <w:rFonts w:ascii="Arial" w:hAnsi="Arial" w:cs="Arial"/>
          <w:sz w:val="18"/>
          <w:szCs w:val="18"/>
        </w:rPr>
      </w:pPr>
    </w:p>
    <w:p w14:paraId="596C59D0" w14:textId="77777777" w:rsidR="00DE600C" w:rsidRPr="007D12C9" w:rsidRDefault="00DE600C" w:rsidP="00DE600C">
      <w:pPr>
        <w:pStyle w:val="BodyText"/>
        <w:rPr>
          <w:rFonts w:ascii="Arial" w:hAnsi="Arial" w:cs="Arial"/>
          <w:sz w:val="18"/>
          <w:szCs w:val="18"/>
        </w:rPr>
      </w:pPr>
      <w:r w:rsidRPr="007D12C9">
        <w:rPr>
          <w:rFonts w:ascii="Arial" w:hAnsi="Arial" w:cs="Arial"/>
          <w:sz w:val="18"/>
          <w:szCs w:val="18"/>
        </w:rPr>
        <w:t>If you do choose to have your revocation reviewed by the ASD Disciplinary Hearing Board the following procedures will occur:</w:t>
      </w:r>
    </w:p>
    <w:p w14:paraId="2CBE5C5A" w14:textId="77777777" w:rsidR="00DE600C" w:rsidRPr="007D12C9" w:rsidRDefault="00DE600C" w:rsidP="00DE600C">
      <w:pPr>
        <w:pStyle w:val="BodyText"/>
        <w:rPr>
          <w:rFonts w:ascii="Arial" w:hAnsi="Arial" w:cs="Arial"/>
          <w:sz w:val="18"/>
          <w:szCs w:val="18"/>
        </w:rPr>
      </w:pPr>
    </w:p>
    <w:p w14:paraId="1DE9AFBB" w14:textId="77777777" w:rsidR="00DE600C" w:rsidRPr="007D12C9" w:rsidRDefault="00DE600C">
      <w:pPr>
        <w:pStyle w:val="BodyText"/>
        <w:numPr>
          <w:ilvl w:val="0"/>
          <w:numId w:val="43"/>
        </w:numPr>
        <w:rPr>
          <w:rFonts w:ascii="Arial" w:hAnsi="Arial" w:cs="Arial"/>
          <w:sz w:val="18"/>
          <w:szCs w:val="18"/>
        </w:rPr>
      </w:pPr>
      <w:r w:rsidRPr="007D12C9">
        <w:rPr>
          <w:rFonts w:ascii="Arial" w:hAnsi="Arial" w:cs="Arial"/>
          <w:sz w:val="18"/>
          <w:szCs w:val="18"/>
        </w:rPr>
        <w:t>You must complete and return the revocation notice within five (5) days of the revocation.  You may submit the notice to any deputy on duty in the jail.</w:t>
      </w:r>
    </w:p>
    <w:p w14:paraId="290753E7" w14:textId="77777777" w:rsidR="00DE600C" w:rsidRPr="007D12C9" w:rsidRDefault="00DE600C" w:rsidP="00DE600C">
      <w:pPr>
        <w:pStyle w:val="BodyText"/>
        <w:ind w:left="360"/>
        <w:rPr>
          <w:rFonts w:ascii="Arial" w:hAnsi="Arial" w:cs="Arial"/>
          <w:sz w:val="18"/>
          <w:szCs w:val="18"/>
        </w:rPr>
      </w:pPr>
    </w:p>
    <w:p w14:paraId="192A9CE3" w14:textId="77777777" w:rsidR="00DE600C" w:rsidRPr="007D12C9" w:rsidRDefault="00DE600C">
      <w:pPr>
        <w:pStyle w:val="BodyText"/>
        <w:numPr>
          <w:ilvl w:val="0"/>
          <w:numId w:val="43"/>
        </w:numPr>
        <w:rPr>
          <w:rFonts w:ascii="Arial" w:hAnsi="Arial" w:cs="Arial"/>
          <w:sz w:val="18"/>
          <w:szCs w:val="18"/>
        </w:rPr>
      </w:pPr>
      <w:r w:rsidRPr="007D12C9">
        <w:rPr>
          <w:rFonts w:ascii="Arial" w:hAnsi="Arial" w:cs="Arial"/>
          <w:sz w:val="18"/>
          <w:szCs w:val="18"/>
        </w:rPr>
        <w:t>Your revocation and any new and relevant information you have provided will be reviewed by the ASD Disciplinary Hearing Board.</w:t>
      </w:r>
    </w:p>
    <w:p w14:paraId="12D16D62" w14:textId="77777777" w:rsidR="00DE600C" w:rsidRPr="007D12C9" w:rsidRDefault="00DE600C" w:rsidP="00DE600C">
      <w:pPr>
        <w:pStyle w:val="BodyText"/>
        <w:ind w:left="360"/>
        <w:rPr>
          <w:rFonts w:ascii="Arial" w:hAnsi="Arial" w:cs="Arial"/>
          <w:sz w:val="18"/>
          <w:szCs w:val="18"/>
        </w:rPr>
      </w:pPr>
    </w:p>
    <w:p w14:paraId="075E15EE" w14:textId="77777777" w:rsidR="00DE600C" w:rsidRPr="007D12C9" w:rsidRDefault="00DE600C">
      <w:pPr>
        <w:pStyle w:val="BodyText"/>
        <w:numPr>
          <w:ilvl w:val="0"/>
          <w:numId w:val="43"/>
        </w:numPr>
        <w:rPr>
          <w:rFonts w:ascii="Arial" w:hAnsi="Arial" w:cs="Arial"/>
          <w:sz w:val="18"/>
          <w:szCs w:val="18"/>
        </w:rPr>
      </w:pPr>
      <w:r w:rsidRPr="007D12C9">
        <w:rPr>
          <w:rFonts w:ascii="Arial" w:hAnsi="Arial" w:cs="Arial"/>
          <w:sz w:val="18"/>
          <w:szCs w:val="18"/>
        </w:rPr>
        <w:t xml:space="preserve">You will be </w:t>
      </w:r>
      <w:proofErr w:type="gramStart"/>
      <w:r w:rsidRPr="007D12C9">
        <w:rPr>
          <w:rFonts w:ascii="Arial" w:hAnsi="Arial" w:cs="Arial"/>
          <w:sz w:val="18"/>
          <w:szCs w:val="18"/>
        </w:rPr>
        <w:t>notified,</w:t>
      </w:r>
      <w:proofErr w:type="gramEnd"/>
      <w:r w:rsidRPr="007D12C9">
        <w:rPr>
          <w:rFonts w:ascii="Arial" w:hAnsi="Arial" w:cs="Arial"/>
          <w:sz w:val="18"/>
          <w:szCs w:val="18"/>
        </w:rPr>
        <w:t xml:space="preserve"> by the ASD Disciplinary Hearing Board of the decision made, in writing, within ten (10) days of receipt of the request for review.</w:t>
      </w:r>
    </w:p>
    <w:p w14:paraId="3F7C1052" w14:textId="77777777" w:rsidR="00DE600C" w:rsidRPr="007D12C9" w:rsidRDefault="00DE600C" w:rsidP="00DE600C">
      <w:pPr>
        <w:pStyle w:val="BodyText"/>
        <w:ind w:left="360"/>
        <w:rPr>
          <w:rFonts w:ascii="Arial" w:hAnsi="Arial" w:cs="Arial"/>
          <w:sz w:val="18"/>
          <w:szCs w:val="18"/>
        </w:rPr>
      </w:pPr>
    </w:p>
    <w:p w14:paraId="158AF0DC" w14:textId="77777777" w:rsidR="00DE600C" w:rsidRPr="007D12C9" w:rsidRDefault="00DE600C" w:rsidP="00DE600C">
      <w:pPr>
        <w:pStyle w:val="BodyText"/>
        <w:rPr>
          <w:rFonts w:ascii="Arial" w:hAnsi="Arial" w:cs="Arial"/>
          <w:sz w:val="18"/>
          <w:szCs w:val="18"/>
        </w:rPr>
      </w:pPr>
      <w:r w:rsidRPr="007D12C9">
        <w:rPr>
          <w:rFonts w:ascii="Arial" w:hAnsi="Arial" w:cs="Arial"/>
          <w:sz w:val="18"/>
          <w:szCs w:val="18"/>
        </w:rPr>
        <w:t xml:space="preserve">If the sanction is upheld, you will finish the remainder of your sentence in </w:t>
      </w:r>
      <w:proofErr w:type="gramStart"/>
      <w:r w:rsidRPr="007D12C9">
        <w:rPr>
          <w:rFonts w:ascii="Arial" w:hAnsi="Arial" w:cs="Arial"/>
          <w:sz w:val="18"/>
          <w:szCs w:val="18"/>
        </w:rPr>
        <w:t>the jail</w:t>
      </w:r>
      <w:proofErr w:type="gramEnd"/>
      <w:r w:rsidRPr="007D12C9">
        <w:rPr>
          <w:rFonts w:ascii="Arial" w:hAnsi="Arial" w:cs="Arial"/>
          <w:sz w:val="18"/>
          <w:szCs w:val="18"/>
        </w:rPr>
        <w:t xml:space="preserve">.  If you are found not guilty, you will be returned to the Work Release program.  </w:t>
      </w:r>
    </w:p>
    <w:p w14:paraId="0E46DDF3" w14:textId="77777777" w:rsidR="00DE600C" w:rsidRPr="007D12C9" w:rsidRDefault="00DE600C" w:rsidP="00DE600C">
      <w:pPr>
        <w:pStyle w:val="BodyText"/>
        <w:rPr>
          <w:rFonts w:ascii="Arial" w:hAnsi="Arial" w:cs="Arial"/>
          <w:sz w:val="18"/>
          <w:szCs w:val="18"/>
        </w:rPr>
      </w:pPr>
    </w:p>
    <w:p w14:paraId="4FBD6554" w14:textId="77777777" w:rsidR="00DE600C" w:rsidRPr="007D12C9" w:rsidRDefault="00DE600C" w:rsidP="00DE600C">
      <w:pPr>
        <w:pStyle w:val="BodyText"/>
        <w:rPr>
          <w:rFonts w:ascii="Arial" w:hAnsi="Arial" w:cs="Arial"/>
          <w:sz w:val="18"/>
          <w:szCs w:val="18"/>
        </w:rPr>
      </w:pPr>
      <w:r w:rsidRPr="007D12C9">
        <w:rPr>
          <w:rFonts w:ascii="Arial" w:hAnsi="Arial" w:cs="Arial"/>
          <w:sz w:val="18"/>
          <w:szCs w:val="18"/>
        </w:rPr>
        <w:t xml:space="preserve">If you are found guilty, once the review process is complete, you may request </w:t>
      </w:r>
      <w:proofErr w:type="gramStart"/>
      <w:r w:rsidRPr="007D12C9">
        <w:rPr>
          <w:rFonts w:ascii="Arial" w:hAnsi="Arial" w:cs="Arial"/>
          <w:sz w:val="18"/>
          <w:szCs w:val="18"/>
        </w:rPr>
        <w:t>reacceptance back</w:t>
      </w:r>
      <w:proofErr w:type="gramEnd"/>
      <w:r w:rsidRPr="007D12C9">
        <w:rPr>
          <w:rFonts w:ascii="Arial" w:hAnsi="Arial" w:cs="Arial"/>
          <w:sz w:val="18"/>
          <w:szCs w:val="18"/>
        </w:rPr>
        <w:t xml:space="preserve"> </w:t>
      </w:r>
      <w:proofErr w:type="gramStart"/>
      <w:r w:rsidRPr="007D12C9">
        <w:rPr>
          <w:rFonts w:ascii="Arial" w:hAnsi="Arial" w:cs="Arial"/>
          <w:sz w:val="18"/>
          <w:szCs w:val="18"/>
        </w:rPr>
        <w:t>to</w:t>
      </w:r>
      <w:proofErr w:type="gramEnd"/>
      <w:r w:rsidRPr="007D12C9">
        <w:rPr>
          <w:rFonts w:ascii="Arial" w:hAnsi="Arial" w:cs="Arial"/>
          <w:sz w:val="18"/>
          <w:szCs w:val="18"/>
        </w:rPr>
        <w:t xml:space="preserve"> the Work Release program.  The following exceptions will prevent the reacceptance back to the Work Release program:</w:t>
      </w:r>
    </w:p>
    <w:p w14:paraId="2FE52E3E" w14:textId="77777777" w:rsidR="00DE600C" w:rsidRPr="007D12C9" w:rsidRDefault="00DE600C" w:rsidP="00DE600C">
      <w:pPr>
        <w:pStyle w:val="BodyText"/>
        <w:rPr>
          <w:rFonts w:ascii="Arial" w:hAnsi="Arial" w:cs="Arial"/>
          <w:sz w:val="18"/>
          <w:szCs w:val="18"/>
        </w:rPr>
      </w:pPr>
    </w:p>
    <w:p w14:paraId="062BDB7E" w14:textId="77777777" w:rsidR="00DE600C" w:rsidRPr="007D12C9" w:rsidRDefault="00DE600C">
      <w:pPr>
        <w:pStyle w:val="BodyText"/>
        <w:numPr>
          <w:ilvl w:val="0"/>
          <w:numId w:val="27"/>
        </w:numPr>
        <w:rPr>
          <w:rFonts w:ascii="Arial" w:hAnsi="Arial" w:cs="Arial"/>
          <w:sz w:val="18"/>
          <w:szCs w:val="18"/>
        </w:rPr>
      </w:pPr>
      <w:r w:rsidRPr="007D12C9">
        <w:rPr>
          <w:rFonts w:ascii="Arial" w:hAnsi="Arial" w:cs="Arial"/>
          <w:sz w:val="18"/>
          <w:szCs w:val="18"/>
        </w:rPr>
        <w:t>Revocations for behavior issues.</w:t>
      </w:r>
    </w:p>
    <w:p w14:paraId="5B901184" w14:textId="77777777" w:rsidR="00DE600C" w:rsidRPr="007D12C9" w:rsidRDefault="00DE600C">
      <w:pPr>
        <w:pStyle w:val="BodyText"/>
        <w:numPr>
          <w:ilvl w:val="0"/>
          <w:numId w:val="27"/>
        </w:numPr>
        <w:rPr>
          <w:rFonts w:ascii="Arial" w:hAnsi="Arial" w:cs="Arial"/>
          <w:sz w:val="18"/>
          <w:szCs w:val="18"/>
        </w:rPr>
      </w:pPr>
      <w:r w:rsidRPr="007D12C9">
        <w:rPr>
          <w:rFonts w:ascii="Arial" w:hAnsi="Arial" w:cs="Arial"/>
          <w:sz w:val="18"/>
          <w:szCs w:val="18"/>
        </w:rPr>
        <w:t xml:space="preserve">If you have previously been revoked on the current case and were permitted </w:t>
      </w:r>
      <w:proofErr w:type="gramStart"/>
      <w:r w:rsidRPr="007D12C9">
        <w:rPr>
          <w:rFonts w:ascii="Arial" w:hAnsi="Arial" w:cs="Arial"/>
          <w:sz w:val="18"/>
          <w:szCs w:val="18"/>
        </w:rPr>
        <w:t>reacceptance</w:t>
      </w:r>
      <w:proofErr w:type="gramEnd"/>
      <w:r w:rsidRPr="007D12C9">
        <w:rPr>
          <w:rFonts w:ascii="Arial" w:hAnsi="Arial" w:cs="Arial"/>
          <w:sz w:val="18"/>
          <w:szCs w:val="18"/>
        </w:rPr>
        <w:t xml:space="preserve"> once before.  </w:t>
      </w:r>
    </w:p>
    <w:p w14:paraId="40FCDD41" w14:textId="77777777" w:rsidR="00DE600C" w:rsidRPr="007D12C9" w:rsidRDefault="00DE600C">
      <w:pPr>
        <w:pStyle w:val="BodyText"/>
        <w:numPr>
          <w:ilvl w:val="0"/>
          <w:numId w:val="27"/>
        </w:numPr>
        <w:rPr>
          <w:rFonts w:ascii="Arial" w:hAnsi="Arial" w:cs="Arial"/>
          <w:sz w:val="18"/>
          <w:szCs w:val="18"/>
        </w:rPr>
      </w:pPr>
      <w:r w:rsidRPr="007D12C9">
        <w:rPr>
          <w:rFonts w:ascii="Arial" w:hAnsi="Arial" w:cs="Arial"/>
          <w:sz w:val="18"/>
          <w:szCs w:val="18"/>
        </w:rPr>
        <w:t>If you are serving an out-of-county sentence.</w:t>
      </w:r>
    </w:p>
    <w:p w14:paraId="3FC0DA75" w14:textId="77777777" w:rsidR="00DE600C" w:rsidRPr="007D12C9" w:rsidRDefault="00DE600C">
      <w:pPr>
        <w:pStyle w:val="BodyText"/>
        <w:numPr>
          <w:ilvl w:val="0"/>
          <w:numId w:val="27"/>
        </w:numPr>
        <w:rPr>
          <w:rFonts w:ascii="Arial" w:hAnsi="Arial" w:cs="Arial"/>
          <w:sz w:val="18"/>
          <w:szCs w:val="18"/>
        </w:rPr>
      </w:pPr>
      <w:r w:rsidRPr="007D12C9">
        <w:rPr>
          <w:rFonts w:ascii="Arial" w:hAnsi="Arial" w:cs="Arial"/>
          <w:sz w:val="18"/>
          <w:szCs w:val="18"/>
        </w:rPr>
        <w:t>If you were approved by the ASD Selection Committee vote to serve your sentence in the Work Release program.</w:t>
      </w:r>
    </w:p>
    <w:p w14:paraId="64899E28" w14:textId="77777777" w:rsidR="00DE600C" w:rsidRPr="007D12C9" w:rsidRDefault="00DE600C" w:rsidP="00DE600C">
      <w:pPr>
        <w:pStyle w:val="BodyText"/>
        <w:ind w:left="780"/>
        <w:rPr>
          <w:rFonts w:ascii="Arial" w:hAnsi="Arial" w:cs="Arial"/>
          <w:sz w:val="18"/>
          <w:szCs w:val="18"/>
        </w:rPr>
      </w:pPr>
    </w:p>
    <w:p w14:paraId="0E8554B4" w14:textId="34452F54" w:rsidR="00DE600C" w:rsidRPr="007D12C9" w:rsidRDefault="00DE600C" w:rsidP="00DE600C">
      <w:pPr>
        <w:pStyle w:val="BodyText"/>
        <w:rPr>
          <w:rFonts w:ascii="Arial" w:hAnsi="Arial" w:cs="Arial"/>
          <w:sz w:val="18"/>
          <w:szCs w:val="18"/>
        </w:rPr>
      </w:pPr>
      <w:r w:rsidRPr="007D12C9">
        <w:rPr>
          <w:rFonts w:ascii="Arial" w:hAnsi="Arial" w:cs="Arial"/>
          <w:sz w:val="18"/>
          <w:szCs w:val="18"/>
        </w:rPr>
        <w:t xml:space="preserve">Other than the exceptions listed above, if you wish to be considered for </w:t>
      </w:r>
      <w:proofErr w:type="gramStart"/>
      <w:r w:rsidRPr="007D12C9">
        <w:rPr>
          <w:rFonts w:ascii="Arial" w:hAnsi="Arial" w:cs="Arial"/>
          <w:sz w:val="18"/>
          <w:szCs w:val="18"/>
        </w:rPr>
        <w:t>reacceptance</w:t>
      </w:r>
      <w:proofErr w:type="gramEnd"/>
      <w:r w:rsidRPr="007D12C9">
        <w:rPr>
          <w:rFonts w:ascii="Arial" w:hAnsi="Arial" w:cs="Arial"/>
          <w:sz w:val="18"/>
          <w:szCs w:val="18"/>
        </w:rPr>
        <w:t xml:space="preserve">, you must submit an Inmate Request from the Larimer County Jail.  A Supervisor or designee will be responsible for the review and response to your request.  ASD reserves the right to make the final decision on </w:t>
      </w:r>
      <w:proofErr w:type="gramStart"/>
      <w:r w:rsidRPr="007D12C9">
        <w:rPr>
          <w:rFonts w:ascii="Arial" w:hAnsi="Arial" w:cs="Arial"/>
          <w:sz w:val="18"/>
          <w:szCs w:val="18"/>
        </w:rPr>
        <w:t>reacceptance</w:t>
      </w:r>
      <w:proofErr w:type="gramEnd"/>
      <w:r w:rsidRPr="007D12C9">
        <w:rPr>
          <w:rFonts w:ascii="Arial" w:hAnsi="Arial" w:cs="Arial"/>
          <w:sz w:val="18"/>
          <w:szCs w:val="18"/>
        </w:rPr>
        <w:t xml:space="preserve"> of any </w:t>
      </w:r>
      <w:r>
        <w:rPr>
          <w:rFonts w:ascii="Arial" w:hAnsi="Arial" w:cs="Arial"/>
          <w:sz w:val="18"/>
          <w:szCs w:val="18"/>
        </w:rPr>
        <w:t>client</w:t>
      </w:r>
      <w:r w:rsidRPr="007D12C9">
        <w:rPr>
          <w:rFonts w:ascii="Arial" w:hAnsi="Arial" w:cs="Arial"/>
          <w:sz w:val="18"/>
          <w:szCs w:val="18"/>
        </w:rPr>
        <w:t xml:space="preserve"> at any time.</w:t>
      </w:r>
    </w:p>
    <w:p w14:paraId="71D6E933" w14:textId="77777777" w:rsidR="00D73C05" w:rsidRDefault="00D73C05"/>
    <w:sectPr w:rsidR="00D73C05" w:rsidSect="000551F0">
      <w:headerReference w:type="default" r:id="rId8"/>
      <w:pgSz w:w="7920" w:h="12240" w:orient="landscape" w:code="1"/>
      <w:pgMar w:top="1296" w:right="720" w:bottom="1296" w:left="720" w:header="720" w:footer="720" w:gutter="288"/>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BEAD0" w14:textId="77777777" w:rsidR="0019717D" w:rsidRDefault="0019717D">
      <w:r>
        <w:separator/>
      </w:r>
    </w:p>
  </w:endnote>
  <w:endnote w:type="continuationSeparator" w:id="0">
    <w:p w14:paraId="0FB071FF" w14:textId="77777777" w:rsidR="0019717D" w:rsidRDefault="0019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F4CE6" w14:textId="77777777" w:rsidR="0019717D" w:rsidRDefault="0019717D">
      <w:r>
        <w:separator/>
      </w:r>
    </w:p>
  </w:footnote>
  <w:footnote w:type="continuationSeparator" w:id="0">
    <w:p w14:paraId="703A1EF3" w14:textId="77777777" w:rsidR="0019717D" w:rsidRDefault="0019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407E1" w14:textId="77777777" w:rsidR="00B35400" w:rsidRPr="007D12C9" w:rsidRDefault="00A82B39" w:rsidP="007D12C9">
    <w:pPr>
      <w:pStyle w:val="Header"/>
      <w:ind w:hanging="360"/>
      <w:rPr>
        <w:rFonts w:ascii="Arial" w:hAnsi="Arial" w:cs="Arial"/>
        <w:sz w:val="16"/>
        <w:szCs w:val="16"/>
      </w:rPr>
    </w:pPr>
    <w:r w:rsidRPr="007D12C9">
      <w:rPr>
        <w:rFonts w:ascii="Arial" w:hAnsi="Arial" w:cs="Arial"/>
        <w:sz w:val="16"/>
        <w:szCs w:val="16"/>
      </w:rPr>
      <w:t>Alternative Sentencing Department</w:t>
    </w:r>
  </w:p>
  <w:p w14:paraId="31CF2738" w14:textId="77777777" w:rsidR="00B35400" w:rsidRPr="007D12C9" w:rsidRDefault="00A82B39" w:rsidP="007D12C9">
    <w:pPr>
      <w:pStyle w:val="Header"/>
      <w:ind w:hanging="360"/>
      <w:rPr>
        <w:rFonts w:ascii="Arial" w:hAnsi="Arial" w:cs="Arial"/>
        <w:sz w:val="16"/>
        <w:szCs w:val="16"/>
      </w:rPr>
    </w:pPr>
    <w:r w:rsidRPr="007D12C9">
      <w:rPr>
        <w:rFonts w:ascii="Arial" w:hAnsi="Arial" w:cs="Arial"/>
        <w:sz w:val="16"/>
        <w:szCs w:val="16"/>
      </w:rPr>
      <w:t xml:space="preserve">Work Release </w:t>
    </w:r>
    <w:r>
      <w:rPr>
        <w:rFonts w:ascii="Arial" w:hAnsi="Arial" w:cs="Arial"/>
        <w:sz w:val="16"/>
        <w:szCs w:val="16"/>
      </w:rPr>
      <w:t>Client</w:t>
    </w:r>
    <w:r w:rsidRPr="007D12C9">
      <w:rPr>
        <w:rFonts w:ascii="Arial" w:hAnsi="Arial" w:cs="Arial"/>
        <w:sz w:val="16"/>
        <w:szCs w:val="16"/>
      </w:rPr>
      <w:t xml:space="preserve"> Handbook</w:t>
    </w:r>
  </w:p>
  <w:p w14:paraId="73205912" w14:textId="3D9871FA" w:rsidR="00B35400" w:rsidRPr="007D12C9" w:rsidRDefault="00FB29DE" w:rsidP="007D12C9">
    <w:pPr>
      <w:pStyle w:val="Header"/>
      <w:ind w:hanging="360"/>
      <w:rPr>
        <w:rFonts w:ascii="Arial" w:hAnsi="Arial" w:cs="Arial"/>
        <w:sz w:val="16"/>
        <w:szCs w:val="16"/>
      </w:rPr>
    </w:pPr>
    <w:r>
      <w:rPr>
        <w:rFonts w:ascii="Arial" w:hAnsi="Arial" w:cs="Arial"/>
        <w:sz w:val="16"/>
        <w:szCs w:val="16"/>
      </w:rPr>
      <w:t>July 2025</w:t>
    </w:r>
    <w:r w:rsidR="002E2DFD">
      <w:rPr>
        <w:rFonts w:ascii="Arial" w:hAnsi="Arial" w:cs="Arial"/>
        <w:sz w:val="16"/>
        <w:szCs w:val="16"/>
      </w:rPr>
      <w:t xml:space="preserve"> </w:t>
    </w:r>
  </w:p>
  <w:p w14:paraId="3B05FD8D" w14:textId="77777777" w:rsidR="00B35400" w:rsidRPr="007D12C9" w:rsidRDefault="00A82B39" w:rsidP="007D12C9">
    <w:pPr>
      <w:pStyle w:val="Header"/>
      <w:ind w:hanging="360"/>
      <w:rPr>
        <w:rStyle w:val="PageNumber"/>
        <w:rFonts w:ascii="Arial" w:hAnsi="Arial" w:cs="Arial"/>
        <w:sz w:val="16"/>
        <w:szCs w:val="16"/>
      </w:rPr>
    </w:pPr>
    <w:r w:rsidRPr="007D12C9">
      <w:rPr>
        <w:rFonts w:ascii="Arial" w:hAnsi="Arial" w:cs="Arial"/>
        <w:sz w:val="16"/>
        <w:szCs w:val="16"/>
      </w:rPr>
      <w:t xml:space="preserve">Page </w:t>
    </w:r>
    <w:r w:rsidRPr="007D12C9">
      <w:rPr>
        <w:rStyle w:val="PageNumber"/>
        <w:rFonts w:ascii="Arial" w:hAnsi="Arial" w:cs="Arial"/>
        <w:sz w:val="16"/>
        <w:szCs w:val="16"/>
      </w:rPr>
      <w:fldChar w:fldCharType="begin"/>
    </w:r>
    <w:r w:rsidRPr="007D12C9">
      <w:rPr>
        <w:rStyle w:val="PageNumber"/>
        <w:rFonts w:ascii="Arial" w:hAnsi="Arial" w:cs="Arial"/>
        <w:sz w:val="16"/>
        <w:szCs w:val="16"/>
      </w:rPr>
      <w:instrText xml:space="preserve"> PAGE </w:instrText>
    </w:r>
    <w:r w:rsidRPr="007D12C9">
      <w:rPr>
        <w:rStyle w:val="PageNumber"/>
        <w:rFonts w:ascii="Arial" w:hAnsi="Arial" w:cs="Arial"/>
        <w:sz w:val="16"/>
        <w:szCs w:val="16"/>
      </w:rPr>
      <w:fldChar w:fldCharType="separate"/>
    </w:r>
    <w:r>
      <w:rPr>
        <w:rStyle w:val="PageNumber"/>
        <w:rFonts w:ascii="Arial" w:hAnsi="Arial" w:cs="Arial"/>
        <w:noProof/>
        <w:sz w:val="16"/>
        <w:szCs w:val="16"/>
      </w:rPr>
      <w:t>21</w:t>
    </w:r>
    <w:r w:rsidRPr="007D12C9">
      <w:rPr>
        <w:rStyle w:val="PageNumber"/>
        <w:rFonts w:ascii="Arial" w:hAnsi="Arial" w:cs="Arial"/>
        <w:sz w:val="16"/>
        <w:szCs w:val="16"/>
      </w:rPr>
      <w:fldChar w:fldCharType="end"/>
    </w:r>
  </w:p>
  <w:p w14:paraId="6FDCE75B" w14:textId="77777777" w:rsidR="00B35400" w:rsidRDefault="00B354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D13B2"/>
    <w:multiLevelType w:val="hybridMultilevel"/>
    <w:tmpl w:val="64F0E11C"/>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2" w15:restartNumberingAfterBreak="0">
    <w:nsid w:val="0306281E"/>
    <w:multiLevelType w:val="hybridMultilevel"/>
    <w:tmpl w:val="E29AE10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E6122"/>
    <w:multiLevelType w:val="hybridMultilevel"/>
    <w:tmpl w:val="745C66D2"/>
    <w:lvl w:ilvl="0" w:tplc="1B446E74">
      <w:start w:val="1"/>
      <w:numFmt w:val="decimal"/>
      <w:lvlText w:val="%1."/>
      <w:legacy w:legacy="1" w:legacySpace="0" w:legacyIndent="360"/>
      <w:lvlJc w:val="left"/>
      <w:pPr>
        <w:ind w:left="36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211EF8"/>
    <w:multiLevelType w:val="hybridMultilevel"/>
    <w:tmpl w:val="57FCED98"/>
    <w:lvl w:ilvl="0" w:tplc="9CA4DFE4">
      <w:start w:val="1"/>
      <w:numFmt w:val="decimal"/>
      <w:lvlText w:val="%1."/>
      <w:lvlJc w:val="left"/>
      <w:pPr>
        <w:ind w:left="360" w:hanging="360"/>
      </w:pPr>
      <w:rPr>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984958"/>
    <w:multiLevelType w:val="hybridMultilevel"/>
    <w:tmpl w:val="00CCDA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156ACE"/>
    <w:multiLevelType w:val="hybridMultilevel"/>
    <w:tmpl w:val="51E67B20"/>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7" w15:restartNumberingAfterBreak="0">
    <w:nsid w:val="0FCB0D58"/>
    <w:multiLevelType w:val="hybridMultilevel"/>
    <w:tmpl w:val="49EAE8E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B85F35"/>
    <w:multiLevelType w:val="hybridMultilevel"/>
    <w:tmpl w:val="86AA9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9E4DD1"/>
    <w:multiLevelType w:val="hybridMultilevel"/>
    <w:tmpl w:val="BE74F368"/>
    <w:lvl w:ilvl="0" w:tplc="51720846">
      <w:start w:val="1"/>
      <w:numFmt w:val="decimal"/>
      <w:lvlText w:val="%1."/>
      <w:lvlJc w:val="left"/>
      <w:pPr>
        <w:ind w:left="720" w:hanging="360"/>
      </w:pPr>
      <w:rPr>
        <w:b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497348"/>
    <w:multiLevelType w:val="hybridMultilevel"/>
    <w:tmpl w:val="84AAF3FC"/>
    <w:lvl w:ilvl="0" w:tplc="F0520120">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4D720CB"/>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043BFD"/>
    <w:multiLevelType w:val="hybridMultilevel"/>
    <w:tmpl w:val="25C20CFA"/>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3" w15:restartNumberingAfterBreak="0">
    <w:nsid w:val="18972075"/>
    <w:multiLevelType w:val="hybridMultilevel"/>
    <w:tmpl w:val="D30AB2C6"/>
    <w:lvl w:ilvl="0" w:tplc="3B242304">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95341CB"/>
    <w:multiLevelType w:val="hybridMultilevel"/>
    <w:tmpl w:val="EB280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EE4581F"/>
    <w:multiLevelType w:val="hybridMultilevel"/>
    <w:tmpl w:val="BEE84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E77188"/>
    <w:multiLevelType w:val="hybridMultilevel"/>
    <w:tmpl w:val="C5C49E60"/>
    <w:lvl w:ilvl="0" w:tplc="3B242304">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1B56570"/>
    <w:multiLevelType w:val="hybridMultilevel"/>
    <w:tmpl w:val="A890198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1BA048B"/>
    <w:multiLevelType w:val="hybridMultilevel"/>
    <w:tmpl w:val="06703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2FA0877"/>
    <w:multiLevelType w:val="hybridMultilevel"/>
    <w:tmpl w:val="4796A190"/>
    <w:lvl w:ilvl="0" w:tplc="1B446E74">
      <w:start w:val="1"/>
      <w:numFmt w:val="decimal"/>
      <w:lvlText w:val="%1."/>
      <w:legacy w:legacy="1" w:legacySpace="0" w:legacyIndent="360"/>
      <w:lvlJc w:val="left"/>
      <w:pPr>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92946F4"/>
    <w:multiLevelType w:val="hybridMultilevel"/>
    <w:tmpl w:val="7AF22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C23BBF"/>
    <w:multiLevelType w:val="hybridMultilevel"/>
    <w:tmpl w:val="E7122766"/>
    <w:lvl w:ilvl="0" w:tplc="1B446E74">
      <w:start w:val="1"/>
      <w:numFmt w:val="decimal"/>
      <w:lvlText w:val="%1."/>
      <w:legacy w:legacy="1" w:legacySpace="0" w:legacyIndent="360"/>
      <w:lvlJc w:val="left"/>
      <w:pPr>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06C4F6A"/>
    <w:multiLevelType w:val="singleLevel"/>
    <w:tmpl w:val="3B242304"/>
    <w:lvl w:ilvl="0">
      <w:start w:val="1"/>
      <w:numFmt w:val="decimal"/>
      <w:lvlText w:val="%1."/>
      <w:legacy w:legacy="1" w:legacySpace="0" w:legacyIndent="360"/>
      <w:lvlJc w:val="left"/>
      <w:pPr>
        <w:ind w:left="360" w:hanging="360"/>
      </w:pPr>
    </w:lvl>
  </w:abstractNum>
  <w:abstractNum w:abstractNumId="23" w15:restartNumberingAfterBreak="0">
    <w:nsid w:val="30A021C4"/>
    <w:multiLevelType w:val="singleLevel"/>
    <w:tmpl w:val="3B242304"/>
    <w:lvl w:ilvl="0">
      <w:start w:val="1"/>
      <w:numFmt w:val="decimal"/>
      <w:lvlText w:val="%1."/>
      <w:legacy w:legacy="1" w:legacySpace="0" w:legacyIndent="360"/>
      <w:lvlJc w:val="left"/>
      <w:pPr>
        <w:ind w:left="360" w:hanging="360"/>
      </w:pPr>
    </w:lvl>
  </w:abstractNum>
  <w:abstractNum w:abstractNumId="24" w15:restartNumberingAfterBreak="0">
    <w:nsid w:val="3CD9120F"/>
    <w:multiLevelType w:val="hybridMultilevel"/>
    <w:tmpl w:val="E7C4E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DF5E58"/>
    <w:multiLevelType w:val="hybridMultilevel"/>
    <w:tmpl w:val="2B82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1F649C"/>
    <w:multiLevelType w:val="hybridMultilevel"/>
    <w:tmpl w:val="861C5466"/>
    <w:lvl w:ilvl="0" w:tplc="1B446E74">
      <w:start w:val="1"/>
      <w:numFmt w:val="decimal"/>
      <w:lvlText w:val="%1."/>
      <w:legacy w:legacy="1" w:legacySpace="0" w:legacyIndent="360"/>
      <w:lvlJc w:val="left"/>
      <w:pPr>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3FF60E1"/>
    <w:multiLevelType w:val="hybridMultilevel"/>
    <w:tmpl w:val="AA1224F4"/>
    <w:lvl w:ilvl="0" w:tplc="F0C69342">
      <w:start w:val="1"/>
      <w:numFmt w:val="decimal"/>
      <w:lvlText w:val="%1."/>
      <w:lvlJc w:val="left"/>
      <w:pPr>
        <w:ind w:left="630" w:hanging="360"/>
      </w:pPr>
      <w:rPr>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44DB4131"/>
    <w:multiLevelType w:val="hybridMultilevel"/>
    <w:tmpl w:val="8FEA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2F7EE9"/>
    <w:multiLevelType w:val="hybridMultilevel"/>
    <w:tmpl w:val="07689988"/>
    <w:lvl w:ilvl="0" w:tplc="7CF2BCA8">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6D611F"/>
    <w:multiLevelType w:val="hybridMultilevel"/>
    <w:tmpl w:val="EB42EA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13C2313"/>
    <w:multiLevelType w:val="hybridMultilevel"/>
    <w:tmpl w:val="B8D091C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2" w15:restartNumberingAfterBreak="0">
    <w:nsid w:val="52943B0B"/>
    <w:multiLevelType w:val="hybridMultilevel"/>
    <w:tmpl w:val="DC08C2B4"/>
    <w:lvl w:ilvl="0" w:tplc="103C1EE0">
      <w:start w:val="1"/>
      <w:numFmt w:val="decimal"/>
      <w:lvlText w:val="%1."/>
      <w:legacy w:legacy="1" w:legacySpace="0" w:legacyIndent="360"/>
      <w:lvlJc w:val="left"/>
      <w:pPr>
        <w:ind w:left="360" w:hanging="360"/>
      </w:pPr>
      <w:rPr>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2C9355D"/>
    <w:multiLevelType w:val="hybridMultilevel"/>
    <w:tmpl w:val="F84403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776026F"/>
    <w:multiLevelType w:val="hybridMultilevel"/>
    <w:tmpl w:val="94CCE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9238B6"/>
    <w:multiLevelType w:val="hybridMultilevel"/>
    <w:tmpl w:val="A4143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B73DB3"/>
    <w:multiLevelType w:val="hybridMultilevel"/>
    <w:tmpl w:val="02B40256"/>
    <w:lvl w:ilvl="0" w:tplc="D60AE7BA">
      <w:start w:val="1"/>
      <w:numFmt w:val="decimal"/>
      <w:lvlText w:val="%1."/>
      <w:legacy w:legacy="1" w:legacySpace="0" w:legacyIndent="360"/>
      <w:lvlJc w:val="left"/>
      <w:pPr>
        <w:ind w:left="360" w:hanging="360"/>
      </w:pPr>
      <w:rPr>
        <w:b w:val="0"/>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F8D6BBA"/>
    <w:multiLevelType w:val="hybridMultilevel"/>
    <w:tmpl w:val="26109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EC6B3D"/>
    <w:multiLevelType w:val="singleLevel"/>
    <w:tmpl w:val="3B242304"/>
    <w:lvl w:ilvl="0">
      <w:start w:val="1"/>
      <w:numFmt w:val="decimal"/>
      <w:lvlText w:val="%1."/>
      <w:legacy w:legacy="1" w:legacySpace="0" w:legacyIndent="360"/>
      <w:lvlJc w:val="left"/>
      <w:pPr>
        <w:ind w:left="540" w:hanging="360"/>
      </w:pPr>
    </w:lvl>
  </w:abstractNum>
  <w:abstractNum w:abstractNumId="39" w15:restartNumberingAfterBreak="0">
    <w:nsid w:val="66CA2442"/>
    <w:multiLevelType w:val="singleLevel"/>
    <w:tmpl w:val="D82A4C44"/>
    <w:lvl w:ilvl="0">
      <w:start w:val="1"/>
      <w:numFmt w:val="decimal"/>
      <w:lvlText w:val="%1."/>
      <w:lvlJc w:val="left"/>
      <w:pPr>
        <w:tabs>
          <w:tab w:val="num" w:pos="450"/>
        </w:tabs>
        <w:ind w:left="450" w:hanging="360"/>
      </w:pPr>
      <w:rPr>
        <w:sz w:val="18"/>
        <w:szCs w:val="18"/>
      </w:rPr>
    </w:lvl>
  </w:abstractNum>
  <w:abstractNum w:abstractNumId="40" w15:restartNumberingAfterBreak="0">
    <w:nsid w:val="692460AC"/>
    <w:multiLevelType w:val="hybridMultilevel"/>
    <w:tmpl w:val="01289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AB56EC4"/>
    <w:multiLevelType w:val="hybridMultilevel"/>
    <w:tmpl w:val="4BECE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E952A5A"/>
    <w:multiLevelType w:val="hybridMultilevel"/>
    <w:tmpl w:val="CC72AA8C"/>
    <w:lvl w:ilvl="0" w:tplc="2A989184">
      <w:start w:val="1"/>
      <w:numFmt w:val="decimal"/>
      <w:lvlText w:val="%1."/>
      <w:legacy w:legacy="1" w:legacySpace="0" w:legacyIndent="360"/>
      <w:lvlJc w:val="left"/>
      <w:pPr>
        <w:ind w:left="360" w:hanging="360"/>
      </w:pPr>
      <w:rPr>
        <w:b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3E6218"/>
    <w:multiLevelType w:val="hybridMultilevel"/>
    <w:tmpl w:val="06F07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8B66CD"/>
    <w:multiLevelType w:val="singleLevel"/>
    <w:tmpl w:val="04090001"/>
    <w:lvl w:ilvl="0">
      <w:start w:val="1"/>
      <w:numFmt w:val="bullet"/>
      <w:lvlText w:val=""/>
      <w:lvlJc w:val="left"/>
      <w:pPr>
        <w:ind w:left="1080" w:hanging="360"/>
      </w:pPr>
      <w:rPr>
        <w:rFonts w:ascii="Symbol" w:hAnsi="Symbol" w:hint="default"/>
      </w:rPr>
    </w:lvl>
  </w:abstractNum>
  <w:abstractNum w:abstractNumId="45" w15:restartNumberingAfterBreak="0">
    <w:nsid w:val="708148AA"/>
    <w:multiLevelType w:val="hybridMultilevel"/>
    <w:tmpl w:val="2B2A3EB0"/>
    <w:lvl w:ilvl="0" w:tplc="3B242304">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1436957"/>
    <w:multiLevelType w:val="hybridMultilevel"/>
    <w:tmpl w:val="108AF51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15:restartNumberingAfterBreak="0">
    <w:nsid w:val="73E90BCA"/>
    <w:multiLevelType w:val="hybridMultilevel"/>
    <w:tmpl w:val="8EC46FE2"/>
    <w:lvl w:ilvl="0" w:tplc="3B242304">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88C7038"/>
    <w:multiLevelType w:val="hybridMultilevel"/>
    <w:tmpl w:val="DF3A5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B52B2E"/>
    <w:multiLevelType w:val="hybridMultilevel"/>
    <w:tmpl w:val="E45E6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F9B326F"/>
    <w:multiLevelType w:val="hybridMultilevel"/>
    <w:tmpl w:val="F14692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57247944">
    <w:abstractNumId w:val="44"/>
  </w:num>
  <w:num w:numId="2" w16cid:durableId="1464275040">
    <w:abstractNumId w:val="38"/>
  </w:num>
  <w:num w:numId="3" w16cid:durableId="1641809067">
    <w:abstractNumId w:val="23"/>
  </w:num>
  <w:num w:numId="4" w16cid:durableId="1847286677">
    <w:abstractNumId w:val="22"/>
  </w:num>
  <w:num w:numId="5" w16cid:durableId="1255437164">
    <w:abstractNumId w:val="11"/>
  </w:num>
  <w:num w:numId="6" w16cid:durableId="1126463133">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7" w16cid:durableId="1253586132">
    <w:abstractNumId w:val="39"/>
  </w:num>
  <w:num w:numId="8" w16cid:durableId="1127889941">
    <w:abstractNumId w:val="16"/>
  </w:num>
  <w:num w:numId="9" w16cid:durableId="2084527355">
    <w:abstractNumId w:val="13"/>
  </w:num>
  <w:num w:numId="10" w16cid:durableId="731974332">
    <w:abstractNumId w:val="45"/>
  </w:num>
  <w:num w:numId="11" w16cid:durableId="524170915">
    <w:abstractNumId w:val="32"/>
  </w:num>
  <w:num w:numId="12" w16cid:durableId="1112166568">
    <w:abstractNumId w:val="47"/>
  </w:num>
  <w:num w:numId="13" w16cid:durableId="539052286">
    <w:abstractNumId w:val="36"/>
  </w:num>
  <w:num w:numId="14" w16cid:durableId="1025133557">
    <w:abstractNumId w:val="42"/>
  </w:num>
  <w:num w:numId="15" w16cid:durableId="1574971302">
    <w:abstractNumId w:val="26"/>
  </w:num>
  <w:num w:numId="16" w16cid:durableId="486627838">
    <w:abstractNumId w:val="19"/>
  </w:num>
  <w:num w:numId="17" w16cid:durableId="1261990326">
    <w:abstractNumId w:val="3"/>
  </w:num>
  <w:num w:numId="18" w16cid:durableId="190195162">
    <w:abstractNumId w:val="21"/>
  </w:num>
  <w:num w:numId="19" w16cid:durableId="769393528">
    <w:abstractNumId w:val="17"/>
  </w:num>
  <w:num w:numId="20" w16cid:durableId="634216553">
    <w:abstractNumId w:val="9"/>
  </w:num>
  <w:num w:numId="21" w16cid:durableId="1055546598">
    <w:abstractNumId w:val="20"/>
  </w:num>
  <w:num w:numId="22" w16cid:durableId="24260457">
    <w:abstractNumId w:val="4"/>
  </w:num>
  <w:num w:numId="23" w16cid:durableId="437675016">
    <w:abstractNumId w:val="27"/>
  </w:num>
  <w:num w:numId="24" w16cid:durableId="2144424976">
    <w:abstractNumId w:val="33"/>
  </w:num>
  <w:num w:numId="25" w16cid:durableId="1584685964">
    <w:abstractNumId w:val="29"/>
  </w:num>
  <w:num w:numId="26" w16cid:durableId="1805538464">
    <w:abstractNumId w:val="31"/>
  </w:num>
  <w:num w:numId="27" w16cid:durableId="140968279">
    <w:abstractNumId w:val="28"/>
  </w:num>
  <w:num w:numId="28" w16cid:durableId="198399779">
    <w:abstractNumId w:val="2"/>
  </w:num>
  <w:num w:numId="29" w16cid:durableId="115295561">
    <w:abstractNumId w:val="18"/>
  </w:num>
  <w:num w:numId="30" w16cid:durableId="1730417418">
    <w:abstractNumId w:val="41"/>
  </w:num>
  <w:num w:numId="31" w16cid:durableId="396781496">
    <w:abstractNumId w:val="10"/>
  </w:num>
  <w:num w:numId="32" w16cid:durableId="2131119749">
    <w:abstractNumId w:val="30"/>
  </w:num>
  <w:num w:numId="33" w16cid:durableId="476802464">
    <w:abstractNumId w:val="14"/>
  </w:num>
  <w:num w:numId="34" w16cid:durableId="1198155301">
    <w:abstractNumId w:val="46"/>
  </w:num>
  <w:num w:numId="35" w16cid:durableId="2104497658">
    <w:abstractNumId w:val="7"/>
  </w:num>
  <w:num w:numId="36" w16cid:durableId="1420516410">
    <w:abstractNumId w:val="1"/>
  </w:num>
  <w:num w:numId="37" w16cid:durableId="481653896">
    <w:abstractNumId w:val="40"/>
  </w:num>
  <w:num w:numId="38" w16cid:durableId="1656295694">
    <w:abstractNumId w:val="48"/>
  </w:num>
  <w:num w:numId="39" w16cid:durableId="814569116">
    <w:abstractNumId w:val="15"/>
  </w:num>
  <w:num w:numId="40" w16cid:durableId="2143956610">
    <w:abstractNumId w:val="43"/>
  </w:num>
  <w:num w:numId="41" w16cid:durableId="566770349">
    <w:abstractNumId w:val="50"/>
  </w:num>
  <w:num w:numId="42" w16cid:durableId="5179866">
    <w:abstractNumId w:val="49"/>
  </w:num>
  <w:num w:numId="43" w16cid:durableId="1904484370">
    <w:abstractNumId w:val="8"/>
  </w:num>
  <w:num w:numId="44" w16cid:durableId="1003583573">
    <w:abstractNumId w:val="24"/>
  </w:num>
  <w:num w:numId="45" w16cid:durableId="1555777287">
    <w:abstractNumId w:val="12"/>
  </w:num>
  <w:num w:numId="46" w16cid:durableId="629748413">
    <w:abstractNumId w:val="25"/>
  </w:num>
  <w:num w:numId="47" w16cid:durableId="1495759386">
    <w:abstractNumId w:val="5"/>
  </w:num>
  <w:num w:numId="48" w16cid:durableId="224726370">
    <w:abstractNumId w:val="6"/>
  </w:num>
  <w:num w:numId="49" w16cid:durableId="1466780285">
    <w:abstractNumId w:val="35"/>
  </w:num>
  <w:num w:numId="50" w16cid:durableId="958881640">
    <w:abstractNumId w:val="37"/>
  </w:num>
  <w:num w:numId="51" w16cid:durableId="610168521">
    <w:abstractNumId w:val="3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oNotTrackFormatting/>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00C"/>
    <w:rsid w:val="00001E32"/>
    <w:rsid w:val="000115F0"/>
    <w:rsid w:val="00023CFC"/>
    <w:rsid w:val="000551F0"/>
    <w:rsid w:val="0006099E"/>
    <w:rsid w:val="00065E13"/>
    <w:rsid w:val="00082603"/>
    <w:rsid w:val="000F0960"/>
    <w:rsid w:val="001108B9"/>
    <w:rsid w:val="00124C67"/>
    <w:rsid w:val="001314FF"/>
    <w:rsid w:val="00145543"/>
    <w:rsid w:val="00167BCA"/>
    <w:rsid w:val="0017186D"/>
    <w:rsid w:val="0019717D"/>
    <w:rsid w:val="001D3DED"/>
    <w:rsid w:val="001E0269"/>
    <w:rsid w:val="001F79C2"/>
    <w:rsid w:val="00213AED"/>
    <w:rsid w:val="00216BB3"/>
    <w:rsid w:val="0023506A"/>
    <w:rsid w:val="0026124A"/>
    <w:rsid w:val="0026333D"/>
    <w:rsid w:val="00264080"/>
    <w:rsid w:val="002767A1"/>
    <w:rsid w:val="0027713A"/>
    <w:rsid w:val="002971AF"/>
    <w:rsid w:val="002B340D"/>
    <w:rsid w:val="002E2DFD"/>
    <w:rsid w:val="002E4E88"/>
    <w:rsid w:val="002E6D2F"/>
    <w:rsid w:val="002F0554"/>
    <w:rsid w:val="003519A9"/>
    <w:rsid w:val="00354FC0"/>
    <w:rsid w:val="003579D4"/>
    <w:rsid w:val="00364624"/>
    <w:rsid w:val="00384458"/>
    <w:rsid w:val="003B18D8"/>
    <w:rsid w:val="00406D57"/>
    <w:rsid w:val="00433D7E"/>
    <w:rsid w:val="004605CB"/>
    <w:rsid w:val="00483211"/>
    <w:rsid w:val="0049478C"/>
    <w:rsid w:val="0049758F"/>
    <w:rsid w:val="004C1097"/>
    <w:rsid w:val="004C30DC"/>
    <w:rsid w:val="004E5110"/>
    <w:rsid w:val="004F7055"/>
    <w:rsid w:val="00502F05"/>
    <w:rsid w:val="0050459E"/>
    <w:rsid w:val="005316E3"/>
    <w:rsid w:val="005438BF"/>
    <w:rsid w:val="00571EB0"/>
    <w:rsid w:val="00584D5F"/>
    <w:rsid w:val="005B485C"/>
    <w:rsid w:val="005C3A91"/>
    <w:rsid w:val="00621758"/>
    <w:rsid w:val="0062377C"/>
    <w:rsid w:val="00647132"/>
    <w:rsid w:val="00654E66"/>
    <w:rsid w:val="0066364C"/>
    <w:rsid w:val="00675498"/>
    <w:rsid w:val="006B509B"/>
    <w:rsid w:val="006F291F"/>
    <w:rsid w:val="006F6926"/>
    <w:rsid w:val="007236D2"/>
    <w:rsid w:val="00726E02"/>
    <w:rsid w:val="007F724E"/>
    <w:rsid w:val="00873093"/>
    <w:rsid w:val="008811E4"/>
    <w:rsid w:val="0089765F"/>
    <w:rsid w:val="00897974"/>
    <w:rsid w:val="008D71ED"/>
    <w:rsid w:val="008E0C5C"/>
    <w:rsid w:val="008F4192"/>
    <w:rsid w:val="008F5DEC"/>
    <w:rsid w:val="00913C55"/>
    <w:rsid w:val="009671A5"/>
    <w:rsid w:val="00991090"/>
    <w:rsid w:val="009C1147"/>
    <w:rsid w:val="00A31EE2"/>
    <w:rsid w:val="00A46803"/>
    <w:rsid w:val="00A5451C"/>
    <w:rsid w:val="00A61986"/>
    <w:rsid w:val="00A74825"/>
    <w:rsid w:val="00A82B39"/>
    <w:rsid w:val="00AA4CB2"/>
    <w:rsid w:val="00AB2144"/>
    <w:rsid w:val="00AE66BB"/>
    <w:rsid w:val="00B2750C"/>
    <w:rsid w:val="00B35400"/>
    <w:rsid w:val="00B35998"/>
    <w:rsid w:val="00B4675E"/>
    <w:rsid w:val="00B50E78"/>
    <w:rsid w:val="00B51EE6"/>
    <w:rsid w:val="00B5427B"/>
    <w:rsid w:val="00B71D14"/>
    <w:rsid w:val="00B979F9"/>
    <w:rsid w:val="00B97C3E"/>
    <w:rsid w:val="00BB4946"/>
    <w:rsid w:val="00BE5281"/>
    <w:rsid w:val="00BE7366"/>
    <w:rsid w:val="00C1041E"/>
    <w:rsid w:val="00C14001"/>
    <w:rsid w:val="00C26FF6"/>
    <w:rsid w:val="00C54C05"/>
    <w:rsid w:val="00CC53BE"/>
    <w:rsid w:val="00CE0F32"/>
    <w:rsid w:val="00D0131A"/>
    <w:rsid w:val="00D40C5F"/>
    <w:rsid w:val="00D51895"/>
    <w:rsid w:val="00D73C05"/>
    <w:rsid w:val="00D775F4"/>
    <w:rsid w:val="00D809C7"/>
    <w:rsid w:val="00DA2363"/>
    <w:rsid w:val="00DB3235"/>
    <w:rsid w:val="00DD7488"/>
    <w:rsid w:val="00DE600C"/>
    <w:rsid w:val="00DF5132"/>
    <w:rsid w:val="00E11B76"/>
    <w:rsid w:val="00E26F81"/>
    <w:rsid w:val="00E31065"/>
    <w:rsid w:val="00EA0423"/>
    <w:rsid w:val="00EA15DB"/>
    <w:rsid w:val="00EC151D"/>
    <w:rsid w:val="00F10AAF"/>
    <w:rsid w:val="00F13D7B"/>
    <w:rsid w:val="00F30DFD"/>
    <w:rsid w:val="00F81B04"/>
    <w:rsid w:val="00F82C8A"/>
    <w:rsid w:val="00F95A4A"/>
    <w:rsid w:val="00FB29DE"/>
    <w:rsid w:val="00FE1886"/>
    <w:rsid w:val="00FF2C4E"/>
    <w:rsid w:val="00FF4EBF"/>
    <w:rsid w:val="00FF6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3EDF95D6"/>
  <w15:chartTrackingRefBased/>
  <w15:docId w15:val="{682738C8-DB61-40FB-9A38-BF24AB92A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00C"/>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qFormat/>
    <w:rsid w:val="00DB3235"/>
    <w:pPr>
      <w:keepNext/>
      <w:jc w:val="center"/>
      <w:outlineLvl w:val="0"/>
    </w:pPr>
    <w:rPr>
      <w:rFonts w:ascii="Arial" w:hAnsi="Arial"/>
      <w:b/>
      <w:smallCaps/>
      <w:sz w:val="18"/>
      <w:szCs w:val="28"/>
    </w:rPr>
  </w:style>
  <w:style w:type="paragraph" w:styleId="Heading2">
    <w:name w:val="heading 2"/>
    <w:basedOn w:val="Normal"/>
    <w:next w:val="Normal"/>
    <w:link w:val="Heading2Char"/>
    <w:qFormat/>
    <w:rsid w:val="00483211"/>
    <w:pPr>
      <w:keepNext/>
      <w:jc w:val="both"/>
      <w:outlineLvl w:val="1"/>
    </w:pPr>
    <w:rPr>
      <w:rFonts w:ascii="Arial" w:hAnsi="Arial"/>
      <w:b/>
      <w:sz w:val="18"/>
    </w:rPr>
  </w:style>
  <w:style w:type="paragraph" w:styleId="Heading3">
    <w:name w:val="heading 3"/>
    <w:basedOn w:val="Normal"/>
    <w:next w:val="Normal"/>
    <w:link w:val="Heading3Char"/>
    <w:qFormat/>
    <w:rsid w:val="00DE600C"/>
    <w:pPr>
      <w:keepNext/>
      <w:outlineLvl w:val="2"/>
    </w:pPr>
    <w:rPr>
      <w:b/>
      <w:sz w:val="32"/>
    </w:rPr>
  </w:style>
  <w:style w:type="paragraph" w:styleId="Heading4">
    <w:name w:val="heading 4"/>
    <w:basedOn w:val="Normal"/>
    <w:next w:val="Normal"/>
    <w:link w:val="Heading4Char"/>
    <w:qFormat/>
    <w:rsid w:val="00DE600C"/>
    <w:pPr>
      <w:keepNext/>
      <w:jc w:val="both"/>
      <w:outlineLvl w:val="3"/>
    </w:pPr>
    <w:rPr>
      <w:b/>
      <w:sz w:val="28"/>
    </w:rPr>
  </w:style>
  <w:style w:type="paragraph" w:styleId="Heading5">
    <w:name w:val="heading 5"/>
    <w:basedOn w:val="Normal"/>
    <w:next w:val="Normal"/>
    <w:link w:val="Heading5Char"/>
    <w:qFormat/>
    <w:rsid w:val="00DE600C"/>
    <w:pPr>
      <w:keepNext/>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3235"/>
    <w:rPr>
      <w:rFonts w:ascii="Arial" w:eastAsia="Times New Roman" w:hAnsi="Arial" w:cs="Times New Roman"/>
      <w:b/>
      <w:smallCaps/>
      <w:kern w:val="0"/>
      <w:sz w:val="18"/>
      <w:szCs w:val="28"/>
      <w14:ligatures w14:val="none"/>
    </w:rPr>
  </w:style>
  <w:style w:type="character" w:customStyle="1" w:styleId="Heading2Char">
    <w:name w:val="Heading 2 Char"/>
    <w:basedOn w:val="DefaultParagraphFont"/>
    <w:link w:val="Heading2"/>
    <w:rsid w:val="00483211"/>
    <w:rPr>
      <w:rFonts w:ascii="Arial" w:eastAsia="Times New Roman" w:hAnsi="Arial" w:cs="Times New Roman"/>
      <w:b/>
      <w:kern w:val="0"/>
      <w:sz w:val="18"/>
      <w:szCs w:val="20"/>
      <w14:ligatures w14:val="none"/>
    </w:rPr>
  </w:style>
  <w:style w:type="character" w:customStyle="1" w:styleId="Heading3Char">
    <w:name w:val="Heading 3 Char"/>
    <w:basedOn w:val="DefaultParagraphFont"/>
    <w:link w:val="Heading3"/>
    <w:rsid w:val="00DE600C"/>
    <w:rPr>
      <w:rFonts w:ascii="Times New Roman" w:eastAsia="Times New Roman" w:hAnsi="Times New Roman" w:cs="Times New Roman"/>
      <w:b/>
      <w:kern w:val="0"/>
      <w:sz w:val="32"/>
      <w:szCs w:val="20"/>
      <w14:ligatures w14:val="none"/>
    </w:rPr>
  </w:style>
  <w:style w:type="character" w:customStyle="1" w:styleId="Heading4Char">
    <w:name w:val="Heading 4 Char"/>
    <w:basedOn w:val="DefaultParagraphFont"/>
    <w:link w:val="Heading4"/>
    <w:rsid w:val="00DE600C"/>
    <w:rPr>
      <w:rFonts w:ascii="Times New Roman" w:eastAsia="Times New Roman" w:hAnsi="Times New Roman" w:cs="Times New Roman"/>
      <w:b/>
      <w:kern w:val="0"/>
      <w:sz w:val="28"/>
      <w:szCs w:val="20"/>
      <w14:ligatures w14:val="none"/>
    </w:rPr>
  </w:style>
  <w:style w:type="character" w:customStyle="1" w:styleId="Heading5Char">
    <w:name w:val="Heading 5 Char"/>
    <w:basedOn w:val="DefaultParagraphFont"/>
    <w:link w:val="Heading5"/>
    <w:rsid w:val="00DE600C"/>
    <w:rPr>
      <w:rFonts w:ascii="Times New Roman" w:eastAsia="Times New Roman" w:hAnsi="Times New Roman" w:cs="Times New Roman"/>
      <w:b/>
      <w:kern w:val="0"/>
      <w:sz w:val="28"/>
      <w:szCs w:val="20"/>
      <w14:ligatures w14:val="none"/>
    </w:rPr>
  </w:style>
  <w:style w:type="paragraph" w:styleId="Title">
    <w:name w:val="Title"/>
    <w:basedOn w:val="Normal"/>
    <w:link w:val="TitleChar"/>
    <w:qFormat/>
    <w:rsid w:val="00DE600C"/>
    <w:pPr>
      <w:jc w:val="center"/>
    </w:pPr>
    <w:rPr>
      <w:b/>
      <w:sz w:val="32"/>
    </w:rPr>
  </w:style>
  <w:style w:type="character" w:customStyle="1" w:styleId="TitleChar">
    <w:name w:val="Title Char"/>
    <w:basedOn w:val="DefaultParagraphFont"/>
    <w:link w:val="Title"/>
    <w:rsid w:val="00DE600C"/>
    <w:rPr>
      <w:rFonts w:ascii="Times New Roman" w:eastAsia="Times New Roman" w:hAnsi="Times New Roman" w:cs="Times New Roman"/>
      <w:b/>
      <w:kern w:val="0"/>
      <w:sz w:val="32"/>
      <w:szCs w:val="20"/>
      <w14:ligatures w14:val="none"/>
    </w:rPr>
  </w:style>
  <w:style w:type="paragraph" w:styleId="BodyText">
    <w:name w:val="Body Text"/>
    <w:basedOn w:val="Normal"/>
    <w:link w:val="BodyTextChar"/>
    <w:rsid w:val="00DE600C"/>
    <w:pPr>
      <w:jc w:val="both"/>
    </w:pPr>
  </w:style>
  <w:style w:type="character" w:customStyle="1" w:styleId="BodyTextChar">
    <w:name w:val="Body Text Char"/>
    <w:basedOn w:val="DefaultParagraphFont"/>
    <w:link w:val="BodyText"/>
    <w:rsid w:val="00DE600C"/>
    <w:rPr>
      <w:rFonts w:ascii="Times New Roman" w:eastAsia="Times New Roman" w:hAnsi="Times New Roman" w:cs="Times New Roman"/>
      <w:kern w:val="0"/>
      <w:sz w:val="24"/>
      <w:szCs w:val="20"/>
      <w14:ligatures w14:val="none"/>
    </w:rPr>
  </w:style>
  <w:style w:type="paragraph" w:styleId="Header">
    <w:name w:val="header"/>
    <w:aliases w:val="Header Char1 Char,Header Char Char Char,Header Char1 Char Char Char,Header Char Char Char Char Char,Header Char Char1 Char,Header Char1 Char1,Header Char Char Char1"/>
    <w:basedOn w:val="Normal"/>
    <w:link w:val="HeaderChar1"/>
    <w:rsid w:val="00DE600C"/>
    <w:pPr>
      <w:tabs>
        <w:tab w:val="center" w:pos="4320"/>
        <w:tab w:val="right" w:pos="8640"/>
      </w:tabs>
    </w:pPr>
  </w:style>
  <w:style w:type="character" w:customStyle="1" w:styleId="HeaderChar">
    <w:name w:val="Header Char"/>
    <w:basedOn w:val="DefaultParagraphFont"/>
    <w:uiPriority w:val="99"/>
    <w:semiHidden/>
    <w:rsid w:val="00DE600C"/>
    <w:rPr>
      <w:rFonts w:ascii="Times New Roman" w:eastAsia="Times New Roman" w:hAnsi="Times New Roman" w:cs="Times New Roman"/>
      <w:kern w:val="0"/>
      <w:sz w:val="24"/>
      <w:szCs w:val="20"/>
      <w14:ligatures w14:val="none"/>
    </w:rPr>
  </w:style>
  <w:style w:type="character" w:styleId="PageNumber">
    <w:name w:val="page number"/>
    <w:basedOn w:val="DefaultParagraphFont"/>
    <w:rsid w:val="00DE600C"/>
  </w:style>
  <w:style w:type="paragraph" w:styleId="Footer">
    <w:name w:val="footer"/>
    <w:basedOn w:val="Normal"/>
    <w:link w:val="FooterChar"/>
    <w:rsid w:val="00DE600C"/>
    <w:pPr>
      <w:tabs>
        <w:tab w:val="center" w:pos="4320"/>
        <w:tab w:val="right" w:pos="8640"/>
      </w:tabs>
    </w:pPr>
  </w:style>
  <w:style w:type="character" w:customStyle="1" w:styleId="FooterChar">
    <w:name w:val="Footer Char"/>
    <w:basedOn w:val="DefaultParagraphFont"/>
    <w:link w:val="Footer"/>
    <w:rsid w:val="00DE600C"/>
    <w:rPr>
      <w:rFonts w:ascii="Times New Roman" w:eastAsia="Times New Roman" w:hAnsi="Times New Roman" w:cs="Times New Roman"/>
      <w:kern w:val="0"/>
      <w:sz w:val="24"/>
      <w:szCs w:val="20"/>
      <w14:ligatures w14:val="none"/>
    </w:rPr>
  </w:style>
  <w:style w:type="paragraph" w:styleId="BodyText2">
    <w:name w:val="Body Text 2"/>
    <w:basedOn w:val="Normal"/>
    <w:link w:val="BodyText2Char"/>
    <w:rsid w:val="00DE600C"/>
    <w:pPr>
      <w:ind w:left="720"/>
      <w:jc w:val="both"/>
    </w:pPr>
  </w:style>
  <w:style w:type="character" w:customStyle="1" w:styleId="BodyText2Char">
    <w:name w:val="Body Text 2 Char"/>
    <w:basedOn w:val="DefaultParagraphFont"/>
    <w:link w:val="BodyText2"/>
    <w:rsid w:val="00DE600C"/>
    <w:rPr>
      <w:rFonts w:ascii="Times New Roman" w:eastAsia="Times New Roman" w:hAnsi="Times New Roman" w:cs="Times New Roman"/>
      <w:kern w:val="0"/>
      <w:sz w:val="24"/>
      <w:szCs w:val="20"/>
      <w14:ligatures w14:val="none"/>
    </w:rPr>
  </w:style>
  <w:style w:type="paragraph" w:styleId="BodyTextIndent2">
    <w:name w:val="Body Text Indent 2"/>
    <w:basedOn w:val="Normal"/>
    <w:link w:val="BodyTextIndent2Char"/>
    <w:rsid w:val="00DE600C"/>
    <w:pPr>
      <w:ind w:left="720" w:hanging="720"/>
      <w:jc w:val="both"/>
    </w:pPr>
  </w:style>
  <w:style w:type="character" w:customStyle="1" w:styleId="BodyTextIndent2Char">
    <w:name w:val="Body Text Indent 2 Char"/>
    <w:basedOn w:val="DefaultParagraphFont"/>
    <w:link w:val="BodyTextIndent2"/>
    <w:rsid w:val="00DE600C"/>
    <w:rPr>
      <w:rFonts w:ascii="Times New Roman" w:eastAsia="Times New Roman" w:hAnsi="Times New Roman" w:cs="Times New Roman"/>
      <w:kern w:val="0"/>
      <w:sz w:val="24"/>
      <w:szCs w:val="20"/>
      <w14:ligatures w14:val="none"/>
    </w:rPr>
  </w:style>
  <w:style w:type="paragraph" w:styleId="BalloonText">
    <w:name w:val="Balloon Text"/>
    <w:basedOn w:val="Normal"/>
    <w:link w:val="BalloonTextChar"/>
    <w:semiHidden/>
    <w:rsid w:val="00DE600C"/>
    <w:rPr>
      <w:rFonts w:ascii="Tahoma" w:hAnsi="Tahoma" w:cs="Tahoma"/>
      <w:sz w:val="16"/>
      <w:szCs w:val="16"/>
    </w:rPr>
  </w:style>
  <w:style w:type="character" w:customStyle="1" w:styleId="BalloonTextChar">
    <w:name w:val="Balloon Text Char"/>
    <w:basedOn w:val="DefaultParagraphFont"/>
    <w:link w:val="BalloonText"/>
    <w:semiHidden/>
    <w:rsid w:val="00DE600C"/>
    <w:rPr>
      <w:rFonts w:ascii="Tahoma" w:eastAsia="Times New Roman" w:hAnsi="Tahoma" w:cs="Tahoma"/>
      <w:kern w:val="0"/>
      <w:sz w:val="16"/>
      <w:szCs w:val="16"/>
      <w14:ligatures w14:val="none"/>
    </w:rPr>
  </w:style>
  <w:style w:type="paragraph" w:styleId="TOC1">
    <w:name w:val="toc 1"/>
    <w:basedOn w:val="Normal"/>
    <w:next w:val="Normal"/>
    <w:autoRedefine/>
    <w:uiPriority w:val="39"/>
    <w:rsid w:val="00DE600C"/>
  </w:style>
  <w:style w:type="character" w:styleId="Hyperlink">
    <w:name w:val="Hyperlink"/>
    <w:basedOn w:val="DefaultParagraphFont"/>
    <w:uiPriority w:val="99"/>
    <w:rsid w:val="00DE600C"/>
    <w:rPr>
      <w:color w:val="0000FF"/>
      <w:u w:val="single"/>
    </w:rPr>
  </w:style>
  <w:style w:type="character" w:customStyle="1" w:styleId="HeaderChar1">
    <w:name w:val="Header Char1"/>
    <w:aliases w:val="Header Char1 Char Char,Header Char Char Char Char,Header Char1 Char Char Char Char,Header Char Char Char Char Char Char,Header Char Char1 Char Char,Header Char1 Char1 Char,Header Char Char Char1 Char"/>
    <w:basedOn w:val="DefaultParagraphFont"/>
    <w:link w:val="Header"/>
    <w:rsid w:val="00DE600C"/>
    <w:rPr>
      <w:rFonts w:ascii="Times New Roman" w:eastAsia="Times New Roman" w:hAnsi="Times New Roman" w:cs="Times New Roman"/>
      <w:kern w:val="0"/>
      <w:sz w:val="24"/>
      <w:szCs w:val="20"/>
      <w14:ligatures w14:val="none"/>
    </w:rPr>
  </w:style>
  <w:style w:type="character" w:styleId="Strong">
    <w:name w:val="Strong"/>
    <w:basedOn w:val="DefaultParagraphFont"/>
    <w:uiPriority w:val="22"/>
    <w:qFormat/>
    <w:rsid w:val="00DE600C"/>
    <w:rPr>
      <w:b/>
      <w:bCs/>
    </w:rPr>
  </w:style>
  <w:style w:type="paragraph" w:styleId="ListParagraph">
    <w:name w:val="List Paragraph"/>
    <w:basedOn w:val="Normal"/>
    <w:uiPriority w:val="34"/>
    <w:qFormat/>
    <w:rsid w:val="00DE600C"/>
    <w:pPr>
      <w:ind w:left="720"/>
    </w:pPr>
    <w:rPr>
      <w:rFonts w:eastAsia="Calibri"/>
      <w:szCs w:val="24"/>
    </w:rPr>
  </w:style>
  <w:style w:type="character" w:styleId="SubtleEmphasis">
    <w:name w:val="Subtle Emphasis"/>
    <w:basedOn w:val="DefaultParagraphFont"/>
    <w:uiPriority w:val="19"/>
    <w:qFormat/>
    <w:rsid w:val="00DE600C"/>
    <w:rPr>
      <w:i/>
      <w:iCs/>
      <w:color w:val="808080"/>
    </w:rPr>
  </w:style>
  <w:style w:type="paragraph" w:styleId="NormalWeb">
    <w:name w:val="Normal (Web)"/>
    <w:basedOn w:val="Normal"/>
    <w:rsid w:val="00DE600C"/>
    <w:pPr>
      <w:spacing w:before="100" w:beforeAutospacing="1" w:after="100" w:afterAutospacing="1"/>
    </w:pPr>
    <w:rPr>
      <w:szCs w:val="24"/>
    </w:rPr>
  </w:style>
  <w:style w:type="paragraph" w:styleId="Revision">
    <w:name w:val="Revision"/>
    <w:hidden/>
    <w:uiPriority w:val="99"/>
    <w:semiHidden/>
    <w:rsid w:val="00DE600C"/>
    <w:pPr>
      <w:spacing w:after="0" w:line="240" w:lineRule="auto"/>
    </w:pPr>
    <w:rPr>
      <w:rFonts w:ascii="Times New Roman" w:eastAsia="Times New Roman" w:hAnsi="Times New Roman" w:cs="Times New Roman"/>
      <w:kern w:val="0"/>
      <w:sz w:val="24"/>
      <w:szCs w:val="20"/>
      <w14:ligatures w14:val="none"/>
    </w:rPr>
  </w:style>
  <w:style w:type="paragraph" w:styleId="TOCHeading">
    <w:name w:val="TOC Heading"/>
    <w:basedOn w:val="Heading1"/>
    <w:next w:val="Normal"/>
    <w:uiPriority w:val="39"/>
    <w:unhideWhenUsed/>
    <w:qFormat/>
    <w:rsid w:val="008811E4"/>
    <w:pPr>
      <w:keepLines/>
      <w:spacing w:before="240" w:line="259" w:lineRule="auto"/>
      <w:jc w:val="left"/>
      <w:outlineLvl w:val="9"/>
    </w:pPr>
    <w:rPr>
      <w:rFonts w:asciiTheme="majorHAnsi" w:eastAsiaTheme="majorEastAsia" w:hAnsiTheme="majorHAnsi" w:cstheme="majorBidi"/>
      <w:b w:val="0"/>
      <w:smallCaps w:val="0"/>
      <w:color w:val="2F5496" w:themeColor="accent1" w:themeShade="BF"/>
      <w:sz w:val="32"/>
      <w:szCs w:val="32"/>
    </w:rPr>
  </w:style>
  <w:style w:type="paragraph" w:styleId="TOC2">
    <w:name w:val="toc 2"/>
    <w:basedOn w:val="Normal"/>
    <w:next w:val="Normal"/>
    <w:autoRedefine/>
    <w:uiPriority w:val="39"/>
    <w:unhideWhenUsed/>
    <w:rsid w:val="008811E4"/>
    <w:pPr>
      <w:spacing w:after="100"/>
      <w:ind w:left="240"/>
    </w:pPr>
  </w:style>
  <w:style w:type="paragraph" w:styleId="TOC3">
    <w:name w:val="toc 3"/>
    <w:basedOn w:val="Normal"/>
    <w:next w:val="Normal"/>
    <w:autoRedefine/>
    <w:uiPriority w:val="39"/>
    <w:unhideWhenUsed/>
    <w:rsid w:val="008811E4"/>
    <w:pPr>
      <w:spacing w:after="100" w:line="259" w:lineRule="auto"/>
      <w:ind w:left="440"/>
    </w:pPr>
    <w:rPr>
      <w:rFonts w:asciiTheme="minorHAnsi" w:eastAsiaTheme="minorEastAsia" w:hAnsiTheme="minorHAnsi"/>
      <w:sz w:val="22"/>
      <w:szCs w:val="22"/>
    </w:rPr>
  </w:style>
  <w:style w:type="paragraph" w:styleId="NoSpacing">
    <w:name w:val="No Spacing"/>
    <w:uiPriority w:val="1"/>
    <w:qFormat/>
    <w:rsid w:val="00D51895"/>
    <w:pPr>
      <w:spacing w:after="0" w:line="240" w:lineRule="auto"/>
    </w:pPr>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D26BE-206C-4384-B514-D0B2581D2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TotalTime>
  <Pages>44</Pages>
  <Words>15565</Words>
  <Characters>80030</Characters>
  <Application>Microsoft Office Word</Application>
  <DocSecurity>0</DocSecurity>
  <Lines>1951</Lines>
  <Paragraphs>624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Janeen Prevost</dc:creator>
  <cp:keywords/>
  <dc:description/>
  <cp:lastModifiedBy>Chris J Kelly</cp:lastModifiedBy>
  <cp:revision>5</cp:revision>
  <cp:lastPrinted>2025-07-02T17:01:00Z</cp:lastPrinted>
  <dcterms:created xsi:type="dcterms:W3CDTF">2025-07-21T21:26:00Z</dcterms:created>
  <dcterms:modified xsi:type="dcterms:W3CDTF">2025-07-22T21:21:00Z</dcterms:modified>
</cp:coreProperties>
</file>