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4A0A61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65002F">
        <w:rPr>
          <w:rFonts w:ascii="Arial" w:hAnsi="Arial" w:cs="Arial"/>
          <w:sz w:val="24"/>
          <w:szCs w:val="24"/>
        </w:rPr>
        <w:t>Amino</w:t>
      </w:r>
      <w:r w:rsidRPr="003E511E">
        <w:rPr>
          <w:rFonts w:ascii="Arial" w:hAnsi="Arial" w:cs="Arial"/>
          <w:kern w:val="16"/>
          <w:sz w:val="24"/>
          <w:szCs w:val="24"/>
        </w:rPr>
        <w:t xml:space="preserve"> for </w:t>
      </w:r>
      <w:r w:rsidR="0065002F">
        <w:rPr>
          <w:rFonts w:ascii="Arial" w:hAnsi="Arial" w:cs="Arial"/>
          <w:kern w:val="16"/>
          <w:sz w:val="24"/>
          <w:szCs w:val="24"/>
        </w:rPr>
        <w:t>all data associated with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Default="00523664" w:rsidP="00970966">
      <w:pPr>
        <w:spacing w:line="276" w:lineRule="auto"/>
        <w:jc w:val="both"/>
        <w:rPr>
          <w:rFonts w:ascii="Arial" w:hAnsi="Arial" w:cs="Arial"/>
          <w:color w:val="000000"/>
          <w:sz w:val="24"/>
          <w:szCs w:val="24"/>
        </w:rPr>
      </w:pPr>
    </w:p>
    <w:p w14:paraId="205B9ACB" w14:textId="2317D8AF" w:rsidR="00705490" w:rsidRPr="00081440" w:rsidRDefault="001330BE" w:rsidP="00705490">
      <w:pPr>
        <w:spacing w:line="276" w:lineRule="auto"/>
        <w:jc w:val="both"/>
        <w:rPr>
          <w:rFonts w:ascii="Arial" w:hAnsi="Arial" w:cs="Arial"/>
          <w:color w:val="000000"/>
          <w:sz w:val="24"/>
          <w:szCs w:val="24"/>
        </w:rPr>
      </w:pPr>
      <w:r>
        <w:rPr>
          <w:rFonts w:ascii="Arial" w:hAnsi="Arial" w:cs="Arial"/>
          <w:sz w:val="24"/>
          <w:szCs w:val="24"/>
        </w:rPr>
        <w:t>Amino c/o MediaLab</w:t>
      </w:r>
    </w:p>
    <w:p w14:paraId="754E1BC9" w14:textId="77777777" w:rsidR="00705490" w:rsidRPr="00081440" w:rsidRDefault="00705490" w:rsidP="00705490">
      <w:pPr>
        <w:spacing w:line="276" w:lineRule="auto"/>
        <w:jc w:val="both"/>
        <w:rPr>
          <w:rStyle w:val="textarea"/>
          <w:rFonts w:ascii="Arial" w:hAnsi="Arial" w:cs="Arial"/>
          <w:sz w:val="24"/>
          <w:szCs w:val="24"/>
        </w:rPr>
      </w:pPr>
      <w:r w:rsidRPr="00081440">
        <w:rPr>
          <w:rStyle w:val="textarea"/>
          <w:rFonts w:ascii="Arial" w:hAnsi="Arial" w:cs="Arial"/>
          <w:sz w:val="24"/>
          <w:szCs w:val="24"/>
        </w:rPr>
        <w:t>1237 7th Street</w:t>
      </w:r>
    </w:p>
    <w:p w14:paraId="508CD725" w14:textId="77777777" w:rsidR="00705490" w:rsidRPr="00081440" w:rsidRDefault="00705490" w:rsidP="00705490">
      <w:pPr>
        <w:spacing w:line="276" w:lineRule="auto"/>
        <w:jc w:val="both"/>
        <w:rPr>
          <w:rFonts w:ascii="Arial" w:hAnsi="Arial" w:cs="Arial"/>
          <w:color w:val="000000"/>
          <w:sz w:val="24"/>
          <w:szCs w:val="24"/>
        </w:rPr>
      </w:pPr>
      <w:r w:rsidRPr="00081440">
        <w:rPr>
          <w:rFonts w:ascii="Arial" w:hAnsi="Arial" w:cs="Arial"/>
          <w:sz w:val="24"/>
          <w:szCs w:val="24"/>
        </w:rPr>
        <w:t xml:space="preserve">Santa Monica, CA </w:t>
      </w:r>
      <w:r w:rsidRPr="003137E7">
        <w:rPr>
          <w:rFonts w:ascii="Arial" w:hAnsi="Arial" w:cs="Arial"/>
          <w:sz w:val="24"/>
          <w:szCs w:val="24"/>
        </w:rPr>
        <w:t>90401</w:t>
      </w:r>
    </w:p>
    <w:p w14:paraId="6B65AF64" w14:textId="77777777" w:rsidR="00970966" w:rsidRPr="00550FA1" w:rsidRDefault="00970966" w:rsidP="00970966">
      <w:pPr>
        <w:spacing w:line="276" w:lineRule="auto"/>
        <w:jc w:val="both"/>
        <w:rPr>
          <w:rFonts w:ascii="Arial" w:hAnsi="Arial" w:cs="Arial"/>
          <w:color w:val="000000"/>
          <w:sz w:val="24"/>
          <w:szCs w:val="24"/>
        </w:rPr>
      </w:pPr>
    </w:p>
    <w:bookmarkEnd w:id="4"/>
    <w:p w14:paraId="65B7180B" w14:textId="1420A1D2" w:rsidR="00DF218F" w:rsidRDefault="00DF218F" w:rsidP="00DF218F">
      <w:pPr>
        <w:spacing w:line="276" w:lineRule="auto"/>
        <w:jc w:val="both"/>
        <w:rPr>
          <w:rFonts w:ascii="Arial" w:hAnsi="Arial" w:cs="Arial"/>
          <w:bCs/>
          <w:sz w:val="24"/>
          <w:szCs w:val="24"/>
        </w:rPr>
      </w:pPr>
      <w:r w:rsidRPr="00081440">
        <w:rPr>
          <w:rFonts w:ascii="Arial" w:hAnsi="Arial" w:cs="Arial"/>
          <w:bCs/>
          <w:sz w:val="24"/>
          <w:szCs w:val="24"/>
        </w:rPr>
        <w:t xml:space="preserve">The following records, data, or information for </w:t>
      </w:r>
      <w:r w:rsidR="008017DB">
        <w:rPr>
          <w:rFonts w:ascii="Arial" w:hAnsi="Arial" w:cs="Arial"/>
          <w:bCs/>
          <w:sz w:val="24"/>
          <w:szCs w:val="24"/>
        </w:rPr>
        <w:t>Amino</w:t>
      </w:r>
      <w:r w:rsidRPr="00081440">
        <w:rPr>
          <w:rFonts w:ascii="Arial" w:hAnsi="Arial" w:cs="Arial"/>
          <w:bCs/>
          <w:sz w:val="24"/>
          <w:szCs w:val="24"/>
        </w:rPr>
        <w:t xml:space="preserve"> user identified as </w:t>
      </w:r>
      <w:bookmarkStart w:id="5" w:name="_Hlk36465358"/>
      <w:r>
        <w:rPr>
          <w:rFonts w:ascii="Arial" w:hAnsi="Arial" w:cs="Arial"/>
          <w:bCs/>
          <w:color w:val="FF0000"/>
          <w:sz w:val="24"/>
          <w:szCs w:val="24"/>
        </w:rPr>
        <w:t>PROFILE URL OR EMAIL ADDRESS</w:t>
      </w:r>
      <w:r>
        <w:rPr>
          <w:rFonts w:ascii="Arial" w:hAnsi="Arial" w:cs="Arial"/>
          <w:bCs/>
          <w:sz w:val="24"/>
          <w:szCs w:val="24"/>
        </w:rPr>
        <w:t>, hereinafter referred to as SUBJECT ACCOUNT,</w:t>
      </w:r>
      <w:r w:rsidRPr="00081440">
        <w:rPr>
          <w:rFonts w:ascii="Arial" w:hAnsi="Arial" w:cs="Arial"/>
          <w:bCs/>
          <w:color w:val="282A2A"/>
          <w:w w:val="105"/>
          <w:sz w:val="24"/>
          <w:szCs w:val="24"/>
        </w:rPr>
        <w:t xml:space="preserve"> between the dates of </w:t>
      </w:r>
      <w:r w:rsidRPr="00081440">
        <w:rPr>
          <w:rFonts w:ascii="Arial" w:hAnsi="Arial" w:cs="Arial"/>
          <w:bCs/>
          <w:color w:val="FF0000"/>
          <w:w w:val="105"/>
          <w:sz w:val="24"/>
          <w:szCs w:val="24"/>
        </w:rPr>
        <w:t>DATE OF INTEREST</w:t>
      </w:r>
      <w:r w:rsidRPr="00081440">
        <w:rPr>
          <w:rFonts w:ascii="Arial" w:hAnsi="Arial" w:cs="Arial"/>
          <w:bCs/>
          <w:color w:val="282A2A"/>
          <w:w w:val="105"/>
          <w:sz w:val="24"/>
          <w:szCs w:val="24"/>
        </w:rPr>
        <w:t xml:space="preserve"> through </w:t>
      </w:r>
      <w:r w:rsidRPr="00081440">
        <w:rPr>
          <w:rFonts w:ascii="Arial" w:hAnsi="Arial" w:cs="Arial"/>
          <w:bCs/>
          <w:color w:val="FF0000"/>
          <w:w w:val="105"/>
          <w:sz w:val="24"/>
          <w:szCs w:val="24"/>
        </w:rPr>
        <w:t>DATE OF INTEREST</w:t>
      </w:r>
      <w:bookmarkEnd w:id="5"/>
      <w:r w:rsidRPr="00081440">
        <w:rPr>
          <w:rFonts w:ascii="Arial" w:hAnsi="Arial" w:cs="Arial"/>
          <w:bCs/>
          <w:color w:val="282A2A"/>
          <w:w w:val="105"/>
          <w:sz w:val="24"/>
          <w:szCs w:val="24"/>
        </w:rPr>
        <w:t xml:space="preserve"> for evidence of the crimes </w:t>
      </w:r>
      <w:bookmarkStart w:id="6" w:name="_Hlk36478351"/>
      <w:r w:rsidRPr="00081440">
        <w:rPr>
          <w:rFonts w:ascii="Arial" w:hAnsi="Arial" w:cs="Arial"/>
          <w:bCs/>
          <w:color w:val="FF0000"/>
          <w:sz w:val="24"/>
          <w:szCs w:val="24"/>
        </w:rPr>
        <w:t>CRIMINAL OFFENSE</w:t>
      </w:r>
      <w:bookmarkEnd w:id="6"/>
      <w:r w:rsidRPr="00081440">
        <w:rPr>
          <w:rFonts w:ascii="Arial" w:hAnsi="Arial" w:cs="Arial"/>
          <w:bCs/>
          <w:sz w:val="24"/>
          <w:szCs w:val="24"/>
        </w:rPr>
        <w:t>:</w:t>
      </w:r>
    </w:p>
    <w:p w14:paraId="305EF1AC" w14:textId="77777777" w:rsidR="0065002F" w:rsidRPr="00081440" w:rsidRDefault="0065002F" w:rsidP="00DF218F">
      <w:pPr>
        <w:spacing w:line="276" w:lineRule="auto"/>
        <w:jc w:val="both"/>
        <w:rPr>
          <w:rFonts w:ascii="Arial" w:hAnsi="Arial" w:cs="Arial"/>
          <w:color w:val="000000"/>
          <w:sz w:val="24"/>
          <w:szCs w:val="24"/>
        </w:rPr>
      </w:pPr>
    </w:p>
    <w:p w14:paraId="3C2257D4" w14:textId="77777777" w:rsidR="00DF218F" w:rsidRPr="000D7014" w:rsidRDefault="00DF218F" w:rsidP="00DF218F">
      <w:pPr>
        <w:pStyle w:val="ListParagraph"/>
        <w:numPr>
          <w:ilvl w:val="0"/>
          <w:numId w:val="4"/>
        </w:numPr>
        <w:spacing w:line="276" w:lineRule="auto"/>
        <w:ind w:left="720" w:hanging="720"/>
        <w:jc w:val="both"/>
        <w:rPr>
          <w:rFonts w:ascii="Arial" w:hAnsi="Arial" w:cs="Arial"/>
        </w:rPr>
      </w:pPr>
      <w:r w:rsidRPr="000D7014">
        <w:rPr>
          <w:rFonts w:ascii="Arial" w:hAnsi="Arial" w:cs="Arial"/>
        </w:rPr>
        <w:t xml:space="preserve">All Personally Identifiable Information including, by way of example but not limitation, username, account identification number, first name, last name, aliases or monikers, electronic mail (email) addresses, phone number(s), physical or postal address, gender, date of birth or age, hometown, zip code, country, and/or general geographic area, other demographic information, user supplied profile or biographic information such as work and/or education histories, and profile picture(s), symbols, or graphics.  </w:t>
      </w:r>
    </w:p>
    <w:p w14:paraId="0C904732" w14:textId="77777777" w:rsidR="00DF218F" w:rsidRPr="000D7014" w:rsidRDefault="00DF218F" w:rsidP="00DF218F">
      <w:pPr>
        <w:pStyle w:val="ListParagraph"/>
        <w:numPr>
          <w:ilvl w:val="0"/>
          <w:numId w:val="4"/>
        </w:numPr>
        <w:spacing w:line="276" w:lineRule="auto"/>
        <w:ind w:left="720" w:hanging="720"/>
        <w:jc w:val="both"/>
        <w:rPr>
          <w:rFonts w:ascii="Arial" w:hAnsi="Arial" w:cs="Arial"/>
        </w:rPr>
      </w:pPr>
      <w:r w:rsidRPr="000D7014">
        <w:rPr>
          <w:rFonts w:ascii="Arial" w:hAnsi="Arial" w:cs="Arial"/>
        </w:rPr>
        <w:t>All device identification information including the operating system type, the operating system version, device manufacturer serial numbers, unique serial numbers of mobile devices including the Mobile Equipment Identifier (MEID) , the International Mobile Equipment Identity (IMEI),  the International Mobile Subscriber Identity (IMSI),  and the Media Access Control (MAC)  address.  Other unique identifiers may include information developed by the software operating system such as the Identifier for vendor (IFV), the advertising identifier (AI), the Unique Device Identifier (UDID), the cellular service provider and the cellular telephone number(s) associated with the device, and/or the internet service provider associated with the device.</w:t>
      </w:r>
    </w:p>
    <w:p w14:paraId="16080137" w14:textId="77777777" w:rsidR="00DF218F" w:rsidRPr="000D7014" w:rsidRDefault="00DF218F" w:rsidP="00DF218F">
      <w:pPr>
        <w:pStyle w:val="ListParagraph"/>
        <w:numPr>
          <w:ilvl w:val="0"/>
          <w:numId w:val="4"/>
        </w:numPr>
        <w:spacing w:line="276" w:lineRule="auto"/>
        <w:ind w:left="720" w:hanging="720"/>
        <w:jc w:val="both"/>
        <w:rPr>
          <w:rFonts w:ascii="Arial" w:hAnsi="Arial" w:cs="Arial"/>
        </w:rPr>
      </w:pPr>
      <w:r w:rsidRPr="000D7014">
        <w:rPr>
          <w:rFonts w:ascii="Arial" w:hAnsi="Arial" w:cs="Arial"/>
        </w:rPr>
        <w:t xml:space="preserve">All stored electronic address book or contact information including all first names, last names, nicknames, or monikers, phone numbers associated with the contact such as home phone numbers, mobile phone numbers, and/or work phone numbers, the email address(es) </w:t>
      </w:r>
      <w:r w:rsidRPr="000D7014">
        <w:rPr>
          <w:rFonts w:ascii="Arial" w:hAnsi="Arial" w:cs="Arial"/>
        </w:rPr>
        <w:lastRenderedPageBreak/>
        <w:t>of the contact, social media account information of the contact such as account names or account identification numbers, and/or profile pictures used to identify the contact.</w:t>
      </w:r>
    </w:p>
    <w:p w14:paraId="4C23495C" w14:textId="77777777" w:rsidR="00DF218F" w:rsidRPr="000D7014" w:rsidRDefault="00DF218F" w:rsidP="00DF218F">
      <w:pPr>
        <w:pStyle w:val="ListParagraph"/>
        <w:numPr>
          <w:ilvl w:val="0"/>
          <w:numId w:val="4"/>
        </w:numPr>
        <w:spacing w:line="276" w:lineRule="auto"/>
        <w:ind w:left="720" w:hanging="720"/>
        <w:jc w:val="both"/>
        <w:rPr>
          <w:rFonts w:ascii="Arial" w:hAnsi="Arial" w:cs="Arial"/>
        </w:rPr>
      </w:pPr>
      <w:r w:rsidRPr="000D7014">
        <w:rPr>
          <w:rFonts w:ascii="Arial" w:hAnsi="Arial" w:cs="Arial"/>
        </w:rPr>
        <w:t xml:space="preserve">All stored messages, files, images, and videos including publicly or privately viewable messages to common message boards, forums, blogs, or walls, public or private chatrooms, electronic mail (email), short message service (SMS) text messages, multimedia message service (MMS) messages, and instant messages. In addition, all corresponding messages logs consisting of sender, recipient(s), date sent, time sent, date received, time received, message status such as read, unread, or undelivered, corresponding metadata such as the Internet Protocol (IP) addresses of the sender and receiver(s), message content including text and associated pictures, videos, and audio files and file attachments such as pictures, images, and audio and video files.  </w:t>
      </w:r>
    </w:p>
    <w:p w14:paraId="00C238F9" w14:textId="77777777" w:rsidR="00DF218F" w:rsidRPr="000D7014" w:rsidRDefault="00DF218F" w:rsidP="00DF218F">
      <w:pPr>
        <w:pStyle w:val="ListParagraph"/>
        <w:numPr>
          <w:ilvl w:val="0"/>
          <w:numId w:val="4"/>
        </w:numPr>
        <w:spacing w:line="276" w:lineRule="auto"/>
        <w:ind w:left="720" w:hanging="720"/>
        <w:jc w:val="both"/>
        <w:rPr>
          <w:rFonts w:ascii="Arial" w:hAnsi="Arial" w:cs="Arial"/>
        </w:rPr>
      </w:pPr>
      <w:r w:rsidRPr="000D7014">
        <w:rPr>
          <w:rFonts w:ascii="Arial" w:hAnsi="Arial" w:cs="Arial"/>
        </w:rPr>
        <w:t xml:space="preserve">All stored digital images or pictures and videos including publicly or privately viewable messages to common message boards, forums, or walls, public or private chatrooms, electronic mail (email), short message service (SMS) text messages, multimedia message service (MMS) messages, and instant messages. In addition, all corresponding messages logs consisting of sender, recipient(s), date sent, time sent, date received, time received, message status such as read, unread, or undelivered, corresponding metadata such as the Internet Protocol (IP) addresses of the sender and receiver(s), message content including text and associated pictures, and file attachments such as pictures.  </w:t>
      </w:r>
    </w:p>
    <w:p w14:paraId="3610672C" w14:textId="77777777" w:rsidR="00DF218F" w:rsidRPr="000D7014" w:rsidRDefault="00DF218F" w:rsidP="00DF218F">
      <w:pPr>
        <w:pStyle w:val="ListParagraph"/>
        <w:numPr>
          <w:ilvl w:val="0"/>
          <w:numId w:val="4"/>
        </w:numPr>
        <w:spacing w:line="276" w:lineRule="auto"/>
        <w:ind w:left="720" w:hanging="720"/>
        <w:jc w:val="both"/>
        <w:rPr>
          <w:rFonts w:ascii="Arial" w:hAnsi="Arial" w:cs="Arial"/>
        </w:rPr>
      </w:pPr>
      <w:r w:rsidRPr="000D7014">
        <w:rPr>
          <w:rFonts w:ascii="Arial" w:hAnsi="Arial" w:cs="Arial"/>
        </w:rPr>
        <w:t>All metadata, including EXIF data, for all digital images, pictures, videos, documents, and files.</w:t>
      </w:r>
    </w:p>
    <w:p w14:paraId="2E52DE1A" w14:textId="77777777" w:rsidR="00DF218F" w:rsidRPr="000D7014" w:rsidRDefault="00DF218F" w:rsidP="00DF218F">
      <w:pPr>
        <w:pStyle w:val="ListParagraph"/>
        <w:numPr>
          <w:ilvl w:val="0"/>
          <w:numId w:val="4"/>
        </w:numPr>
        <w:spacing w:line="276" w:lineRule="auto"/>
        <w:ind w:left="720" w:hanging="720"/>
        <w:jc w:val="both"/>
        <w:rPr>
          <w:rFonts w:ascii="Arial" w:hAnsi="Arial" w:cs="Arial"/>
        </w:rPr>
      </w:pPr>
      <w:r w:rsidRPr="000D7014">
        <w:rPr>
          <w:rFonts w:ascii="Arial" w:hAnsi="Arial" w:cs="Arial"/>
        </w:rPr>
        <w:t>All log file information the date and time a computer or mobile device accessed the application or service, the type of computer or mobile device used to access the application or service, the type of operating system, the version of operating system, the internet browser type, the internet browser language, referring/exit webpages, landing pages, the pages viewed and the order of those pages, the amount of time spent viewing each page, the date and time the application or service was used.</w:t>
      </w:r>
    </w:p>
    <w:p w14:paraId="3C1F4597" w14:textId="77777777" w:rsidR="00DF218F" w:rsidRPr="000D7014" w:rsidRDefault="00DF218F" w:rsidP="00DF218F">
      <w:pPr>
        <w:pStyle w:val="ListParagraph"/>
        <w:numPr>
          <w:ilvl w:val="0"/>
          <w:numId w:val="4"/>
        </w:numPr>
        <w:spacing w:line="276" w:lineRule="auto"/>
        <w:ind w:left="720" w:hanging="720"/>
        <w:jc w:val="both"/>
        <w:rPr>
          <w:rFonts w:ascii="Arial" w:hAnsi="Arial" w:cs="Arial"/>
        </w:rPr>
      </w:pPr>
      <w:r w:rsidRPr="000D7014">
        <w:rPr>
          <w:rFonts w:ascii="Arial" w:hAnsi="Arial" w:cs="Arial"/>
        </w:rPr>
        <w:t>Internet Protocol (IP) addresses used to create SUBJECT ACCOUNT.  The IP address information shall include the IPv4 or IPv6 address, the date and time of access, and the time zone the access occurred in for the account creation.  Amino App, LLC is further ordered/commanded to provide Affiant with Internet Protocol (IP) addresses used to access their services.  The IP address information shall include the IPv4 and/or IPv6 address, the date and time of access, and the time zone the access occurred in.</w:t>
      </w:r>
    </w:p>
    <w:p w14:paraId="16BD89E6" w14:textId="77777777" w:rsidR="00DF218F" w:rsidRPr="000D7014" w:rsidRDefault="00DF218F" w:rsidP="00DF218F">
      <w:pPr>
        <w:pStyle w:val="ListParagraph"/>
        <w:numPr>
          <w:ilvl w:val="0"/>
          <w:numId w:val="4"/>
        </w:numPr>
        <w:spacing w:line="276" w:lineRule="auto"/>
        <w:ind w:left="720" w:hanging="720"/>
        <w:jc w:val="both"/>
        <w:rPr>
          <w:rFonts w:ascii="Arial" w:hAnsi="Arial" w:cs="Arial"/>
        </w:rPr>
      </w:pPr>
      <w:r w:rsidRPr="000D7014">
        <w:rPr>
          <w:rFonts w:ascii="Arial" w:hAnsi="Arial" w:cs="Arial"/>
        </w:rPr>
        <w:t xml:space="preserve">All stored location information derived from any means including Global Positioning System (GPS), Wireless Fidelity (Wi-Fi), and cell site location information.  Such records shall include the date and time the location information was collected, the type of technology used to measure the location, and the range variation of the technology used to measure the location.  </w:t>
      </w:r>
    </w:p>
    <w:p w14:paraId="00600072" w14:textId="77777777" w:rsidR="00DF218F" w:rsidRPr="000D7014" w:rsidRDefault="00DF218F" w:rsidP="00DF218F">
      <w:pPr>
        <w:pStyle w:val="ListParagraph"/>
        <w:numPr>
          <w:ilvl w:val="0"/>
          <w:numId w:val="4"/>
        </w:numPr>
        <w:spacing w:line="276" w:lineRule="auto"/>
        <w:ind w:left="720" w:hanging="720"/>
        <w:jc w:val="both"/>
        <w:rPr>
          <w:rFonts w:ascii="Arial" w:hAnsi="Arial" w:cs="Arial"/>
        </w:rPr>
      </w:pPr>
      <w:r w:rsidRPr="000D7014">
        <w:rPr>
          <w:rFonts w:ascii="Arial" w:hAnsi="Arial" w:cs="Arial"/>
        </w:rPr>
        <w:t xml:space="preserve">All linked or associated groups or communities (referred to as Aminos) on the same operating platform for the target account.  </w:t>
      </w:r>
    </w:p>
    <w:p w14:paraId="7DFDB841" w14:textId="77777777" w:rsidR="00DF218F" w:rsidRPr="000D7014" w:rsidRDefault="00DF218F" w:rsidP="00DF218F">
      <w:pPr>
        <w:numPr>
          <w:ilvl w:val="0"/>
          <w:numId w:val="4"/>
        </w:numPr>
        <w:tabs>
          <w:tab w:val="left" w:pos="0"/>
        </w:tabs>
        <w:suppressAutoHyphens/>
        <w:spacing w:line="276" w:lineRule="auto"/>
        <w:ind w:left="720" w:hanging="720"/>
        <w:jc w:val="both"/>
        <w:rPr>
          <w:rFonts w:ascii="Arial" w:hAnsi="Arial" w:cs="Arial"/>
          <w:sz w:val="24"/>
          <w:szCs w:val="24"/>
        </w:rPr>
      </w:pPr>
      <w:r w:rsidRPr="000D7014">
        <w:rPr>
          <w:rFonts w:ascii="Arial" w:hAnsi="Arial" w:cs="Arial"/>
          <w:color w:val="00B050"/>
          <w:sz w:val="24"/>
          <w:szCs w:val="24"/>
        </w:rPr>
        <w:t xml:space="preserve">A copy of images and videos, files and logs associated with Cybertip # </w:t>
      </w:r>
      <w:r w:rsidRPr="000D7014">
        <w:rPr>
          <w:rFonts w:ascii="Arial" w:hAnsi="Arial" w:cs="Arial"/>
          <w:color w:val="FF0000"/>
          <w:sz w:val="24"/>
          <w:szCs w:val="24"/>
        </w:rPr>
        <w:t>CYBERTIP NUMBER</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lastRenderedPageBreak/>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642F90FA"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w:t>
      </w:r>
      <w:r w:rsidRPr="00622891">
        <w:rPr>
          <w:rFonts w:ascii="Arial" w:hAnsi="Arial" w:cs="Arial"/>
          <w:color w:val="0070C0"/>
          <w:sz w:val="24"/>
          <w:szCs w:val="24"/>
        </w:rPr>
        <w:lastRenderedPageBreak/>
        <w:t xml:space="preserve">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w:t>
      </w:r>
      <w:r w:rsidRPr="00622891">
        <w:rPr>
          <w:rFonts w:ascii="Arial" w:hAnsi="Arial" w:cs="Arial"/>
          <w:color w:val="00B050"/>
          <w:sz w:val="24"/>
          <w:szCs w:val="24"/>
        </w:rPr>
        <w:lastRenderedPageBreak/>
        <w:t xml:space="preserve">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6518B2F8" w:rsidR="00970966" w:rsidRDefault="00970966" w:rsidP="00970966">
      <w:pPr>
        <w:spacing w:line="276" w:lineRule="auto"/>
        <w:jc w:val="both"/>
        <w:rPr>
          <w:rFonts w:ascii="Arial" w:hAnsi="Arial" w:cs="Arial"/>
          <w:sz w:val="24"/>
          <w:szCs w:val="24"/>
        </w:rPr>
      </w:pPr>
    </w:p>
    <w:p w14:paraId="7F96D2B8" w14:textId="548E187F" w:rsidR="009B78C7" w:rsidRPr="00705490" w:rsidRDefault="009B78C7" w:rsidP="009B78C7">
      <w:pPr>
        <w:spacing w:line="276" w:lineRule="auto"/>
        <w:jc w:val="center"/>
        <w:rPr>
          <w:rFonts w:ascii="Arial" w:hAnsi="Arial" w:cs="Arial"/>
          <w:b/>
          <w:bCs/>
          <w:color w:val="0070C0"/>
          <w:sz w:val="24"/>
          <w:szCs w:val="24"/>
          <w:u w:val="single"/>
        </w:rPr>
      </w:pPr>
      <w:r w:rsidRPr="00705490">
        <w:rPr>
          <w:rFonts w:ascii="Arial" w:hAnsi="Arial" w:cs="Arial"/>
          <w:b/>
          <w:bCs/>
          <w:color w:val="0070C0"/>
          <w:sz w:val="24"/>
          <w:szCs w:val="24"/>
          <w:u w:val="single"/>
        </w:rPr>
        <w:t>Relevant Background on Amino</w:t>
      </w:r>
    </w:p>
    <w:p w14:paraId="32EAA8EB" w14:textId="6A4E9195" w:rsidR="009B78C7" w:rsidRPr="00705490" w:rsidRDefault="009B78C7" w:rsidP="00970966">
      <w:pPr>
        <w:spacing w:line="276" w:lineRule="auto"/>
        <w:jc w:val="both"/>
        <w:rPr>
          <w:rFonts w:ascii="Arial" w:hAnsi="Arial" w:cs="Arial"/>
          <w:color w:val="0070C0"/>
          <w:sz w:val="24"/>
          <w:szCs w:val="24"/>
        </w:rPr>
      </w:pPr>
    </w:p>
    <w:p w14:paraId="262E8B19" w14:textId="77777777" w:rsidR="009B78C7" w:rsidRPr="00705490" w:rsidRDefault="009B78C7" w:rsidP="009B78C7">
      <w:pPr>
        <w:pStyle w:val="NormalWeb"/>
        <w:spacing w:before="0" w:beforeAutospacing="0" w:after="0" w:afterAutospacing="0" w:line="276" w:lineRule="auto"/>
        <w:jc w:val="both"/>
        <w:rPr>
          <w:rFonts w:ascii="Arial" w:hAnsi="Arial" w:cs="Arial"/>
          <w:color w:val="0070C0"/>
        </w:rPr>
      </w:pPr>
      <w:r w:rsidRPr="00705490">
        <w:rPr>
          <w:rFonts w:ascii="Arial" w:hAnsi="Arial" w:cs="Arial"/>
          <w:color w:val="0070C0"/>
        </w:rPr>
        <w:t>Applications distributed or developed by Amino App, LLC  include the word Amino somewhere in the title as a component of their product branding and marketing.  The Amino application is somewhat unique in the industry in that an individual can use the core Amino Communities for Chat and Forums application to create a community around any topic or subject they choose.  Users of the application create and customize a user profile which may contain user generated, and unverified, biographical information.  From within the application the users can communicate about the subject through messages which can be either public and available for anyone to see, to a select group determined by the message poster, or via one-to-one chats.  Users may also use the application to watch videos related to their interest(s), read and respond to the web log, or 'blog', postings of others, post or respond to polls, and stay updated on news and information related to their interests.</w:t>
      </w:r>
    </w:p>
    <w:p w14:paraId="6333EBFA" w14:textId="59F0B068" w:rsidR="009B78C7" w:rsidRPr="00705490" w:rsidRDefault="009B78C7" w:rsidP="00970966">
      <w:pPr>
        <w:spacing w:line="276" w:lineRule="auto"/>
        <w:jc w:val="both"/>
        <w:rPr>
          <w:rFonts w:ascii="Arial" w:hAnsi="Arial" w:cs="Arial"/>
          <w:color w:val="0070C0"/>
          <w:sz w:val="24"/>
          <w:szCs w:val="24"/>
        </w:rPr>
      </w:pPr>
    </w:p>
    <w:p w14:paraId="394FEDFE" w14:textId="17BCEE2D" w:rsidR="009B78C7" w:rsidRPr="00705490" w:rsidRDefault="009B78C7" w:rsidP="009B78C7">
      <w:pPr>
        <w:spacing w:line="276" w:lineRule="auto"/>
        <w:jc w:val="both"/>
        <w:rPr>
          <w:rFonts w:ascii="Arial" w:hAnsi="Arial" w:cs="Arial"/>
          <w:color w:val="0070C0"/>
          <w:sz w:val="24"/>
          <w:szCs w:val="24"/>
        </w:rPr>
      </w:pPr>
      <w:r w:rsidRPr="00705490">
        <w:rPr>
          <w:rFonts w:ascii="Arial" w:hAnsi="Arial" w:cs="Arial"/>
          <w:color w:val="0070C0"/>
          <w:sz w:val="24"/>
          <w:szCs w:val="24"/>
        </w:rPr>
        <w:t xml:space="preserve">Your Affiant is aware through research, documentation, prior training, experience, and/or the experience of other investigators that Amino App, LLC  collects and stores personally identifying information (PII.)  PII consists of user supplied information that tends to identify the user or creator of an account with Amino App, LLC  This information may include, but not be limited to: username, account identification number, first name, last name, aliases or monikers, electronic mail (email) addresses, phone number(s), physical or postal address, gender, date of birth or age, hometown, zip code, country, and/or general geographic area, other demographic information, user supplied </w:t>
      </w:r>
      <w:r w:rsidRPr="00705490">
        <w:rPr>
          <w:rFonts w:ascii="Arial" w:hAnsi="Arial" w:cs="Arial"/>
          <w:color w:val="0070C0"/>
          <w:sz w:val="24"/>
          <w:szCs w:val="24"/>
        </w:rPr>
        <w:lastRenderedPageBreak/>
        <w:t>profile or biographic information such as work and/or education histories, and profile picture(s), symbols, or graphics.  Your Affiant is aware this information is freely supplied by the user and required in order to create an account or use the service.  Your Affiant is also aware that in most cases this information is exclusively user supplied and not verified.  Therefore, the information may be fictitious.  However, your Affiant is also aware user supplied email addresses and/or phone numbers may go through a verification process wherein the user must confirm receipt of a message sent via email or to their phone in order to access the service.</w:t>
      </w:r>
    </w:p>
    <w:p w14:paraId="460A00B3" w14:textId="77777777" w:rsidR="00E65C30" w:rsidRPr="00705490" w:rsidRDefault="00E65C30" w:rsidP="009B78C7">
      <w:pPr>
        <w:spacing w:line="276" w:lineRule="auto"/>
        <w:jc w:val="both"/>
        <w:rPr>
          <w:rFonts w:ascii="Arial" w:hAnsi="Arial" w:cs="Arial"/>
          <w:color w:val="0070C0"/>
          <w:sz w:val="24"/>
          <w:szCs w:val="24"/>
        </w:rPr>
      </w:pPr>
    </w:p>
    <w:p w14:paraId="4A69FADF" w14:textId="468241E0" w:rsidR="009B78C7" w:rsidRPr="00705490" w:rsidRDefault="009B78C7" w:rsidP="009B78C7">
      <w:pPr>
        <w:spacing w:line="276" w:lineRule="auto"/>
        <w:jc w:val="both"/>
        <w:rPr>
          <w:rFonts w:ascii="Arial" w:hAnsi="Arial" w:cs="Arial"/>
          <w:color w:val="0070C0"/>
          <w:sz w:val="24"/>
          <w:szCs w:val="24"/>
        </w:rPr>
      </w:pPr>
      <w:r w:rsidRPr="00705490">
        <w:rPr>
          <w:rFonts w:ascii="Arial" w:hAnsi="Arial" w:cs="Arial"/>
          <w:color w:val="0070C0"/>
          <w:sz w:val="24"/>
          <w:szCs w:val="24"/>
        </w:rPr>
        <w:t>Amino App, LLC collects and stores information about the hardware and software of a mobile device or computer used to access their application or service.  This information is generically referred to as device information.  Device information may consist of information such as the operating system type, the operating system version, device manufacturer serial numbers, and unique serial numbers of mobile devices including the Mobile Equipment Identifier (MEID), the International Mobile Equipment Identity (IMEI), the International Mobile Subscriber Identity (IMSI), and the Media Access Control (MAC) address.  Other unique identifiers may include information developed by the software operating system such as the Identifierforvendor (IFV), the advertisingidentifier (AI), the Unique Device Identifier (UDID), the Android Device ID, and/or the Google Service Framework (GSF) number.  Furthermore, device information may include information specific to mobile devices such as the cellular service provider and the cellular telephone number(s) associated with the device.</w:t>
      </w:r>
    </w:p>
    <w:p w14:paraId="3C80AC3E" w14:textId="77777777" w:rsidR="00E65C30" w:rsidRPr="00705490" w:rsidRDefault="00E65C30" w:rsidP="009B78C7">
      <w:pPr>
        <w:spacing w:line="276" w:lineRule="auto"/>
        <w:jc w:val="both"/>
        <w:rPr>
          <w:rFonts w:ascii="Arial" w:hAnsi="Arial" w:cs="Arial"/>
          <w:color w:val="0070C0"/>
          <w:sz w:val="24"/>
          <w:szCs w:val="24"/>
        </w:rPr>
      </w:pPr>
    </w:p>
    <w:p w14:paraId="5ECA0F6E" w14:textId="5C31930A" w:rsidR="009B78C7" w:rsidRPr="00705490" w:rsidRDefault="009B78C7" w:rsidP="009B78C7">
      <w:pPr>
        <w:spacing w:line="276" w:lineRule="auto"/>
        <w:jc w:val="both"/>
        <w:rPr>
          <w:rFonts w:ascii="Arial" w:hAnsi="Arial" w:cs="Arial"/>
          <w:color w:val="0070C0"/>
          <w:sz w:val="24"/>
          <w:szCs w:val="24"/>
        </w:rPr>
      </w:pPr>
      <w:r w:rsidRPr="00705490">
        <w:rPr>
          <w:rFonts w:ascii="Arial" w:hAnsi="Arial" w:cs="Arial"/>
          <w:color w:val="0070C0"/>
          <w:sz w:val="24"/>
          <w:szCs w:val="24"/>
        </w:rPr>
        <w:t>Amino App, LLC accesses the electronic address book or contacts stored in the user’s device or in one or more of the user’s electronic mail (email) or social media accounts.  The electronic address book may consist of the user entered name such as first name, last name, nickname, or moniker, one or more phone numbers associated with the contact such as home phone number, mobile phone number, and/or work phone number, the email address of the contact, social media account information of the contact such as account name or account identification number, and/or profile pictures used to identify the contact.  It should be noted the user freely accepts the collection and storage of their contacts as outlined in Amino App, LLC ’s terms of service and/or privacy policy.  It should also be noted that the fact Amino App, LLC  accesses the user’s electronic contact information is does not always mean the information is stored or stored in a human readable format.</w:t>
      </w:r>
    </w:p>
    <w:p w14:paraId="01AC76C7" w14:textId="581734BF" w:rsidR="009B78C7" w:rsidRPr="00705490" w:rsidRDefault="009B78C7" w:rsidP="00970966">
      <w:pPr>
        <w:spacing w:line="276" w:lineRule="auto"/>
        <w:jc w:val="both"/>
        <w:rPr>
          <w:rFonts w:ascii="Arial" w:hAnsi="Arial" w:cs="Arial"/>
          <w:color w:val="0070C0"/>
          <w:sz w:val="24"/>
          <w:szCs w:val="24"/>
        </w:rPr>
      </w:pPr>
    </w:p>
    <w:p w14:paraId="0D4F6F10" w14:textId="5EBB8D88" w:rsidR="009B78C7" w:rsidRPr="00705490" w:rsidRDefault="00E65C30" w:rsidP="00E65C30">
      <w:pPr>
        <w:spacing w:line="276" w:lineRule="auto"/>
        <w:jc w:val="both"/>
        <w:rPr>
          <w:rFonts w:ascii="Arial" w:hAnsi="Arial" w:cs="Arial"/>
          <w:color w:val="0070C0"/>
          <w:sz w:val="24"/>
          <w:szCs w:val="24"/>
        </w:rPr>
      </w:pPr>
      <w:r w:rsidRPr="00705490">
        <w:rPr>
          <w:rFonts w:ascii="Arial" w:hAnsi="Arial" w:cs="Arial"/>
          <w:color w:val="0070C0"/>
          <w:sz w:val="24"/>
          <w:szCs w:val="24"/>
        </w:rPr>
        <w:t xml:space="preserve">Amino App, LLC allows users to send messages from within the application or service.  These messages may be sent using one or more of the following techniques or platforms:  public or private postings to a common message board, forum, web log (commonly referred to as a blog) or wall, public or private postings in chat rooms dedicated to a specific topic, one-to-one messages sent via electronic mail (email), short message service (SMS) text messages, multimedia message service (MMS) messages which can include pictures, video, and/or audio files, and instant messages.  Amino App, LLC  also allows users to send and receive digital images from within the application or service.  These pictures may be sent using one or more of the following techniques or platforms:  public or private postings to a common message board, forum, or wall, public or private postings in chat rooms, electronic mail (email), short message service (SMS) text messages, multimedia message service (MMS) messages which can include pictures and videos and instant messages.  </w:t>
      </w:r>
    </w:p>
    <w:p w14:paraId="3B351C93" w14:textId="7F960BD1" w:rsidR="00651C2A" w:rsidRPr="00705490" w:rsidRDefault="00651C2A" w:rsidP="00E65C30">
      <w:pPr>
        <w:spacing w:line="276" w:lineRule="auto"/>
        <w:jc w:val="both"/>
        <w:rPr>
          <w:rFonts w:ascii="Arial" w:hAnsi="Arial" w:cs="Arial"/>
          <w:color w:val="0070C0"/>
          <w:sz w:val="24"/>
          <w:szCs w:val="24"/>
        </w:rPr>
      </w:pPr>
    </w:p>
    <w:p w14:paraId="349BC3E0" w14:textId="56142AD2" w:rsidR="00651C2A" w:rsidRPr="00705490" w:rsidRDefault="00651C2A" w:rsidP="00651C2A">
      <w:pPr>
        <w:spacing w:line="276" w:lineRule="auto"/>
        <w:jc w:val="both"/>
        <w:rPr>
          <w:rFonts w:ascii="Arial" w:hAnsi="Arial" w:cs="Arial"/>
          <w:color w:val="0070C0"/>
          <w:sz w:val="24"/>
          <w:szCs w:val="24"/>
        </w:rPr>
      </w:pPr>
      <w:r w:rsidRPr="00705490">
        <w:rPr>
          <w:rFonts w:ascii="Arial" w:hAnsi="Arial" w:cs="Arial"/>
          <w:color w:val="0070C0"/>
          <w:sz w:val="24"/>
          <w:szCs w:val="24"/>
        </w:rPr>
        <w:t>Amino App, LLC users to store, send, and/or receive digital images/pictures/videos/documents/and other file types through their service.  Your Affiant is further aware that digital files, whether pictures, images, videos, documents, spreadsheets, or other files, contain metadata.  Metadata can be described as information about the file type and can consist of different components.  This may include the file creation date and time, the date and time the file was last modified, and the author is the document.  Metadata for digital images is known as EXIF data or Exchangeable Information Format.  EXIF data includes information about the camera such as the type of device that took the picture, whether the flash was used, the orientation of the device, the focal point, and the distance from the camera to the object depicted in the picture.  EXIF data may also include additional information about the image including the date and time it was taken and, in some cases, the global positioning system (GPS) coordinates where the camera was when the image was taken.</w:t>
      </w:r>
    </w:p>
    <w:p w14:paraId="6417462B" w14:textId="77777777" w:rsidR="00651C2A" w:rsidRPr="00705490" w:rsidRDefault="00651C2A" w:rsidP="00651C2A">
      <w:pPr>
        <w:spacing w:line="276" w:lineRule="auto"/>
        <w:jc w:val="both"/>
        <w:rPr>
          <w:rFonts w:ascii="Arial" w:hAnsi="Arial" w:cs="Arial"/>
          <w:color w:val="0070C0"/>
          <w:sz w:val="24"/>
          <w:szCs w:val="24"/>
        </w:rPr>
      </w:pPr>
    </w:p>
    <w:p w14:paraId="56B644D6" w14:textId="77777777" w:rsidR="00651C2A" w:rsidRPr="00705490" w:rsidRDefault="00651C2A" w:rsidP="00651C2A">
      <w:pPr>
        <w:spacing w:line="276" w:lineRule="auto"/>
        <w:jc w:val="both"/>
        <w:rPr>
          <w:rFonts w:ascii="Arial" w:hAnsi="Arial" w:cs="Arial"/>
          <w:color w:val="0070C0"/>
          <w:sz w:val="24"/>
          <w:szCs w:val="24"/>
        </w:rPr>
      </w:pPr>
      <w:r w:rsidRPr="00705490">
        <w:rPr>
          <w:rFonts w:ascii="Arial" w:hAnsi="Arial" w:cs="Arial"/>
          <w:color w:val="0070C0"/>
          <w:sz w:val="24"/>
          <w:szCs w:val="24"/>
        </w:rPr>
        <w:t>Your Affiant is aware some social media companies, application providers, and online services strip the EXIF or metadata from publicly viewable files.  This is done to protect the privacy interests of the user who may be unaware of the existence of the EXIF data.  However, some companies that removed the EXIF data from public view still retain the data in non-publicly viewable databases associated with the user’s account.  Therefore, it may still be possible to recover the EXIF data associated with the image(s) by compelling the company to provide the image file with accompanying EXIF/metadata.</w:t>
      </w:r>
    </w:p>
    <w:p w14:paraId="297BA521" w14:textId="77777777" w:rsidR="00651C2A" w:rsidRPr="00705490" w:rsidRDefault="00651C2A" w:rsidP="00651C2A">
      <w:pPr>
        <w:spacing w:line="276" w:lineRule="auto"/>
        <w:jc w:val="both"/>
        <w:rPr>
          <w:rFonts w:ascii="Arial" w:hAnsi="Arial" w:cs="Arial"/>
          <w:color w:val="0070C0"/>
          <w:sz w:val="24"/>
          <w:szCs w:val="24"/>
        </w:rPr>
      </w:pPr>
      <w:r w:rsidRPr="00705490">
        <w:rPr>
          <w:rFonts w:ascii="Arial" w:hAnsi="Arial" w:cs="Arial"/>
          <w:color w:val="0070C0"/>
          <w:sz w:val="24"/>
          <w:szCs w:val="24"/>
        </w:rPr>
        <w:t>Your Affiant believes the EXIF/metadata associated with the digital images, pictures, videos, documents, and files would tend to show the author or originator of the data, the date and time it was created and/or modified, and potentially the GPS coordinates where the file was created.</w:t>
      </w:r>
    </w:p>
    <w:p w14:paraId="3A50460A" w14:textId="1DB2D5E0" w:rsidR="00651C2A" w:rsidRPr="00705490" w:rsidRDefault="00651C2A" w:rsidP="00E65C30">
      <w:pPr>
        <w:spacing w:line="276" w:lineRule="auto"/>
        <w:jc w:val="both"/>
        <w:rPr>
          <w:rFonts w:ascii="Arial" w:hAnsi="Arial" w:cs="Arial"/>
          <w:color w:val="0070C0"/>
          <w:sz w:val="24"/>
          <w:szCs w:val="24"/>
        </w:rPr>
      </w:pPr>
    </w:p>
    <w:p w14:paraId="6141195F" w14:textId="3EF4F2D2" w:rsidR="00651C2A" w:rsidRPr="00705490" w:rsidRDefault="00651C2A" w:rsidP="00651C2A">
      <w:pPr>
        <w:spacing w:line="276" w:lineRule="auto"/>
        <w:jc w:val="both"/>
        <w:rPr>
          <w:rFonts w:ascii="Arial" w:hAnsi="Arial" w:cs="Arial"/>
          <w:color w:val="0070C0"/>
          <w:sz w:val="24"/>
          <w:szCs w:val="24"/>
        </w:rPr>
      </w:pPr>
      <w:r w:rsidRPr="00705490">
        <w:rPr>
          <w:rFonts w:ascii="Arial" w:hAnsi="Arial" w:cs="Arial"/>
          <w:color w:val="0070C0"/>
          <w:sz w:val="24"/>
          <w:szCs w:val="24"/>
        </w:rPr>
        <w:t>Amino App, LLC collects and stores information generically referred to as log file information.  Log file information consists of background data collected by Amino App, LLC  and shows information such as the date and time a computer or mobile device accessed their application or service, the type of computer or mobile device used to access their application or service, the type of operating system, the version of operating system, the internet browser type, the internet browser language, referring/exit webpages, landing pages, the pages viewed and the order of those pages, the amount of time spent viewing each page, the date and time the application or service was used.</w:t>
      </w:r>
    </w:p>
    <w:p w14:paraId="70C3B1E9" w14:textId="1E8D390C" w:rsidR="00651C2A" w:rsidRPr="00705490" w:rsidRDefault="00651C2A" w:rsidP="00E65C30">
      <w:pPr>
        <w:spacing w:line="276" w:lineRule="auto"/>
        <w:jc w:val="both"/>
        <w:rPr>
          <w:rFonts w:ascii="Arial" w:hAnsi="Arial" w:cs="Arial"/>
          <w:color w:val="0070C0"/>
          <w:sz w:val="24"/>
          <w:szCs w:val="24"/>
        </w:rPr>
      </w:pPr>
    </w:p>
    <w:p w14:paraId="4D03FE82" w14:textId="7445FA7D" w:rsidR="00651C2A" w:rsidRPr="00705490" w:rsidRDefault="00651C2A" w:rsidP="00651C2A">
      <w:pPr>
        <w:spacing w:line="276" w:lineRule="auto"/>
        <w:jc w:val="both"/>
        <w:rPr>
          <w:rFonts w:ascii="Arial" w:hAnsi="Arial" w:cs="Arial"/>
          <w:color w:val="0070C0"/>
          <w:sz w:val="24"/>
          <w:szCs w:val="24"/>
        </w:rPr>
      </w:pPr>
      <w:r w:rsidRPr="00705490">
        <w:rPr>
          <w:rFonts w:ascii="Arial" w:hAnsi="Arial" w:cs="Arial"/>
          <w:color w:val="0070C0"/>
          <w:sz w:val="24"/>
          <w:szCs w:val="24"/>
        </w:rPr>
        <w:t>Amino App, LLC applications include a passive location capability.  The purpose of this location feature is to record, collect, and store the user’s location history.  The location information is usually not shared publicly and is used to bring location based content and advertising to the user. The collection of this information is detailed in the company’s terms of service and privacy policy.  The customer consents to the collection and storage of this information by installing, accessing, logging in, and/or using the service.</w:t>
      </w:r>
    </w:p>
    <w:p w14:paraId="63C76A4D" w14:textId="77777777" w:rsidR="00651C2A" w:rsidRPr="00705490" w:rsidRDefault="00651C2A" w:rsidP="00651C2A">
      <w:pPr>
        <w:spacing w:line="276" w:lineRule="auto"/>
        <w:jc w:val="both"/>
        <w:rPr>
          <w:rFonts w:ascii="Arial" w:hAnsi="Arial" w:cs="Arial"/>
          <w:color w:val="0070C0"/>
          <w:sz w:val="24"/>
          <w:szCs w:val="24"/>
        </w:rPr>
      </w:pPr>
    </w:p>
    <w:p w14:paraId="2AD24F83" w14:textId="5C533B4E" w:rsidR="00651C2A" w:rsidRPr="00705490" w:rsidRDefault="00651C2A" w:rsidP="00651C2A">
      <w:pPr>
        <w:spacing w:line="276" w:lineRule="auto"/>
        <w:jc w:val="both"/>
        <w:rPr>
          <w:rFonts w:ascii="Arial" w:hAnsi="Arial" w:cs="Arial"/>
          <w:color w:val="0070C0"/>
          <w:sz w:val="24"/>
          <w:szCs w:val="24"/>
        </w:rPr>
      </w:pPr>
      <w:r w:rsidRPr="00705490">
        <w:rPr>
          <w:rFonts w:ascii="Arial" w:hAnsi="Arial" w:cs="Arial"/>
          <w:color w:val="0070C0"/>
          <w:sz w:val="24"/>
          <w:szCs w:val="24"/>
        </w:rPr>
        <w:t xml:space="preserve">The location information is derived from the Assisted-Global Positioning System (A-GPS) incorporated into most modern portable or mobile devices.  A-GPS information is calculated using a combination of the device’s Global Positioning System (GPS), readings and calculations from nearby Wireless Fidelity (Wi-Fi) access points, and readings and calculations from nearby cell sites (commonly referred to as cell towers.)  Each location method has its respective pros and cons.  </w:t>
      </w:r>
      <w:r w:rsidRPr="00705490">
        <w:rPr>
          <w:rFonts w:ascii="Arial" w:hAnsi="Arial" w:cs="Arial"/>
          <w:color w:val="0070C0"/>
          <w:sz w:val="24"/>
          <w:szCs w:val="24"/>
        </w:rPr>
        <w:lastRenderedPageBreak/>
        <w:t>GPS location information is the most precise but requires the user’s device to have a clear line of sight with at least four orbiting satellites.  Wi-Fi is less accurate but works indoors and does not require the user’s device to actively use the network.  Cell site location information is the least precise but works when GPS and Wi-Fi are not available.</w:t>
      </w:r>
    </w:p>
    <w:p w14:paraId="16B50365" w14:textId="77777777" w:rsidR="009B78C7" w:rsidRDefault="009B78C7"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6FB94172"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w:t>
      </w:r>
      <w:r w:rsidRPr="00622891">
        <w:rPr>
          <w:rFonts w:ascii="Arial" w:hAnsi="Arial" w:cs="Arial"/>
          <w:color w:val="0070C0"/>
          <w:sz w:val="24"/>
          <w:szCs w:val="24"/>
        </w:rPr>
        <w:lastRenderedPageBreak/>
        <w:t>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7D8F558C"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DF218F">
        <w:rPr>
          <w:rFonts w:ascii="Arial" w:hAnsi="Arial" w:cs="Arial"/>
          <w:sz w:val="24"/>
          <w:szCs w:val="24"/>
        </w:rPr>
        <w:t>Amino</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5A2334E2" w:rsidR="00E944FC" w:rsidRPr="00E944FC" w:rsidRDefault="00DF218F" w:rsidP="00831F60">
      <w:pPr>
        <w:spacing w:line="276" w:lineRule="auto"/>
        <w:jc w:val="both"/>
        <w:rPr>
          <w:rFonts w:ascii="Arial" w:hAnsi="Arial" w:cs="Arial"/>
          <w:sz w:val="24"/>
          <w:szCs w:val="24"/>
        </w:rPr>
      </w:pPr>
      <w:r>
        <w:rPr>
          <w:rFonts w:ascii="Arial" w:hAnsi="Arial" w:cs="Arial"/>
          <w:sz w:val="24"/>
          <w:szCs w:val="24"/>
        </w:rPr>
        <w:t>Amino</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w:t>
      </w:r>
      <w:r w:rsidR="00E944FC" w:rsidRPr="00E944FC">
        <w:rPr>
          <w:rFonts w:ascii="Arial" w:hAnsi="Arial" w:cs="Arial"/>
          <w:noProof/>
          <w:sz w:val="24"/>
          <w:szCs w:val="24"/>
        </w:rPr>
        <w:lastRenderedPageBreak/>
        <w:t xml:space="preserve">the SCA and the procedures established by </w:t>
      </w:r>
      <w:r>
        <w:rPr>
          <w:rFonts w:ascii="Arial" w:hAnsi="Arial" w:cs="Arial"/>
          <w:sz w:val="24"/>
          <w:szCs w:val="24"/>
        </w:rPr>
        <w:t>Amino</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17149CB0"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DF218F">
        <w:rPr>
          <w:rFonts w:ascii="Arial" w:hAnsi="Arial" w:cs="Arial"/>
          <w:szCs w:val="24"/>
        </w:rPr>
        <w:t>Amino</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4BFF9CD7"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DF218F">
        <w:rPr>
          <w:rFonts w:ascii="Arial" w:hAnsi="Arial" w:cs="Arial"/>
          <w:szCs w:val="24"/>
        </w:rPr>
        <w:t>Amino</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6"/>
    <w:p w14:paraId="56A80D41" w14:textId="77777777" w:rsidR="00DE0EC9" w:rsidRPr="00DE0EC9" w:rsidRDefault="00DE0EC9" w:rsidP="00DE0EC9">
      <w:pPr>
        <w:spacing w:line="276" w:lineRule="auto"/>
        <w:jc w:val="both"/>
        <w:rPr>
          <w:rFonts w:ascii="Arial" w:hAnsi="Arial" w:cs="Arial"/>
          <w:sz w:val="24"/>
          <w:szCs w:val="24"/>
        </w:rPr>
      </w:pPr>
    </w:p>
    <w:p w14:paraId="1702B884" w14:textId="77777777" w:rsidR="00DF218F" w:rsidRPr="00081440" w:rsidRDefault="00DF218F" w:rsidP="00DF218F">
      <w:pPr>
        <w:spacing w:line="276" w:lineRule="auto"/>
        <w:jc w:val="both"/>
        <w:rPr>
          <w:rFonts w:ascii="Arial" w:hAnsi="Arial" w:cs="Arial"/>
          <w:color w:val="000000"/>
          <w:sz w:val="24"/>
          <w:szCs w:val="24"/>
        </w:rPr>
      </w:pPr>
      <w:r>
        <w:rPr>
          <w:rFonts w:ascii="Arial" w:hAnsi="Arial" w:cs="Arial"/>
          <w:sz w:val="24"/>
          <w:szCs w:val="24"/>
        </w:rPr>
        <w:t>Amino c/o MediaLab</w:t>
      </w:r>
    </w:p>
    <w:p w14:paraId="5E6D69D5" w14:textId="77777777" w:rsidR="00DF218F" w:rsidRPr="00081440" w:rsidRDefault="00DF218F" w:rsidP="00DF218F">
      <w:pPr>
        <w:spacing w:line="276" w:lineRule="auto"/>
        <w:jc w:val="both"/>
        <w:rPr>
          <w:rStyle w:val="textarea"/>
          <w:rFonts w:ascii="Arial" w:hAnsi="Arial" w:cs="Arial"/>
          <w:sz w:val="24"/>
          <w:szCs w:val="24"/>
        </w:rPr>
      </w:pPr>
      <w:r w:rsidRPr="00081440">
        <w:rPr>
          <w:rStyle w:val="textarea"/>
          <w:rFonts w:ascii="Arial" w:hAnsi="Arial" w:cs="Arial"/>
          <w:sz w:val="24"/>
          <w:szCs w:val="24"/>
        </w:rPr>
        <w:t>1237 7th Street</w:t>
      </w:r>
    </w:p>
    <w:p w14:paraId="2681EDF7" w14:textId="77777777" w:rsidR="00DF218F" w:rsidRPr="00081440" w:rsidRDefault="00DF218F" w:rsidP="00DF218F">
      <w:pPr>
        <w:spacing w:line="276" w:lineRule="auto"/>
        <w:jc w:val="both"/>
        <w:rPr>
          <w:rFonts w:ascii="Arial" w:hAnsi="Arial" w:cs="Arial"/>
          <w:color w:val="000000"/>
          <w:sz w:val="24"/>
          <w:szCs w:val="24"/>
        </w:rPr>
      </w:pPr>
      <w:r w:rsidRPr="00081440">
        <w:rPr>
          <w:rFonts w:ascii="Arial" w:hAnsi="Arial" w:cs="Arial"/>
          <w:sz w:val="24"/>
          <w:szCs w:val="24"/>
        </w:rPr>
        <w:t xml:space="preserve">Santa Monica, CA </w:t>
      </w:r>
      <w:r w:rsidRPr="003137E7">
        <w:rPr>
          <w:rFonts w:ascii="Arial" w:hAnsi="Arial" w:cs="Arial"/>
          <w:sz w:val="24"/>
          <w:szCs w:val="24"/>
        </w:rPr>
        <w:t>90401</w:t>
      </w:r>
    </w:p>
    <w:p w14:paraId="1D27B9CC" w14:textId="77777777" w:rsidR="00DE0EC9" w:rsidRPr="00550FA1" w:rsidRDefault="00DE0EC9" w:rsidP="00DE0EC9">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bookmarkStart w:id="18"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0F360820" w14:textId="45154A91" w:rsidR="00DF218F" w:rsidRDefault="00DF218F" w:rsidP="00DF218F">
      <w:pPr>
        <w:spacing w:line="276" w:lineRule="auto"/>
        <w:jc w:val="both"/>
        <w:rPr>
          <w:rFonts w:ascii="Arial" w:hAnsi="Arial" w:cs="Arial"/>
          <w:bCs/>
          <w:sz w:val="24"/>
          <w:szCs w:val="24"/>
        </w:rPr>
      </w:pPr>
      <w:bookmarkStart w:id="20" w:name="_Hlk36478485"/>
      <w:r w:rsidRPr="00081440">
        <w:rPr>
          <w:rFonts w:ascii="Arial" w:hAnsi="Arial" w:cs="Arial"/>
          <w:bCs/>
          <w:sz w:val="24"/>
          <w:szCs w:val="24"/>
        </w:rPr>
        <w:t xml:space="preserve">The following records, data, or information for </w:t>
      </w:r>
      <w:r w:rsidR="008017DB">
        <w:rPr>
          <w:rFonts w:ascii="Arial" w:hAnsi="Arial" w:cs="Arial"/>
          <w:bCs/>
          <w:sz w:val="24"/>
          <w:szCs w:val="24"/>
        </w:rPr>
        <w:t>Amino</w:t>
      </w:r>
      <w:r w:rsidRPr="00081440">
        <w:rPr>
          <w:rFonts w:ascii="Arial" w:hAnsi="Arial" w:cs="Arial"/>
          <w:bCs/>
          <w:sz w:val="24"/>
          <w:szCs w:val="24"/>
        </w:rPr>
        <w:t xml:space="preserve"> user identified as </w:t>
      </w:r>
      <w:r>
        <w:rPr>
          <w:rFonts w:ascii="Arial" w:hAnsi="Arial" w:cs="Arial"/>
          <w:bCs/>
          <w:color w:val="FF0000"/>
          <w:sz w:val="24"/>
          <w:szCs w:val="24"/>
        </w:rPr>
        <w:t>PROFILE URL OR EMAIL ADDRESS</w:t>
      </w:r>
      <w:r>
        <w:rPr>
          <w:rFonts w:ascii="Arial" w:hAnsi="Arial" w:cs="Arial"/>
          <w:bCs/>
          <w:sz w:val="24"/>
          <w:szCs w:val="24"/>
        </w:rPr>
        <w:t>, hereinafter referred to as SUBJECT ACCOUNT,</w:t>
      </w:r>
      <w:r w:rsidRPr="00081440">
        <w:rPr>
          <w:rFonts w:ascii="Arial" w:hAnsi="Arial" w:cs="Arial"/>
          <w:bCs/>
          <w:color w:val="282A2A"/>
          <w:w w:val="105"/>
          <w:sz w:val="24"/>
          <w:szCs w:val="24"/>
        </w:rPr>
        <w:t xml:space="preserve"> between the dates of </w:t>
      </w:r>
      <w:r w:rsidRPr="00081440">
        <w:rPr>
          <w:rFonts w:ascii="Arial" w:hAnsi="Arial" w:cs="Arial"/>
          <w:bCs/>
          <w:color w:val="FF0000"/>
          <w:w w:val="105"/>
          <w:sz w:val="24"/>
          <w:szCs w:val="24"/>
        </w:rPr>
        <w:t>DATE OF INTEREST</w:t>
      </w:r>
      <w:r w:rsidRPr="00081440">
        <w:rPr>
          <w:rFonts w:ascii="Arial" w:hAnsi="Arial" w:cs="Arial"/>
          <w:bCs/>
          <w:color w:val="282A2A"/>
          <w:w w:val="105"/>
          <w:sz w:val="24"/>
          <w:szCs w:val="24"/>
        </w:rPr>
        <w:t xml:space="preserve"> through </w:t>
      </w:r>
      <w:r w:rsidRPr="00081440">
        <w:rPr>
          <w:rFonts w:ascii="Arial" w:hAnsi="Arial" w:cs="Arial"/>
          <w:bCs/>
          <w:color w:val="FF0000"/>
          <w:w w:val="105"/>
          <w:sz w:val="24"/>
          <w:szCs w:val="24"/>
        </w:rPr>
        <w:t>DATE OF INTEREST</w:t>
      </w:r>
      <w:r w:rsidRPr="00081440">
        <w:rPr>
          <w:rFonts w:ascii="Arial" w:hAnsi="Arial" w:cs="Arial"/>
          <w:bCs/>
          <w:color w:val="282A2A"/>
          <w:w w:val="105"/>
          <w:sz w:val="24"/>
          <w:szCs w:val="24"/>
        </w:rPr>
        <w:t xml:space="preserve"> for evidence of the crimes </w:t>
      </w:r>
      <w:r w:rsidRPr="00081440">
        <w:rPr>
          <w:rFonts w:ascii="Arial" w:hAnsi="Arial" w:cs="Arial"/>
          <w:bCs/>
          <w:color w:val="FF0000"/>
          <w:sz w:val="24"/>
          <w:szCs w:val="24"/>
        </w:rPr>
        <w:t>CRIMINAL OFFENSE</w:t>
      </w:r>
      <w:r w:rsidRPr="00081440">
        <w:rPr>
          <w:rFonts w:ascii="Arial" w:hAnsi="Arial" w:cs="Arial"/>
          <w:bCs/>
          <w:sz w:val="24"/>
          <w:szCs w:val="24"/>
        </w:rPr>
        <w:t>:</w:t>
      </w:r>
    </w:p>
    <w:p w14:paraId="3C55284F" w14:textId="77777777" w:rsidR="0065002F" w:rsidRPr="00081440" w:rsidRDefault="0065002F" w:rsidP="00DF218F">
      <w:pPr>
        <w:spacing w:line="276" w:lineRule="auto"/>
        <w:jc w:val="both"/>
        <w:rPr>
          <w:rFonts w:ascii="Arial" w:hAnsi="Arial" w:cs="Arial"/>
          <w:color w:val="000000"/>
          <w:sz w:val="24"/>
          <w:szCs w:val="24"/>
        </w:rPr>
      </w:pPr>
    </w:p>
    <w:p w14:paraId="26E26501" w14:textId="77777777" w:rsidR="00DF218F" w:rsidRPr="000D7014" w:rsidRDefault="00DF218F" w:rsidP="00DF218F">
      <w:pPr>
        <w:pStyle w:val="ListParagraph"/>
        <w:numPr>
          <w:ilvl w:val="0"/>
          <w:numId w:val="1"/>
        </w:numPr>
        <w:spacing w:line="276" w:lineRule="auto"/>
        <w:ind w:hanging="720"/>
        <w:jc w:val="both"/>
        <w:rPr>
          <w:rFonts w:ascii="Arial" w:hAnsi="Arial" w:cs="Arial"/>
        </w:rPr>
      </w:pPr>
      <w:r w:rsidRPr="000D7014">
        <w:rPr>
          <w:rFonts w:ascii="Arial" w:hAnsi="Arial" w:cs="Arial"/>
        </w:rPr>
        <w:t xml:space="preserve">All Personally Identifiable Information including, by way of example but not limitation, username, account identification number, first name, last name, aliases or monikers, electronic mail (email) addresses, phone number(s), physical or postal address, gender, date of birth or age, hometown, zip code, country, and/or general geographic area, other </w:t>
      </w:r>
      <w:r w:rsidRPr="000D7014">
        <w:rPr>
          <w:rFonts w:ascii="Arial" w:hAnsi="Arial" w:cs="Arial"/>
        </w:rPr>
        <w:lastRenderedPageBreak/>
        <w:t xml:space="preserve">demographic information, user supplied profile or biographic information such as work and/or education histories, and profile picture(s), symbols, or graphics.  </w:t>
      </w:r>
    </w:p>
    <w:p w14:paraId="5649A5BD" w14:textId="77777777" w:rsidR="00DF218F" w:rsidRPr="000D7014" w:rsidRDefault="00DF218F" w:rsidP="00DF218F">
      <w:pPr>
        <w:pStyle w:val="ListParagraph"/>
        <w:numPr>
          <w:ilvl w:val="0"/>
          <w:numId w:val="1"/>
        </w:numPr>
        <w:spacing w:line="276" w:lineRule="auto"/>
        <w:ind w:hanging="720"/>
        <w:jc w:val="both"/>
        <w:rPr>
          <w:rFonts w:ascii="Arial" w:hAnsi="Arial" w:cs="Arial"/>
        </w:rPr>
      </w:pPr>
      <w:r w:rsidRPr="000D7014">
        <w:rPr>
          <w:rFonts w:ascii="Arial" w:hAnsi="Arial" w:cs="Arial"/>
        </w:rPr>
        <w:t>All device identification information including the operating system type, the operating system version, device manufacturer serial numbers, unique serial numbers of mobile devices including the Mobile Equipment Identifier (MEID) , the International Mobile Equipment Identity (IMEI),  the International Mobile Subscriber Identity (IMSI),  and the Media Access Control (MAC)  address.  Other unique identifiers may include information developed by the software operating system such as the Identifier for vendor (IFV), the advertising identifier (AI), the Unique Device Identifier (UDID), the cellular service provider and the cellular telephone number(s) associated with the device, and/or the internet service provider associated with the device.</w:t>
      </w:r>
    </w:p>
    <w:p w14:paraId="62681D59" w14:textId="77777777" w:rsidR="00DF218F" w:rsidRPr="000D7014" w:rsidRDefault="00DF218F" w:rsidP="00DF218F">
      <w:pPr>
        <w:pStyle w:val="ListParagraph"/>
        <w:numPr>
          <w:ilvl w:val="0"/>
          <w:numId w:val="1"/>
        </w:numPr>
        <w:spacing w:line="276" w:lineRule="auto"/>
        <w:ind w:hanging="720"/>
        <w:jc w:val="both"/>
        <w:rPr>
          <w:rFonts w:ascii="Arial" w:hAnsi="Arial" w:cs="Arial"/>
        </w:rPr>
      </w:pPr>
      <w:r w:rsidRPr="000D7014">
        <w:rPr>
          <w:rFonts w:ascii="Arial" w:hAnsi="Arial" w:cs="Arial"/>
        </w:rPr>
        <w:t>All stored electronic address book or contact information including all first names, last names, nicknames, or monikers, phone numbers associated with the contact such as home phone numbers, mobile phone numbers, and/or work phone numbers, the email address(es) of the contact, social media account information of the contact such as account names or account identification numbers, and/or profile pictures used to identify the contact.</w:t>
      </w:r>
    </w:p>
    <w:p w14:paraId="4F3AC96E" w14:textId="77777777" w:rsidR="00DF218F" w:rsidRPr="000D7014" w:rsidRDefault="00DF218F" w:rsidP="00DF218F">
      <w:pPr>
        <w:pStyle w:val="ListParagraph"/>
        <w:numPr>
          <w:ilvl w:val="0"/>
          <w:numId w:val="1"/>
        </w:numPr>
        <w:spacing w:line="276" w:lineRule="auto"/>
        <w:ind w:hanging="720"/>
        <w:jc w:val="both"/>
        <w:rPr>
          <w:rFonts w:ascii="Arial" w:hAnsi="Arial" w:cs="Arial"/>
        </w:rPr>
      </w:pPr>
      <w:r w:rsidRPr="000D7014">
        <w:rPr>
          <w:rFonts w:ascii="Arial" w:hAnsi="Arial" w:cs="Arial"/>
        </w:rPr>
        <w:t xml:space="preserve">All stored messages, files, images, and videos including publicly or privately viewable messages to common message boards, forums, blogs, or walls, public or private chatrooms, electronic mail (email), short message service (SMS) text messages, multimedia message service (MMS) messages, and instant messages. In addition, all corresponding messages logs consisting of sender, recipient(s), date sent, time sent, date received, time received, message status such as read, unread, or undelivered, corresponding metadata such as the Internet Protocol (IP) addresses of the sender and receiver(s), message content including text and associated pictures, videos, and audio files and file attachments such as pictures, images, and audio and video files.  </w:t>
      </w:r>
    </w:p>
    <w:p w14:paraId="1D4E6298" w14:textId="77777777" w:rsidR="00DF218F" w:rsidRPr="000D7014" w:rsidRDefault="00DF218F" w:rsidP="00DF218F">
      <w:pPr>
        <w:pStyle w:val="ListParagraph"/>
        <w:numPr>
          <w:ilvl w:val="0"/>
          <w:numId w:val="1"/>
        </w:numPr>
        <w:spacing w:line="276" w:lineRule="auto"/>
        <w:ind w:hanging="720"/>
        <w:jc w:val="both"/>
        <w:rPr>
          <w:rFonts w:ascii="Arial" w:hAnsi="Arial" w:cs="Arial"/>
        </w:rPr>
      </w:pPr>
      <w:r w:rsidRPr="000D7014">
        <w:rPr>
          <w:rFonts w:ascii="Arial" w:hAnsi="Arial" w:cs="Arial"/>
        </w:rPr>
        <w:t xml:space="preserve">All stored digital images or pictures and videos including publicly or privately viewable messages to common message boards, forums, or walls, public or private chatrooms, electronic mail (email), short message service (SMS) text messages, multimedia message service (MMS) messages, and instant messages. In addition, all corresponding messages logs consisting of sender, recipient(s), date sent, time sent, date received, time received, message status such as read, unread, or undelivered, corresponding metadata such as the Internet Protocol (IP) addresses of the sender and receiver(s), message content including text and associated pictures, and file attachments such as pictures.  </w:t>
      </w:r>
    </w:p>
    <w:p w14:paraId="63292EB1" w14:textId="77777777" w:rsidR="00DF218F" w:rsidRPr="000D7014" w:rsidRDefault="00DF218F" w:rsidP="00DF218F">
      <w:pPr>
        <w:pStyle w:val="ListParagraph"/>
        <w:numPr>
          <w:ilvl w:val="0"/>
          <w:numId w:val="1"/>
        </w:numPr>
        <w:spacing w:line="276" w:lineRule="auto"/>
        <w:ind w:hanging="720"/>
        <w:jc w:val="both"/>
        <w:rPr>
          <w:rFonts w:ascii="Arial" w:hAnsi="Arial" w:cs="Arial"/>
        </w:rPr>
      </w:pPr>
      <w:r w:rsidRPr="000D7014">
        <w:rPr>
          <w:rFonts w:ascii="Arial" w:hAnsi="Arial" w:cs="Arial"/>
        </w:rPr>
        <w:t>All metadata, including EXIF data, for all digital images, pictures, videos, documents, and files.</w:t>
      </w:r>
    </w:p>
    <w:p w14:paraId="3DF13576" w14:textId="77777777" w:rsidR="00DF218F" w:rsidRPr="000D7014" w:rsidRDefault="00DF218F" w:rsidP="00DF218F">
      <w:pPr>
        <w:pStyle w:val="ListParagraph"/>
        <w:numPr>
          <w:ilvl w:val="0"/>
          <w:numId w:val="1"/>
        </w:numPr>
        <w:spacing w:line="276" w:lineRule="auto"/>
        <w:ind w:hanging="720"/>
        <w:jc w:val="both"/>
        <w:rPr>
          <w:rFonts w:ascii="Arial" w:hAnsi="Arial" w:cs="Arial"/>
        </w:rPr>
      </w:pPr>
      <w:r w:rsidRPr="000D7014">
        <w:rPr>
          <w:rFonts w:ascii="Arial" w:hAnsi="Arial" w:cs="Arial"/>
        </w:rPr>
        <w:t>All log file information the date and time a computer or mobile device accessed the application or service, the type of computer or mobile device used to access the application or service, the type of operating system, the version of operating system, the internet browser type, the internet browser language, referring/exit webpages, landing pages, the pages viewed and the order of those pages, the amount of time spent viewing each page, the date and time the application or service was used.</w:t>
      </w:r>
    </w:p>
    <w:p w14:paraId="699CBEB1" w14:textId="77777777" w:rsidR="00DF218F" w:rsidRPr="000D7014" w:rsidRDefault="00DF218F" w:rsidP="00DF218F">
      <w:pPr>
        <w:pStyle w:val="ListParagraph"/>
        <w:numPr>
          <w:ilvl w:val="0"/>
          <w:numId w:val="1"/>
        </w:numPr>
        <w:spacing w:line="276" w:lineRule="auto"/>
        <w:ind w:hanging="720"/>
        <w:jc w:val="both"/>
        <w:rPr>
          <w:rFonts w:ascii="Arial" w:hAnsi="Arial" w:cs="Arial"/>
        </w:rPr>
      </w:pPr>
      <w:r w:rsidRPr="000D7014">
        <w:rPr>
          <w:rFonts w:ascii="Arial" w:hAnsi="Arial" w:cs="Arial"/>
        </w:rPr>
        <w:t xml:space="preserve">Internet Protocol (IP) addresses used to create SUBJECT ACCOUNT.  The IP address information shall include the IPv4 or IPv6 address, the date and time of access, and the time zone the access occurred in for the account creation.  Amino App, LLC is further </w:t>
      </w:r>
      <w:r w:rsidRPr="000D7014">
        <w:rPr>
          <w:rFonts w:ascii="Arial" w:hAnsi="Arial" w:cs="Arial"/>
        </w:rPr>
        <w:lastRenderedPageBreak/>
        <w:t>ordered/commanded to provide Affiant with Internet Protocol (IP) addresses used to access their services.  The IP address information shall include the IPv4 and/or IPv6 address, the date and time of access, and the time zone the access occurred in.</w:t>
      </w:r>
    </w:p>
    <w:p w14:paraId="3D4C6970" w14:textId="77777777" w:rsidR="00DF218F" w:rsidRPr="000D7014" w:rsidRDefault="00DF218F" w:rsidP="00DF218F">
      <w:pPr>
        <w:pStyle w:val="ListParagraph"/>
        <w:numPr>
          <w:ilvl w:val="0"/>
          <w:numId w:val="1"/>
        </w:numPr>
        <w:spacing w:line="276" w:lineRule="auto"/>
        <w:ind w:hanging="720"/>
        <w:jc w:val="both"/>
        <w:rPr>
          <w:rFonts w:ascii="Arial" w:hAnsi="Arial" w:cs="Arial"/>
        </w:rPr>
      </w:pPr>
      <w:r w:rsidRPr="000D7014">
        <w:rPr>
          <w:rFonts w:ascii="Arial" w:hAnsi="Arial" w:cs="Arial"/>
        </w:rPr>
        <w:t xml:space="preserve">All stored location information derived from any means including Global Positioning System (GPS), Wireless Fidelity (Wi-Fi), and cell site location information.  Such records shall include the date and time the location information was collected, the type of technology used to measure the location, and the range variation of the technology used to measure the location.  </w:t>
      </w:r>
    </w:p>
    <w:p w14:paraId="3775BF0F" w14:textId="77777777" w:rsidR="00DF218F" w:rsidRPr="000D7014" w:rsidRDefault="00DF218F" w:rsidP="00DF218F">
      <w:pPr>
        <w:pStyle w:val="ListParagraph"/>
        <w:numPr>
          <w:ilvl w:val="0"/>
          <w:numId w:val="1"/>
        </w:numPr>
        <w:spacing w:line="276" w:lineRule="auto"/>
        <w:ind w:hanging="720"/>
        <w:jc w:val="both"/>
        <w:rPr>
          <w:rFonts w:ascii="Arial" w:hAnsi="Arial" w:cs="Arial"/>
        </w:rPr>
      </w:pPr>
      <w:r w:rsidRPr="000D7014">
        <w:rPr>
          <w:rFonts w:ascii="Arial" w:hAnsi="Arial" w:cs="Arial"/>
        </w:rPr>
        <w:t xml:space="preserve">All linked or associated groups or communities (referred to as Aminos) on the same operating platform for the target account.  </w:t>
      </w:r>
    </w:p>
    <w:p w14:paraId="524D879E" w14:textId="3B2F8654" w:rsidR="00DE0EC9" w:rsidRPr="00550FA1" w:rsidRDefault="00DF218F" w:rsidP="00DF218F">
      <w:pPr>
        <w:pStyle w:val="ListParagraph"/>
        <w:numPr>
          <w:ilvl w:val="0"/>
          <w:numId w:val="1"/>
        </w:numPr>
        <w:tabs>
          <w:tab w:val="left" w:pos="0"/>
        </w:tabs>
        <w:suppressAutoHyphens/>
        <w:spacing w:line="276" w:lineRule="auto"/>
        <w:ind w:hanging="720"/>
        <w:rPr>
          <w:rFonts w:ascii="Arial" w:hAnsi="Arial" w:cs="Arial"/>
          <w:bCs/>
        </w:rPr>
      </w:pPr>
      <w:r w:rsidRPr="000D7014">
        <w:rPr>
          <w:rFonts w:ascii="Arial" w:hAnsi="Arial" w:cs="Arial"/>
          <w:color w:val="00B050"/>
        </w:rPr>
        <w:t xml:space="preserve">A copy of images and videos, files and logs associated with Cybertip # </w:t>
      </w:r>
      <w:r w:rsidRPr="000D7014">
        <w:rPr>
          <w:rFonts w:ascii="Arial" w:hAnsi="Arial" w:cs="Arial"/>
          <w:color w:val="FF0000"/>
        </w:rPr>
        <w:t>CYBERTIP NUMBER</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lastRenderedPageBreak/>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2A720911"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65002F">
        <w:rPr>
          <w:rFonts w:ascii="Arial" w:hAnsi="Arial" w:cs="Arial"/>
          <w:sz w:val="24"/>
          <w:szCs w:val="24"/>
        </w:rPr>
        <w:t>Amino</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51679F8A"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65002F">
        <w:rPr>
          <w:rFonts w:ascii="Arial" w:hAnsi="Arial" w:cs="Arial"/>
          <w:sz w:val="24"/>
          <w:szCs w:val="24"/>
        </w:rPr>
        <w:t>Amino</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A9BF" w14:textId="77777777" w:rsidR="00354477" w:rsidRDefault="00354477">
      <w:r>
        <w:separator/>
      </w:r>
    </w:p>
  </w:endnote>
  <w:endnote w:type="continuationSeparator" w:id="0">
    <w:p w14:paraId="7E9F5A92" w14:textId="77777777" w:rsidR="00354477" w:rsidRDefault="0035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354477"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354477"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BC3E" w14:textId="77777777" w:rsidR="00354477" w:rsidRDefault="00354477">
      <w:r>
        <w:separator/>
      </w:r>
    </w:p>
  </w:footnote>
  <w:footnote w:type="continuationSeparator" w:id="0">
    <w:p w14:paraId="4EBF25E0" w14:textId="77777777" w:rsidR="00354477" w:rsidRDefault="0035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C4745058"/>
    <w:lvl w:ilvl="0" w:tplc="0409000F">
      <w:start w:val="1"/>
      <w:numFmt w:val="decimal"/>
      <w:lvlText w:val="%1."/>
      <w:lvlJc w:val="left"/>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43934"/>
    <w:multiLevelType w:val="hybridMultilevel"/>
    <w:tmpl w:val="71286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30BE"/>
    <w:rsid w:val="00135D10"/>
    <w:rsid w:val="00144F7F"/>
    <w:rsid w:val="001B162E"/>
    <w:rsid w:val="001B1B0D"/>
    <w:rsid w:val="002033E5"/>
    <w:rsid w:val="00274E68"/>
    <w:rsid w:val="002C2443"/>
    <w:rsid w:val="00304382"/>
    <w:rsid w:val="00354477"/>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002F"/>
    <w:rsid w:val="00651896"/>
    <w:rsid w:val="00651C2A"/>
    <w:rsid w:val="00693CE2"/>
    <w:rsid w:val="006D094A"/>
    <w:rsid w:val="006D3BDB"/>
    <w:rsid w:val="006F56C3"/>
    <w:rsid w:val="00705490"/>
    <w:rsid w:val="00791537"/>
    <w:rsid w:val="00793670"/>
    <w:rsid w:val="007A25B2"/>
    <w:rsid w:val="008017DB"/>
    <w:rsid w:val="0081383D"/>
    <w:rsid w:val="00831F60"/>
    <w:rsid w:val="00840013"/>
    <w:rsid w:val="008A0862"/>
    <w:rsid w:val="0090358C"/>
    <w:rsid w:val="009040E0"/>
    <w:rsid w:val="00970966"/>
    <w:rsid w:val="009814EE"/>
    <w:rsid w:val="009B78C7"/>
    <w:rsid w:val="00A156F2"/>
    <w:rsid w:val="00A42398"/>
    <w:rsid w:val="00A67991"/>
    <w:rsid w:val="00A71474"/>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DF218F"/>
    <w:rsid w:val="00E23BD8"/>
    <w:rsid w:val="00E44404"/>
    <w:rsid w:val="00E65C30"/>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8F"/>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746F8"/>
  </w:style>
  <w:style w:type="character" w:customStyle="1" w:styleId="FootnoteTextChar">
    <w:name w:val="Footnote Text Char"/>
    <w:basedOn w:val="DefaultParagraphFont"/>
    <w:link w:val="FootnoteText"/>
    <w:uiPriority w:val="99"/>
    <w:semiHidden/>
    <w:rsid w:val="00D746F8"/>
  </w:style>
  <w:style w:type="character" w:styleId="FootnoteReference">
    <w:name w:val="footnote reference"/>
    <w:basedOn w:val="DefaultParagraphFont"/>
    <w:uiPriority w:val="99"/>
    <w:semiHidden/>
    <w:unhideWhenUsed/>
    <w:rsid w:val="009B78C7"/>
    <w:rPr>
      <w:vertAlign w:val="superscript"/>
    </w:rPr>
  </w:style>
  <w:style w:type="paragraph" w:styleId="Header">
    <w:name w:val="header"/>
    <w:basedOn w:val="Normal"/>
    <w:link w:val="HeaderChar"/>
    <w:uiPriority w:val="99"/>
    <w:unhideWhenUsed/>
    <w:rsid w:val="009B78C7"/>
    <w:pPr>
      <w:tabs>
        <w:tab w:val="center" w:pos="4680"/>
        <w:tab w:val="right" w:pos="9360"/>
      </w:tabs>
    </w:pPr>
  </w:style>
  <w:style w:type="character" w:customStyle="1" w:styleId="HeaderChar">
    <w:name w:val="Header Char"/>
    <w:basedOn w:val="DefaultParagraphFont"/>
    <w:link w:val="Header"/>
    <w:uiPriority w:val="99"/>
    <w:rsid w:val="009B78C7"/>
  </w:style>
  <w:style w:type="character" w:customStyle="1" w:styleId="textarea">
    <w:name w:val="textarea"/>
    <w:basedOn w:val="DefaultParagraphFont"/>
    <w:rsid w:val="00705490"/>
  </w:style>
  <w:style w:type="character" w:customStyle="1" w:styleId="ListParagraphChar">
    <w:name w:val="List Paragraph Char"/>
    <w:basedOn w:val="DefaultParagraphFont"/>
    <w:link w:val="ListParagraph"/>
    <w:uiPriority w:val="34"/>
    <w:rsid w:val="00DF2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7D07-1712-4F3F-AF87-D60002C1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17</Pages>
  <Words>7266</Words>
  <Characters>41419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2022-01-18T16:16:00Z</dcterms:modified>
</cp:coreProperties>
</file>