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69889C4F"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1B9BC0D5" w:rsidR="002C7BE3" w:rsidRPr="00C15BDD" w:rsidRDefault="002C7BE3" w:rsidP="00AA10B5">
      <w:pPr>
        <w:tabs>
          <w:tab w:val="left" w:pos="2880"/>
          <w:tab w:val="left" w:pos="5760"/>
          <w:tab w:val="right" w:pos="10080"/>
        </w:tabs>
        <w:suppressAutoHyphens/>
        <w:jc w:val="both"/>
        <w:rPr>
          <w:rFonts w:ascii="Arial" w:hAnsi="Arial" w:cs="Arial"/>
          <w:bCs/>
          <w:sz w:val="24"/>
          <w:szCs w:val="24"/>
        </w:rPr>
      </w:pPr>
      <w:r w:rsidRPr="00AA10B5">
        <w:rPr>
          <w:rFonts w:ascii="Arial" w:hAnsi="Arial" w:cs="Arial"/>
          <w:kern w:val="16"/>
          <w:sz w:val="24"/>
          <w:szCs w:val="24"/>
        </w:rPr>
        <w:t xml:space="preserve">-This search warrant mask is specifically for the search of </w:t>
      </w:r>
      <w:r w:rsidR="00C15BDD">
        <w:rPr>
          <w:rFonts w:ascii="Arial" w:hAnsi="Arial" w:cs="Arial"/>
          <w:bCs/>
          <w:sz w:val="24"/>
          <w:szCs w:val="24"/>
        </w:rPr>
        <w:t>Instagram</w:t>
      </w:r>
      <w:r w:rsidRPr="00AA10B5">
        <w:rPr>
          <w:rFonts w:ascii="Arial" w:hAnsi="Arial" w:cs="Arial"/>
          <w:kern w:val="16"/>
          <w:sz w:val="24"/>
          <w:szCs w:val="24"/>
        </w:rPr>
        <w:t xml:space="preserve"> for all data associated with the identified account name, pen registry and location data</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1D8EFDA" w14:textId="77777777" w:rsidR="002C2FFD"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p>
    <w:p w14:paraId="6A7655A2" w14:textId="77777777" w:rsidR="002C2FFD" w:rsidRDefault="002C2FFD" w:rsidP="002C2FF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58C02714" w14:textId="77777777" w:rsidR="002C2FFD" w:rsidRPr="00550FA1"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EA81470" w14:textId="77777777" w:rsidR="002C2FFD" w:rsidRPr="00550FA1" w:rsidRDefault="002C2FFD" w:rsidP="002C2FFD">
      <w:pPr>
        <w:tabs>
          <w:tab w:val="left" w:pos="2880"/>
          <w:tab w:val="left" w:pos="5760"/>
          <w:tab w:val="right" w:pos="10080"/>
        </w:tabs>
        <w:suppressAutoHyphens/>
        <w:spacing w:line="276" w:lineRule="auto"/>
        <w:rPr>
          <w:rFonts w:ascii="Arial" w:hAnsi="Arial" w:cs="Arial"/>
          <w:kern w:val="16"/>
          <w:sz w:val="24"/>
          <w:szCs w:val="24"/>
        </w:rPr>
      </w:pPr>
    </w:p>
    <w:p w14:paraId="6002C90C" w14:textId="6F707CC3"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30166A83"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r w:rsidRPr="00AA10B5">
        <w:rPr>
          <w:rFonts w:ascii="Arial" w:hAnsi="Arial" w:cs="Arial"/>
          <w:kern w:val="16"/>
          <w:sz w:val="24"/>
          <w:szCs w:val="24"/>
        </w:rPr>
        <w:tab/>
        <w:t xml:space="preserve">)                        </w:t>
      </w:r>
      <w:r w:rsidRPr="00AA10B5">
        <w:rPr>
          <w:rFonts w:ascii="Arial" w:hAnsi="Arial" w:cs="Arial"/>
          <w:kern w:val="16"/>
          <w:sz w:val="24"/>
          <w:szCs w:val="24"/>
        </w:rPr>
        <w:tab/>
      </w:r>
      <w:r w:rsidR="00602230">
        <w:rPr>
          <w:rFonts w:ascii="Arial" w:hAnsi="Arial" w:cs="Arial"/>
          <w:kern w:val="16"/>
          <w:sz w:val="24"/>
          <w:szCs w:val="24"/>
        </w:rPr>
        <w:tab/>
      </w:r>
      <w:r w:rsidRPr="00AA10B5">
        <w:rPr>
          <w:rFonts w:ascii="Arial" w:hAnsi="Arial" w:cs="Arial"/>
          <w:kern w:val="16"/>
          <w:sz w:val="24"/>
          <w:szCs w:val="24"/>
        </w:rPr>
        <w:t xml:space="preserve">IN THE </w:t>
      </w:r>
      <w:r w:rsidR="00C3526C">
        <w:rPr>
          <w:rFonts w:ascii="Arial" w:hAnsi="Arial" w:cs="Arial"/>
          <w:kern w:val="16"/>
          <w:sz w:val="24"/>
          <w:szCs w:val="24"/>
        </w:rPr>
        <w:t xml:space="preserve">COMBINED </w:t>
      </w:r>
      <w:r w:rsidRPr="00AA10B5">
        <w:rPr>
          <w:rFonts w:ascii="Arial" w:hAnsi="Arial" w:cs="Arial"/>
          <w:kern w:val="16"/>
          <w:sz w:val="24"/>
          <w:szCs w:val="24"/>
        </w:rPr>
        <w:t>COURT</w:t>
      </w:r>
    </w:p>
    <w:p w14:paraId="2D881D32" w14:textId="77777777" w:rsidR="00DC029B" w:rsidRPr="00AA10B5" w:rsidRDefault="00DC029B" w:rsidP="00AA10B5">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t>)  SS</w:t>
      </w:r>
    </w:p>
    <w:p w14:paraId="59D4CC79" w14:textId="77777777" w:rsidR="00DC029B" w:rsidRPr="00AA10B5" w:rsidRDefault="00DC029B" w:rsidP="00AA10B5">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STATE OF COLORADO</w:t>
      </w:r>
      <w:r w:rsidRPr="00AA10B5">
        <w:rPr>
          <w:rFonts w:ascii="Arial" w:hAnsi="Arial" w:cs="Arial"/>
          <w:kern w:val="16"/>
          <w:sz w:val="24"/>
          <w:szCs w:val="24"/>
        </w:rPr>
        <w:tab/>
        <w:t>)</w:t>
      </w:r>
    </w:p>
    <w:p w14:paraId="65789D9E" w14:textId="77777777" w:rsidR="00DC029B" w:rsidRPr="00AA10B5" w:rsidRDefault="00DC029B" w:rsidP="00AA10B5">
      <w:pPr>
        <w:jc w:val="both"/>
        <w:rPr>
          <w:rFonts w:ascii="Arial" w:hAnsi="Arial" w:cs="Arial"/>
          <w:b/>
          <w:sz w:val="24"/>
          <w:szCs w:val="24"/>
        </w:rPr>
      </w:pPr>
    </w:p>
    <w:p w14:paraId="21A3110C" w14:textId="25D6C540" w:rsidR="00154C78" w:rsidRPr="00AA10B5" w:rsidRDefault="00CB2086" w:rsidP="0092211D">
      <w:pPr>
        <w:jc w:val="center"/>
        <w:rPr>
          <w:rFonts w:ascii="Arial" w:hAnsi="Arial" w:cs="Arial"/>
          <w:b/>
          <w:sz w:val="24"/>
          <w:szCs w:val="24"/>
          <w:u w:val="single"/>
        </w:rPr>
      </w:pPr>
      <w:r w:rsidRPr="00AA10B5">
        <w:rPr>
          <w:rFonts w:ascii="Arial" w:hAnsi="Arial" w:cs="Arial"/>
          <w:b/>
          <w:sz w:val="24"/>
          <w:szCs w:val="24"/>
        </w:rPr>
        <w:t>AFFIDAVIT FOR</w:t>
      </w:r>
      <w:r w:rsidR="00536936" w:rsidRPr="00AA10B5">
        <w:rPr>
          <w:rFonts w:ascii="Arial" w:hAnsi="Arial" w:cs="Arial"/>
          <w:b/>
          <w:sz w:val="24"/>
          <w:szCs w:val="24"/>
        </w:rPr>
        <w:t xml:space="preserve"> </w:t>
      </w:r>
      <w:r w:rsidRPr="00AA10B5">
        <w:rPr>
          <w:rFonts w:ascii="Arial" w:hAnsi="Arial" w:cs="Arial"/>
          <w:b/>
          <w:sz w:val="24"/>
          <w:szCs w:val="24"/>
        </w:rPr>
        <w:t>SEARCH WARRANT</w:t>
      </w:r>
      <w:r w:rsidR="00EF1C24" w:rsidRPr="00AA10B5">
        <w:rPr>
          <w:rFonts w:ascii="Arial" w:hAnsi="Arial" w:cs="Arial"/>
          <w:b/>
          <w:sz w:val="24"/>
          <w:szCs w:val="24"/>
        </w:rPr>
        <w:t xml:space="preserve"> </w:t>
      </w:r>
      <w:r w:rsidRPr="00AA10B5">
        <w:rPr>
          <w:rFonts w:ascii="Arial" w:hAnsi="Arial" w:cs="Arial"/>
          <w:b/>
          <w:sz w:val="24"/>
          <w:szCs w:val="24"/>
        </w:rPr>
        <w:t xml:space="preserve">AND </w:t>
      </w:r>
      <w:r w:rsidR="007E3589" w:rsidRPr="00AA10B5">
        <w:rPr>
          <w:rFonts w:ascii="Arial" w:hAnsi="Arial" w:cs="Arial"/>
          <w:b/>
          <w:sz w:val="24"/>
          <w:szCs w:val="24"/>
        </w:rPr>
        <w:t xml:space="preserve">EX PARTE COURT ORDER AUTHORIZING USE/INSTALLATION OF A PEN REGISTER AND TRAP AND TRACE DEVICE, GEOGRAPHICAL LOCATION INFORMATION, AND AUTHORIZING RELEASE OF </w:t>
      </w:r>
      <w:r w:rsidR="006C638C" w:rsidRPr="00AA10B5">
        <w:rPr>
          <w:rFonts w:ascii="Arial" w:hAnsi="Arial" w:cs="Arial"/>
          <w:b/>
          <w:sz w:val="24"/>
          <w:szCs w:val="24"/>
        </w:rPr>
        <w:t>SUBSCRIBER INFORMATION</w:t>
      </w:r>
    </w:p>
    <w:p w14:paraId="07D1B05C" w14:textId="200B7703" w:rsidR="007E3589" w:rsidRDefault="007E3589" w:rsidP="00AA10B5">
      <w:pPr>
        <w:jc w:val="both"/>
        <w:rPr>
          <w:rFonts w:ascii="Arial" w:hAnsi="Arial" w:cs="Arial"/>
          <w:b/>
          <w:sz w:val="24"/>
          <w:szCs w:val="24"/>
          <w:u w:val="single"/>
        </w:rPr>
      </w:pPr>
    </w:p>
    <w:p w14:paraId="1CB67355" w14:textId="77777777" w:rsidR="007C20B9" w:rsidRDefault="007C20B9"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p>
    <w:p w14:paraId="644674EB" w14:textId="0D3A9D6F" w:rsidR="007C20B9" w:rsidRDefault="007C20B9"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BEFORE THE HONORABLE ________________________________________</w:t>
      </w:r>
    </w:p>
    <w:p w14:paraId="4FB02973" w14:textId="711240A2" w:rsidR="00DC029B" w:rsidRPr="00AA10B5" w:rsidRDefault="00DC029B"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00C3526C" w:rsidRPr="00A01C46">
        <w:rPr>
          <w:rFonts w:ascii="Arial" w:hAnsi="Arial" w:cs="Arial"/>
          <w:kern w:val="16"/>
          <w:sz w:val="24"/>
          <w:szCs w:val="24"/>
        </w:rPr>
        <w:t>JUDGE</w:t>
      </w:r>
      <w:r w:rsidR="00C3526C">
        <w:rPr>
          <w:rFonts w:ascii="Arial" w:hAnsi="Arial" w:cs="Arial"/>
          <w:kern w:val="16"/>
          <w:sz w:val="24"/>
          <w:szCs w:val="24"/>
        </w:rPr>
        <w:t xml:space="preserve"> / MAGISTRATE</w:t>
      </w:r>
    </w:p>
    <w:p w14:paraId="6056080B" w14:textId="77777777" w:rsidR="0039214C" w:rsidRPr="00795F11" w:rsidRDefault="0039214C" w:rsidP="0039214C">
      <w:pPr>
        <w:tabs>
          <w:tab w:val="left" w:pos="0"/>
        </w:tabs>
        <w:suppressAutoHyphens/>
        <w:spacing w:line="276" w:lineRule="auto"/>
        <w:jc w:val="both"/>
        <w:rPr>
          <w:rFonts w:ascii="Arial" w:hAnsi="Arial" w:cs="Arial"/>
          <w:kern w:val="16"/>
          <w:sz w:val="24"/>
          <w:szCs w:val="24"/>
        </w:rPr>
      </w:pPr>
      <w:bookmarkStart w:id="1" w:name="_Hlk40259254"/>
      <w:bookmarkStart w:id="2" w:name="_Hlk40258313"/>
    </w:p>
    <w:p w14:paraId="5F7F70AD" w14:textId="77777777" w:rsidR="0039214C" w:rsidRDefault="0039214C" w:rsidP="0039214C">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37127F28" w14:textId="77777777" w:rsidR="0039214C" w:rsidRDefault="0039214C" w:rsidP="0039214C">
      <w:pPr>
        <w:spacing w:line="276" w:lineRule="auto"/>
        <w:jc w:val="both"/>
        <w:rPr>
          <w:rFonts w:ascii="Arial" w:hAnsi="Arial" w:cs="Arial"/>
          <w:color w:val="000000"/>
          <w:sz w:val="24"/>
          <w:szCs w:val="24"/>
        </w:rPr>
      </w:pPr>
    </w:p>
    <w:bookmarkEnd w:id="1"/>
    <w:p w14:paraId="0EE36BFA" w14:textId="77777777" w:rsidR="00C15BDD" w:rsidRPr="00620304" w:rsidRDefault="00C15BDD" w:rsidP="00C15BDD">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Instagram</w:t>
      </w:r>
      <w:r w:rsidRPr="00620304">
        <w:rPr>
          <w:rFonts w:ascii="Arial" w:hAnsi="Arial" w:cs="Arial"/>
          <w:color w:val="000000"/>
          <w:sz w:val="24"/>
          <w:szCs w:val="24"/>
        </w:rPr>
        <w:t>)</w:t>
      </w:r>
    </w:p>
    <w:p w14:paraId="0260CE9B" w14:textId="77777777" w:rsidR="00FE1E84" w:rsidRDefault="00FE1E84" w:rsidP="00C15BDD">
      <w:pPr>
        <w:spacing w:line="276" w:lineRule="auto"/>
        <w:jc w:val="both"/>
        <w:rPr>
          <w:rFonts w:ascii="Arial" w:hAnsi="Arial" w:cs="Arial"/>
          <w:b/>
          <w:sz w:val="24"/>
          <w:szCs w:val="24"/>
        </w:rPr>
      </w:pPr>
      <w:r>
        <w:rPr>
          <w:rFonts w:ascii="Arial" w:hAnsi="Arial" w:cs="Arial"/>
          <w:b/>
          <w:sz w:val="24"/>
          <w:szCs w:val="24"/>
        </w:rPr>
        <w:t>1 Meta Way</w:t>
      </w:r>
    </w:p>
    <w:p w14:paraId="5C6E7F82" w14:textId="7977C22A" w:rsidR="00C15BDD" w:rsidRPr="00620304" w:rsidRDefault="00C15BDD" w:rsidP="00C15BDD">
      <w:pPr>
        <w:spacing w:line="276" w:lineRule="auto"/>
        <w:jc w:val="both"/>
        <w:rPr>
          <w:rFonts w:ascii="Arial" w:hAnsi="Arial" w:cs="Arial"/>
          <w:b/>
          <w:sz w:val="24"/>
          <w:szCs w:val="24"/>
        </w:rPr>
      </w:pPr>
      <w:r w:rsidRPr="00620304">
        <w:rPr>
          <w:rFonts w:ascii="Arial" w:hAnsi="Arial" w:cs="Arial"/>
          <w:b/>
          <w:sz w:val="24"/>
          <w:szCs w:val="24"/>
        </w:rPr>
        <w:t>Menlo Park, CA 94025</w:t>
      </w:r>
    </w:p>
    <w:p w14:paraId="161E94EA" w14:textId="77777777" w:rsidR="00C15BDD" w:rsidRPr="00AA10B5" w:rsidRDefault="00C15BDD" w:rsidP="00C15BDD">
      <w:pPr>
        <w:jc w:val="both"/>
        <w:rPr>
          <w:rFonts w:ascii="Arial" w:hAnsi="Arial" w:cs="Arial"/>
          <w:b/>
          <w:sz w:val="24"/>
          <w:szCs w:val="24"/>
        </w:rPr>
      </w:pPr>
    </w:p>
    <w:p w14:paraId="2E43A40F" w14:textId="77777777" w:rsidR="00C15BDD" w:rsidRPr="0018635C" w:rsidRDefault="00C15BDD" w:rsidP="00C15BDD">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 xml:space="preserve">Served via </w:t>
      </w:r>
      <w:r>
        <w:rPr>
          <w:rFonts w:ascii="Arial" w:hAnsi="Arial" w:cs="Arial"/>
          <w:b/>
          <w:bCs/>
          <w:spacing w:val="-3"/>
          <w:sz w:val="24"/>
          <w:szCs w:val="24"/>
        </w:rPr>
        <w:t>Instagram</w:t>
      </w:r>
      <w:r w:rsidRPr="0018635C">
        <w:rPr>
          <w:rFonts w:ascii="Arial" w:hAnsi="Arial" w:cs="Arial"/>
          <w:b/>
          <w:bCs/>
          <w:spacing w:val="-3"/>
          <w:sz w:val="24"/>
          <w:szCs w:val="24"/>
        </w:rPr>
        <w:t xml:space="preserve"> Law Enforcement Portal at:</w:t>
      </w:r>
    </w:p>
    <w:p w14:paraId="4E2F9683" w14:textId="66EA7C39" w:rsidR="00616CA2" w:rsidRDefault="00C15BDD" w:rsidP="00C15BDD">
      <w:pPr>
        <w:spacing w:line="276" w:lineRule="auto"/>
        <w:jc w:val="both"/>
        <w:rPr>
          <w:rFonts w:ascii="Arial" w:hAnsi="Arial" w:cs="Arial"/>
          <w:b/>
          <w:sz w:val="24"/>
          <w:szCs w:val="24"/>
        </w:rPr>
      </w:pPr>
      <w:r w:rsidRPr="00C15BDD">
        <w:rPr>
          <w:rFonts w:ascii="Arial" w:hAnsi="Arial" w:cs="Arial"/>
          <w:b/>
          <w:sz w:val="24"/>
          <w:szCs w:val="24"/>
        </w:rPr>
        <w:t>https://facebook.com/records</w:t>
      </w:r>
    </w:p>
    <w:p w14:paraId="747490ED" w14:textId="77777777" w:rsidR="00C15BDD" w:rsidRPr="00620304" w:rsidRDefault="00C15BDD" w:rsidP="00C15BDD">
      <w:pPr>
        <w:spacing w:line="276" w:lineRule="auto"/>
        <w:jc w:val="both"/>
        <w:rPr>
          <w:rFonts w:ascii="Arial" w:hAnsi="Arial" w:cs="Arial"/>
          <w:b/>
          <w:sz w:val="24"/>
          <w:szCs w:val="24"/>
        </w:rPr>
      </w:pPr>
    </w:p>
    <w:bookmarkEnd w:id="2"/>
    <w:p w14:paraId="6BBEAC98" w14:textId="77777777" w:rsidR="00C15BDD" w:rsidRPr="0003410D" w:rsidRDefault="00C15BDD" w:rsidP="00C15BDD">
      <w:pPr>
        <w:spacing w:line="276" w:lineRule="auto"/>
        <w:jc w:val="both"/>
        <w:rPr>
          <w:rFonts w:ascii="Arial" w:hAnsi="Arial" w:cs="Arial"/>
          <w:color w:val="000000"/>
          <w:sz w:val="24"/>
          <w:szCs w:val="24"/>
        </w:rPr>
      </w:pPr>
      <w:r w:rsidRPr="0003410D">
        <w:rPr>
          <w:rFonts w:ascii="Arial" w:hAnsi="Arial" w:cs="Arial"/>
          <w:bCs/>
          <w:sz w:val="24"/>
          <w:szCs w:val="24"/>
        </w:rPr>
        <w:t xml:space="preserve">The following records, data, or information for </w:t>
      </w:r>
      <w:r w:rsidRPr="0003410D">
        <w:rPr>
          <w:rFonts w:ascii="Arial" w:hAnsi="Arial" w:cs="Arial"/>
          <w:bCs/>
          <w:color w:val="262626"/>
          <w:sz w:val="24"/>
          <w:szCs w:val="24"/>
          <w:shd w:val="clear" w:color="auto" w:fill="FFFFFF"/>
        </w:rPr>
        <w:t>Instagram</w:t>
      </w:r>
      <w:r w:rsidRPr="0003410D">
        <w:rPr>
          <w:rFonts w:ascii="Arial" w:hAnsi="Arial" w:cs="Arial"/>
          <w:bCs/>
          <w:sz w:val="24"/>
          <w:szCs w:val="24"/>
        </w:rPr>
        <w:t xml:space="preserve"> user identified </w:t>
      </w:r>
      <w:bookmarkStart w:id="3" w:name="_Hlk36465358"/>
      <w:r w:rsidRPr="0003410D">
        <w:rPr>
          <w:rFonts w:ascii="Arial" w:hAnsi="Arial" w:cs="Arial"/>
          <w:bCs/>
          <w:sz w:val="24"/>
          <w:szCs w:val="24"/>
        </w:rPr>
        <w:t xml:space="preserve">by </w:t>
      </w:r>
      <w:r w:rsidRPr="0003410D">
        <w:rPr>
          <w:rFonts w:ascii="Arial" w:hAnsi="Arial" w:cs="Arial"/>
          <w:color w:val="282A2A"/>
          <w:w w:val="105"/>
          <w:sz w:val="24"/>
          <w:szCs w:val="24"/>
        </w:rPr>
        <w:t xml:space="preserve">username(s): </w:t>
      </w:r>
      <w:r>
        <w:rPr>
          <w:rFonts w:ascii="Arial" w:hAnsi="Arial" w:cs="Arial"/>
          <w:bCs/>
          <w:color w:val="FF0000"/>
          <w:sz w:val="24"/>
          <w:szCs w:val="24"/>
        </w:rPr>
        <w:t>INSTAGRAM ID</w:t>
      </w:r>
      <w:r w:rsidRPr="0003410D">
        <w:rPr>
          <w:rFonts w:ascii="Arial" w:hAnsi="Arial" w:cs="Arial"/>
          <w:bCs/>
          <w:color w:val="282A2A"/>
          <w:w w:val="105"/>
          <w:sz w:val="24"/>
          <w:szCs w:val="24"/>
        </w:rPr>
        <w:t xml:space="preserve"> between the dates of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through </w:t>
      </w:r>
      <w:r w:rsidRPr="0003410D">
        <w:rPr>
          <w:rFonts w:ascii="Arial" w:hAnsi="Arial" w:cs="Arial"/>
          <w:bCs/>
          <w:color w:val="FF0000"/>
          <w:w w:val="105"/>
          <w:sz w:val="24"/>
          <w:szCs w:val="24"/>
        </w:rPr>
        <w:t>DATE OF INTEREST</w:t>
      </w:r>
      <w:bookmarkEnd w:id="3"/>
      <w:r w:rsidRPr="0003410D">
        <w:rPr>
          <w:rFonts w:ascii="Arial" w:hAnsi="Arial" w:cs="Arial"/>
          <w:bCs/>
          <w:color w:val="282A2A"/>
          <w:w w:val="105"/>
          <w:sz w:val="24"/>
          <w:szCs w:val="24"/>
        </w:rPr>
        <w:t xml:space="preserve"> for evidence of the crimes </w:t>
      </w:r>
      <w:bookmarkStart w:id="4" w:name="_Hlk36478351"/>
      <w:r w:rsidRPr="0003410D">
        <w:rPr>
          <w:rFonts w:ascii="Arial" w:hAnsi="Arial" w:cs="Arial"/>
          <w:bCs/>
          <w:color w:val="FF0000"/>
          <w:sz w:val="24"/>
          <w:szCs w:val="24"/>
        </w:rPr>
        <w:t>CRIMINAL OFFENSE</w:t>
      </w:r>
      <w:bookmarkEnd w:id="4"/>
      <w:r w:rsidRPr="0003410D">
        <w:rPr>
          <w:rFonts w:ascii="Arial" w:hAnsi="Arial" w:cs="Arial"/>
          <w:bCs/>
          <w:sz w:val="24"/>
          <w:szCs w:val="24"/>
        </w:rPr>
        <w:t>:</w:t>
      </w:r>
    </w:p>
    <w:p w14:paraId="0CF038EF"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contact and personal identifying information, including full name, user identification number, birth date, gender, contact e-mail addresses, Instagram passwords, Instagram security questions and answers, physical address (including city, state, and zip code), telephone numbers, screen names, websites, and other personal identifiers;</w:t>
      </w:r>
    </w:p>
    <w:p w14:paraId="76C4EA15"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Additional Instagram accounts that were registered to the email address and/or phone number(s) utilized to establish the account;</w:t>
      </w:r>
    </w:p>
    <w:p w14:paraId="7B552FD8"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Accounts associated by device or cookie: to include User ID, subscriber name, cellphone number and email address.</w:t>
      </w:r>
    </w:p>
    <w:p w14:paraId="0E197A5E"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devices(s) used and otherwise associated with the subscriber’s account – ESN, ICCID, IMSI, IMEI and MAC address numbers and activation dates;</w:t>
      </w:r>
    </w:p>
    <w:p w14:paraId="0278163C"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activity logs for the account and all other documents showing the user’s posts, stories and other Instagram activities</w:t>
      </w:r>
      <w:r w:rsidRPr="00FE0F56">
        <w:rPr>
          <w:rFonts w:ascii="Arial" w:hAnsi="Arial" w:cs="Arial"/>
          <w:bCs/>
          <w:lang w:eastAsia="ja-JP"/>
        </w:rPr>
        <w:t>;</w:t>
      </w:r>
    </w:p>
    <w:p w14:paraId="53F9A41B"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photos and videos uploaded by that user ID and all photos and videos uploaded by any user that have that user tagged in them </w:t>
      </w:r>
      <w:r w:rsidRPr="00FE0F56">
        <w:rPr>
          <w:rFonts w:ascii="Arial" w:hAnsi="Arial" w:cs="Arial"/>
          <w:bCs/>
          <w:color w:val="000000" w:themeColor="text1"/>
          <w:lang w:eastAsia="ja-JP"/>
        </w:rPr>
        <w:t xml:space="preserve">and any associated metadata [camera make, model, capture </w:t>
      </w:r>
      <w:r w:rsidRPr="00FE0F56">
        <w:rPr>
          <w:rFonts w:ascii="Arial" w:hAnsi="Arial" w:cs="Arial"/>
          <w:bCs/>
          <w:color w:val="000000" w:themeColor="text1"/>
          <w:lang w:eastAsia="ja-JP"/>
        </w:rPr>
        <w:lastRenderedPageBreak/>
        <w:t>date and time, capture latitude and longitude, etc.] and original sized image associated with those images and videos</w:t>
      </w:r>
      <w:r w:rsidRPr="00FE0F56">
        <w:rPr>
          <w:rFonts w:ascii="Arial" w:hAnsi="Arial" w:cs="Arial"/>
          <w:bCs/>
          <w:lang w:eastAsia="ja-JP"/>
        </w:rPr>
        <w:t>;</w:t>
      </w:r>
      <w:r w:rsidRPr="00FE0F56">
        <w:rPr>
          <w:rFonts w:ascii="Arial" w:hAnsi="Arial" w:cs="Arial"/>
          <w:bCs/>
        </w:rPr>
        <w:t xml:space="preserve"> </w:t>
      </w:r>
    </w:p>
    <w:p w14:paraId="2B199560"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profile information; news feed information; </w:t>
      </w:r>
      <w:r w:rsidRPr="00FE0F56">
        <w:rPr>
          <w:rFonts w:ascii="Arial" w:hAnsi="Arial" w:cs="Arial"/>
          <w:bCs/>
        </w:rPr>
        <w:t xml:space="preserve">status updates; links to videos, photographs, articles, and other items; notes; wall postings; </w:t>
      </w:r>
      <w:r w:rsidRPr="00FE0F56">
        <w:rPr>
          <w:rFonts w:ascii="Arial" w:hAnsi="Arial" w:cs="Arial"/>
          <w:bCs/>
          <w:lang w:eastAsia="ja-JP"/>
        </w:rPr>
        <w:t xml:space="preserve">friend lists, including past and present friends along with the associated friends’ Instagram user identification numbers; groups and networks of which the user is a member, including the groups’ Instagram identification number(s) and Instagram identification number(s) of all group or network members; future and past </w:t>
      </w:r>
      <w:r w:rsidRPr="00FE0F56">
        <w:rPr>
          <w:rFonts w:ascii="Arial" w:hAnsi="Arial" w:cs="Arial"/>
          <w:bCs/>
        </w:rPr>
        <w:t>event postings; rejected “Friend” requests; comments; gifts; pokes; tags; and information about the user’s access and use of Instagram applications;</w:t>
      </w:r>
    </w:p>
    <w:p w14:paraId="0F844E22"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other records of communications and messages made or received by the user, including all private messages, chat history, video calling history, and pending “Friend” requests; </w:t>
      </w:r>
    </w:p>
    <w:p w14:paraId="61B6220D"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“check ins” and any other location information, including location history data;</w:t>
      </w:r>
    </w:p>
    <w:p w14:paraId="2345334D"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Future and Past “events” the user responded to;</w:t>
      </w:r>
    </w:p>
    <w:p w14:paraId="30CDDE00"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IP logs and associated port IDs, including all records of the IP addresses that logged into the account;</w:t>
      </w:r>
    </w:p>
    <w:p w14:paraId="64CA7559"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“Like” and “Follow” features, including all Instagram posts and all non-Instagram webpages and content that the user has “liked” and/or “followed”;</w:t>
      </w:r>
    </w:p>
    <w:p w14:paraId="4604BEE2"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“Share” feature, including all Instagram posts and all non-Instagram webpages and content that the user has “shared”;</w:t>
      </w:r>
    </w:p>
    <w:p w14:paraId="3F1BBEFD"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information about the Instagram pages that the account is or was a “fan” of;</w:t>
      </w:r>
    </w:p>
    <w:p w14:paraId="267AD66A"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lang w:eastAsia="ja-JP"/>
        </w:rPr>
        <w:t>All records of Instagram searches performed by the account;</w:t>
      </w:r>
      <w:r w:rsidRPr="00FE0F56">
        <w:rPr>
          <w:rFonts w:ascii="Arial" w:hAnsi="Arial" w:cs="Arial"/>
          <w:bCs/>
        </w:rPr>
        <w:t xml:space="preserve"> </w:t>
      </w:r>
    </w:p>
    <w:p w14:paraId="51806691"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45EB9C25"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privacy settings and other account settings, including privacy settings for individual Instagram posts and activities, and all records showing which Instagram users have been blocked by the account;</w:t>
      </w:r>
    </w:p>
    <w:p w14:paraId="7AD21E9D"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pertaining to communications between Instagram and any person regarding the user or the user’s Instagram account, including contacts with support services and records of actions taken.</w:t>
      </w:r>
    </w:p>
    <w:p w14:paraId="69ED71CE"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including all above listed information of any Facebook account linked to or associated to the listed Instagram account.</w:t>
      </w:r>
    </w:p>
    <w:p w14:paraId="4E27FE3A" w14:textId="77777777" w:rsidR="00C264D4" w:rsidRPr="00C15BDD" w:rsidRDefault="00C264D4" w:rsidP="00C15BDD">
      <w:pPr>
        <w:tabs>
          <w:tab w:val="left" w:pos="0"/>
        </w:tabs>
        <w:suppressAutoHyphens/>
        <w:spacing w:after="160" w:line="276" w:lineRule="auto"/>
        <w:jc w:val="both"/>
        <w:rPr>
          <w:rFonts w:ascii="Arial" w:hAnsi="Arial" w:cs="Arial"/>
          <w:b/>
          <w:i/>
        </w:rPr>
      </w:pPr>
    </w:p>
    <w:p w14:paraId="020D3513" w14:textId="5E0273F3" w:rsidR="00A2639C" w:rsidRPr="00620304" w:rsidRDefault="008D7E39" w:rsidP="00620304">
      <w:pPr>
        <w:spacing w:line="276" w:lineRule="auto"/>
        <w:jc w:val="both"/>
        <w:rPr>
          <w:rFonts w:ascii="Arial" w:hAnsi="Arial" w:cs="Arial"/>
          <w:color w:val="212121"/>
          <w:sz w:val="24"/>
          <w:szCs w:val="24"/>
        </w:rPr>
      </w:pPr>
      <w:r w:rsidRPr="00620304">
        <w:rPr>
          <w:rFonts w:ascii="Arial" w:hAnsi="Arial" w:cs="Arial"/>
          <w:sz w:val="24"/>
          <w:szCs w:val="24"/>
        </w:rPr>
        <w:t>For which a search warrant and court order may be issued upon one or mor</w:t>
      </w:r>
      <w:r w:rsidR="00A2639C" w:rsidRPr="00620304">
        <w:rPr>
          <w:rFonts w:ascii="Arial" w:hAnsi="Arial" w:cs="Arial"/>
          <w:sz w:val="24"/>
          <w:szCs w:val="24"/>
        </w:rPr>
        <w:t>e of the grounds set forth in</w:t>
      </w:r>
      <w:r w:rsidR="00370546" w:rsidRPr="00620304">
        <w:rPr>
          <w:rFonts w:ascii="Arial" w:hAnsi="Arial" w:cs="Arial"/>
          <w:sz w:val="24"/>
          <w:szCs w:val="24"/>
        </w:rPr>
        <w:t xml:space="preserve"> </w:t>
      </w:r>
      <w:bookmarkStart w:id="5" w:name="_Hlk40258217"/>
      <w:r w:rsidR="00370546" w:rsidRPr="00620304">
        <w:rPr>
          <w:rFonts w:ascii="Arial" w:hAnsi="Arial" w:cs="Arial"/>
          <w:sz w:val="24"/>
          <w:szCs w:val="24"/>
        </w:rPr>
        <w:t>18 U.S.C. §270</w:t>
      </w:r>
      <w:r w:rsidR="00616CA2" w:rsidRPr="00620304">
        <w:rPr>
          <w:rFonts w:ascii="Arial" w:hAnsi="Arial" w:cs="Arial"/>
          <w:sz w:val="24"/>
          <w:szCs w:val="24"/>
        </w:rPr>
        <w:t>3</w:t>
      </w:r>
      <w:r w:rsidR="0092211D" w:rsidRPr="00620304">
        <w:rPr>
          <w:rFonts w:ascii="Arial" w:hAnsi="Arial" w:cs="Arial"/>
          <w:sz w:val="24"/>
          <w:szCs w:val="24"/>
        </w:rPr>
        <w:t xml:space="preserve"> (Stored Communications), 18 U.S.C. §</w:t>
      </w:r>
      <w:r w:rsidR="004E0411" w:rsidRPr="00620304">
        <w:rPr>
          <w:rFonts w:ascii="Arial" w:hAnsi="Arial" w:cs="Arial"/>
          <w:sz w:val="24"/>
          <w:szCs w:val="24"/>
        </w:rPr>
        <w:t>§</w:t>
      </w:r>
      <w:r w:rsidR="0092211D" w:rsidRPr="00620304">
        <w:rPr>
          <w:rFonts w:ascii="Arial" w:hAnsi="Arial" w:cs="Arial"/>
          <w:sz w:val="24"/>
          <w:szCs w:val="24"/>
        </w:rPr>
        <w:t>3122</w:t>
      </w:r>
      <w:r w:rsidR="004E0411" w:rsidRPr="00620304">
        <w:rPr>
          <w:rFonts w:ascii="Arial" w:hAnsi="Arial" w:cs="Arial"/>
          <w:sz w:val="24"/>
          <w:szCs w:val="24"/>
        </w:rPr>
        <w:t xml:space="preserve"> and 3123</w:t>
      </w:r>
      <w:r w:rsidR="0092211D" w:rsidRPr="00620304">
        <w:rPr>
          <w:rFonts w:ascii="Arial" w:hAnsi="Arial" w:cs="Arial"/>
          <w:sz w:val="24"/>
          <w:szCs w:val="24"/>
        </w:rPr>
        <w:t xml:space="preserve"> (Pen Register and Trap and Trace)</w:t>
      </w:r>
      <w:r w:rsidR="00370546" w:rsidRPr="00620304">
        <w:rPr>
          <w:rFonts w:ascii="Arial" w:hAnsi="Arial" w:cs="Arial"/>
          <w:sz w:val="24"/>
          <w:szCs w:val="24"/>
        </w:rPr>
        <w:t>,  C.R.S. §16-3-301</w:t>
      </w:r>
      <w:r w:rsidR="00A30297" w:rsidRPr="00620304">
        <w:rPr>
          <w:rFonts w:ascii="Arial" w:hAnsi="Arial" w:cs="Arial"/>
          <w:sz w:val="24"/>
          <w:szCs w:val="24"/>
        </w:rPr>
        <w:t xml:space="preserve"> (Search Warrant)</w:t>
      </w:r>
      <w:r w:rsidR="00D80638" w:rsidRPr="00620304">
        <w:rPr>
          <w:rFonts w:ascii="Arial" w:hAnsi="Arial" w:cs="Arial"/>
          <w:sz w:val="24"/>
          <w:szCs w:val="24"/>
        </w:rPr>
        <w:t>, §16-3-301.1</w:t>
      </w:r>
      <w:r w:rsidR="00A30297" w:rsidRPr="00620304">
        <w:rPr>
          <w:rFonts w:ascii="Arial" w:hAnsi="Arial" w:cs="Arial"/>
          <w:sz w:val="24"/>
          <w:szCs w:val="24"/>
        </w:rPr>
        <w:t xml:space="preserve"> (Production of Records)</w:t>
      </w:r>
      <w:r w:rsidR="00D80638" w:rsidRPr="00620304">
        <w:rPr>
          <w:rFonts w:ascii="Arial" w:hAnsi="Arial" w:cs="Arial"/>
          <w:sz w:val="24"/>
          <w:szCs w:val="24"/>
        </w:rPr>
        <w:t xml:space="preserve">, </w:t>
      </w:r>
      <w:r w:rsidR="005E684D" w:rsidRPr="00620304">
        <w:rPr>
          <w:rFonts w:ascii="Arial" w:hAnsi="Arial" w:cs="Arial"/>
          <w:color w:val="000000"/>
          <w:sz w:val="24"/>
          <w:szCs w:val="24"/>
        </w:rPr>
        <w:t>§16-3-303.5 (</w:t>
      </w:r>
      <w:r w:rsidR="00A30297" w:rsidRPr="00620304">
        <w:rPr>
          <w:rFonts w:ascii="Arial" w:hAnsi="Arial" w:cs="Arial"/>
          <w:color w:val="000000"/>
          <w:sz w:val="24"/>
          <w:szCs w:val="24"/>
        </w:rPr>
        <w:t>L</w:t>
      </w:r>
      <w:r w:rsidR="005E684D" w:rsidRPr="00620304">
        <w:rPr>
          <w:rFonts w:ascii="Arial" w:hAnsi="Arial" w:cs="Arial"/>
          <w:color w:val="000000"/>
          <w:sz w:val="24"/>
          <w:szCs w:val="24"/>
        </w:rPr>
        <w:t xml:space="preserve">ocation </w:t>
      </w:r>
      <w:r w:rsidR="00A30297" w:rsidRPr="00620304">
        <w:rPr>
          <w:rFonts w:ascii="Arial" w:hAnsi="Arial" w:cs="Arial"/>
          <w:color w:val="000000"/>
          <w:sz w:val="24"/>
          <w:szCs w:val="24"/>
        </w:rPr>
        <w:t>T</w:t>
      </w:r>
      <w:r w:rsidR="005E684D" w:rsidRPr="00620304">
        <w:rPr>
          <w:rFonts w:ascii="Arial" w:hAnsi="Arial" w:cs="Arial"/>
          <w:color w:val="000000"/>
          <w:sz w:val="24"/>
          <w:szCs w:val="24"/>
        </w:rPr>
        <w:t xml:space="preserve">racking), </w:t>
      </w:r>
      <w:r w:rsidR="00A2639C" w:rsidRPr="00620304">
        <w:rPr>
          <w:rFonts w:ascii="Arial" w:hAnsi="Arial" w:cs="Arial"/>
          <w:sz w:val="24"/>
          <w:szCs w:val="24"/>
        </w:rPr>
        <w:t xml:space="preserve">and </w:t>
      </w:r>
      <w:r w:rsidR="00370546" w:rsidRPr="00620304">
        <w:rPr>
          <w:rFonts w:ascii="Arial" w:hAnsi="Arial" w:cs="Arial"/>
          <w:sz w:val="24"/>
          <w:szCs w:val="24"/>
        </w:rPr>
        <w:t>Crim. P. 41</w:t>
      </w:r>
      <w:r w:rsidR="00A30297" w:rsidRPr="00620304">
        <w:rPr>
          <w:rFonts w:ascii="Arial" w:hAnsi="Arial" w:cs="Arial"/>
          <w:sz w:val="24"/>
          <w:szCs w:val="24"/>
        </w:rPr>
        <w:t xml:space="preserve"> (Search Warrant)</w:t>
      </w:r>
      <w:bookmarkEnd w:id="5"/>
      <w:r w:rsidR="00A2639C" w:rsidRPr="00620304">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w:t>
      </w:r>
      <w:r w:rsidR="00D813AA" w:rsidRPr="00620304">
        <w:rPr>
          <w:rFonts w:ascii="Arial" w:hAnsi="Arial" w:cs="Arial"/>
          <w:sz w:val="24"/>
          <w:szCs w:val="24"/>
        </w:rPr>
        <w:t xml:space="preserve"> or federal court,</w:t>
      </w:r>
      <w:r w:rsidR="00A2639C" w:rsidRPr="00620304">
        <w:rPr>
          <w:rFonts w:ascii="Arial" w:hAnsi="Arial" w:cs="Arial"/>
          <w:sz w:val="24"/>
          <w:szCs w:val="24"/>
        </w:rPr>
        <w:t xml:space="preserve"> or the seizure of which is expressly required, authorized or permitted by any statute of this state</w:t>
      </w:r>
      <w:r w:rsidR="00D813AA" w:rsidRPr="00620304">
        <w:rPr>
          <w:rFonts w:ascii="Arial" w:hAnsi="Arial" w:cs="Arial"/>
          <w:sz w:val="24"/>
          <w:szCs w:val="24"/>
        </w:rPr>
        <w:t xml:space="preserve"> or the United States,</w:t>
      </w:r>
      <w:r w:rsidR="00A2639C" w:rsidRPr="00620304">
        <w:rPr>
          <w:rFonts w:ascii="Arial" w:hAnsi="Arial" w:cs="Arial"/>
          <w:color w:val="212121"/>
          <w:sz w:val="24"/>
          <w:szCs w:val="24"/>
        </w:rPr>
        <w:t xml:space="preserve"> or which is kept, stored, maintained, transported, sold, </w:t>
      </w:r>
      <w:r w:rsidR="00A2639C" w:rsidRPr="00620304">
        <w:rPr>
          <w:rFonts w:ascii="Arial" w:hAnsi="Arial" w:cs="Arial"/>
          <w:color w:val="212121"/>
          <w:sz w:val="24"/>
          <w:szCs w:val="24"/>
        </w:rPr>
        <w:lastRenderedPageBreak/>
        <w:t>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847E108" w14:textId="77777777" w:rsidR="0039214C" w:rsidRPr="00795F11" w:rsidRDefault="0039214C" w:rsidP="0039214C">
      <w:pPr>
        <w:spacing w:line="276" w:lineRule="auto"/>
        <w:jc w:val="both"/>
        <w:rPr>
          <w:rFonts w:ascii="Arial" w:hAnsi="Arial" w:cs="Arial"/>
          <w:sz w:val="24"/>
          <w:szCs w:val="24"/>
        </w:rPr>
      </w:pPr>
    </w:p>
    <w:p w14:paraId="5890D37C" w14:textId="77777777" w:rsidR="0039214C" w:rsidRPr="00795F11" w:rsidRDefault="0039214C" w:rsidP="0039214C">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795F11">
        <w:rPr>
          <w:rFonts w:ascii="Arial" w:hAnsi="Arial" w:cs="Arial"/>
          <w:sz w:val="24"/>
          <w:szCs w:val="24"/>
        </w:rPr>
        <w:t>:</w:t>
      </w:r>
    </w:p>
    <w:p w14:paraId="470E253F" w14:textId="77777777" w:rsidR="0039214C" w:rsidRDefault="0039214C" w:rsidP="0039214C">
      <w:pPr>
        <w:spacing w:line="276" w:lineRule="auto"/>
        <w:jc w:val="both"/>
        <w:rPr>
          <w:rFonts w:ascii="Arial" w:hAnsi="Arial" w:cs="Arial"/>
          <w:sz w:val="24"/>
          <w:szCs w:val="24"/>
        </w:rPr>
      </w:pPr>
    </w:p>
    <w:p w14:paraId="4BAC4A5C" w14:textId="77777777" w:rsidR="0039214C" w:rsidRPr="00622891" w:rsidRDefault="0039214C" w:rsidP="0039214C">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Electronic Definitions</w:t>
      </w:r>
    </w:p>
    <w:p w14:paraId="2BAD9BE4"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3E4245F5"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F829076"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1EECCB26"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7D3A20D5"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3A0A75C7"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E552A6F"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6449C7AD"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w:t>
      </w:r>
      <w:r w:rsidRPr="00622891">
        <w:rPr>
          <w:rFonts w:ascii="Arial" w:hAnsi="Arial" w:cs="Arial"/>
          <w:color w:val="0070C0"/>
          <w:sz w:val="24"/>
          <w:szCs w:val="24"/>
        </w:rPr>
        <w:lastRenderedPageBreak/>
        <w:t xml:space="preserve">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D7E3280"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6D6465F6"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3FA88C2C"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40164CED"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291EAE1"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22EC77DB"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64BED649"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082FA489"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0293C2E4" w14:textId="77777777" w:rsidR="0039214C" w:rsidRPr="00620304" w:rsidRDefault="0039214C" w:rsidP="00620304">
      <w:pPr>
        <w:spacing w:line="276" w:lineRule="auto"/>
        <w:jc w:val="both"/>
        <w:rPr>
          <w:rFonts w:ascii="Arial" w:hAnsi="Arial" w:cs="Arial"/>
          <w:sz w:val="24"/>
          <w:szCs w:val="24"/>
        </w:rPr>
      </w:pPr>
    </w:p>
    <w:p w14:paraId="218FD4BF" w14:textId="77777777" w:rsidR="00DC029B" w:rsidRPr="00620304" w:rsidRDefault="00DC029B" w:rsidP="00620304">
      <w:pPr>
        <w:spacing w:line="276" w:lineRule="auto"/>
        <w:jc w:val="both"/>
        <w:rPr>
          <w:rFonts w:ascii="Arial" w:hAnsi="Arial" w:cs="Arial"/>
          <w:sz w:val="24"/>
          <w:szCs w:val="24"/>
          <w:highlight w:val="yellow"/>
        </w:rPr>
      </w:pPr>
      <w:r w:rsidRPr="00620304">
        <w:rPr>
          <w:rFonts w:ascii="Arial" w:hAnsi="Arial" w:cs="Arial"/>
          <w:color w:val="FF0000"/>
          <w:sz w:val="24"/>
          <w:szCs w:val="24"/>
        </w:rPr>
        <w:t>BACKGROUND OF AFFIANT</w:t>
      </w:r>
    </w:p>
    <w:p w14:paraId="25E15FEE" w14:textId="77777777" w:rsidR="00DC029B" w:rsidRPr="00620304" w:rsidRDefault="00DC029B" w:rsidP="00620304">
      <w:pPr>
        <w:spacing w:line="276" w:lineRule="auto"/>
        <w:jc w:val="both"/>
        <w:rPr>
          <w:rFonts w:ascii="Arial" w:hAnsi="Arial" w:cs="Arial"/>
          <w:sz w:val="24"/>
          <w:szCs w:val="24"/>
          <w:highlight w:val="yellow"/>
        </w:rPr>
      </w:pPr>
    </w:p>
    <w:p w14:paraId="5229FE4F" w14:textId="64F62FB4" w:rsidR="00DC029B" w:rsidRPr="00620304" w:rsidRDefault="00DC029B" w:rsidP="00620304">
      <w:pPr>
        <w:spacing w:line="276" w:lineRule="auto"/>
        <w:jc w:val="both"/>
        <w:rPr>
          <w:rFonts w:ascii="Arial" w:hAnsi="Arial" w:cs="Arial"/>
          <w:color w:val="FF0000"/>
          <w:sz w:val="24"/>
          <w:szCs w:val="24"/>
        </w:rPr>
      </w:pPr>
      <w:bookmarkStart w:id="6" w:name="_Hlk36733979"/>
      <w:r w:rsidRPr="00620304">
        <w:rPr>
          <w:rFonts w:ascii="Arial" w:hAnsi="Arial" w:cs="Arial"/>
          <w:color w:val="FF0000"/>
          <w:sz w:val="24"/>
          <w:szCs w:val="24"/>
        </w:rPr>
        <w:t xml:space="preserve">STATEMENT OF PROBABLE CAUSE REGARDING CRIME BEING INVESTIGATED – OR IF FOR FUGITIVE PURPOSES, EXISTENCE OF OUTSTANDING WARRANT – AND PC TO BELIEVE THE </w:t>
      </w:r>
      <w:r w:rsidR="00C15BDD">
        <w:rPr>
          <w:rFonts w:ascii="Arial" w:hAnsi="Arial" w:cs="Arial"/>
          <w:color w:val="FF0000"/>
          <w:sz w:val="24"/>
          <w:szCs w:val="24"/>
        </w:rPr>
        <w:t>INSTAGRAM</w:t>
      </w:r>
      <w:r w:rsidRPr="00620304">
        <w:rPr>
          <w:rFonts w:ascii="Arial" w:hAnsi="Arial" w:cs="Arial"/>
          <w:color w:val="FF0000"/>
          <w:sz w:val="24"/>
          <w:szCs w:val="24"/>
        </w:rPr>
        <w:t xml:space="preserve"> ACCOUNT LISTED IS AN ACCOUNT THAT COULD LEAD TO MATERIAL EVIDENCE OR A FUGITIVE MIXED WITH THE BELOW PARAGRAPHS</w:t>
      </w:r>
    </w:p>
    <w:bookmarkEnd w:id="6"/>
    <w:p w14:paraId="008CEC13" w14:textId="77777777" w:rsidR="005E684D" w:rsidRPr="00620304" w:rsidRDefault="005E684D" w:rsidP="00620304">
      <w:pPr>
        <w:spacing w:line="276" w:lineRule="auto"/>
        <w:jc w:val="both"/>
        <w:rPr>
          <w:rFonts w:ascii="Arial" w:hAnsi="Arial" w:cs="Arial"/>
          <w:color w:val="000000"/>
          <w:sz w:val="24"/>
          <w:szCs w:val="24"/>
        </w:rPr>
      </w:pPr>
    </w:p>
    <w:p w14:paraId="394936EC" w14:textId="780D2DEC" w:rsidR="00D80638" w:rsidRPr="00815578" w:rsidRDefault="00D80638" w:rsidP="00620304">
      <w:pPr>
        <w:spacing w:line="276" w:lineRule="auto"/>
        <w:jc w:val="both"/>
        <w:rPr>
          <w:rFonts w:ascii="Arial" w:hAnsi="Arial" w:cs="Arial"/>
          <w:color w:val="0070C0"/>
          <w:sz w:val="24"/>
          <w:szCs w:val="24"/>
        </w:rPr>
      </w:pPr>
      <w:r w:rsidRPr="00815578">
        <w:rPr>
          <w:rFonts w:ascii="Arial" w:hAnsi="Arial" w:cs="Arial"/>
          <w:color w:val="0070C0"/>
          <w:sz w:val="24"/>
          <w:szCs w:val="24"/>
        </w:rPr>
        <w:t xml:space="preserve">Your Affiant is aware from prior experience that nearly all user-initiated </w:t>
      </w:r>
      <w:r w:rsidR="00012007">
        <w:rPr>
          <w:rFonts w:ascii="Arial" w:hAnsi="Arial" w:cs="Arial"/>
          <w:color w:val="0070C0"/>
          <w:sz w:val="24"/>
          <w:szCs w:val="24"/>
        </w:rPr>
        <w:t>Instagram</w:t>
      </w:r>
      <w:r w:rsidRPr="00815578">
        <w:rPr>
          <w:rFonts w:ascii="Arial" w:hAnsi="Arial" w:cs="Arial"/>
          <w:color w:val="0070C0"/>
          <w:sz w:val="24"/>
          <w:szCs w:val="24"/>
        </w:rPr>
        <w:t xml:space="preserve"> activity, including the posting of images, status updates, the sending of messages, etc., is associated with an Internet Protocol (IP) address. This IP address would assist your affiant in finding the geographic location from which any messages made by </w:t>
      </w:r>
      <w:r w:rsidR="005E684D" w:rsidRPr="00815578">
        <w:rPr>
          <w:rFonts w:ascii="Arial" w:hAnsi="Arial" w:cs="Arial"/>
          <w:color w:val="0070C0"/>
          <w:sz w:val="24"/>
          <w:szCs w:val="24"/>
        </w:rPr>
        <w:t>the subject</w:t>
      </w:r>
      <w:r w:rsidRPr="00815578">
        <w:rPr>
          <w:rFonts w:ascii="Arial" w:hAnsi="Arial" w:cs="Arial"/>
          <w:color w:val="0070C0"/>
          <w:sz w:val="24"/>
          <w:szCs w:val="24"/>
        </w:rPr>
        <w:t xml:space="preserve"> were posted, to include if these messages are sent with a mobile device. Your Affiant is also aware mobile devices connected to a </w:t>
      </w:r>
      <w:r w:rsidR="00012007">
        <w:rPr>
          <w:rFonts w:ascii="Arial" w:hAnsi="Arial" w:cs="Arial"/>
          <w:color w:val="0070C0"/>
          <w:sz w:val="24"/>
          <w:szCs w:val="24"/>
        </w:rPr>
        <w:t>Instagram</w:t>
      </w:r>
      <w:r w:rsidRPr="00815578">
        <w:rPr>
          <w:rFonts w:ascii="Arial" w:hAnsi="Arial" w:cs="Arial"/>
          <w:color w:val="0070C0"/>
          <w:sz w:val="24"/>
          <w:szCs w:val="24"/>
        </w:rPr>
        <w:t xml:space="preserve"> account can sometimes store location data associated with the device’s </w:t>
      </w:r>
      <w:r w:rsidR="00012007">
        <w:rPr>
          <w:rFonts w:ascii="Arial" w:hAnsi="Arial" w:cs="Arial"/>
          <w:color w:val="0070C0"/>
          <w:sz w:val="24"/>
          <w:szCs w:val="24"/>
        </w:rPr>
        <w:t>Instagram</w:t>
      </w:r>
      <w:r w:rsidRPr="00815578">
        <w:rPr>
          <w:rFonts w:ascii="Arial" w:hAnsi="Arial" w:cs="Arial"/>
          <w:color w:val="0070C0"/>
          <w:sz w:val="24"/>
          <w:szCs w:val="24"/>
        </w:rPr>
        <w:t xml:space="preserve"> activity. Your Affiant believes obtaining the records requested in this affidavit will help identify from which mobile or wireless networks </w:t>
      </w:r>
      <w:r w:rsidR="005E684D" w:rsidRPr="00815578">
        <w:rPr>
          <w:rFonts w:ascii="Arial" w:hAnsi="Arial" w:cs="Arial"/>
          <w:color w:val="0070C0"/>
          <w:sz w:val="24"/>
          <w:szCs w:val="24"/>
        </w:rPr>
        <w:t>the subject</w:t>
      </w:r>
      <w:r w:rsidR="00414112" w:rsidRPr="00815578">
        <w:rPr>
          <w:rFonts w:ascii="Arial" w:hAnsi="Arial" w:cs="Arial"/>
          <w:color w:val="0070C0"/>
          <w:sz w:val="24"/>
          <w:szCs w:val="24"/>
        </w:rPr>
        <w:t>,</w:t>
      </w:r>
      <w:r w:rsidRPr="00815578">
        <w:rPr>
          <w:rFonts w:ascii="Arial" w:hAnsi="Arial" w:cs="Arial"/>
          <w:color w:val="0070C0"/>
          <w:sz w:val="24"/>
          <w:szCs w:val="24"/>
        </w:rPr>
        <w:t xml:space="preserve"> or anyone with access to his </w:t>
      </w:r>
      <w:r w:rsidR="00012007">
        <w:rPr>
          <w:rFonts w:ascii="Arial" w:hAnsi="Arial" w:cs="Arial"/>
          <w:color w:val="0070C0"/>
          <w:sz w:val="24"/>
          <w:szCs w:val="24"/>
        </w:rPr>
        <w:t>Instagram</w:t>
      </w:r>
      <w:r w:rsidRPr="00815578">
        <w:rPr>
          <w:rFonts w:ascii="Arial" w:hAnsi="Arial" w:cs="Arial"/>
          <w:color w:val="0070C0"/>
          <w:sz w:val="24"/>
          <w:szCs w:val="24"/>
        </w:rPr>
        <w:t xml:space="preserve"> profile, is in fact accessing </w:t>
      </w:r>
      <w:r w:rsidRPr="00815578">
        <w:rPr>
          <w:rFonts w:ascii="Arial" w:hAnsi="Arial" w:cs="Arial"/>
          <w:color w:val="0070C0"/>
          <w:sz w:val="24"/>
          <w:szCs w:val="24"/>
        </w:rPr>
        <w:lastRenderedPageBreak/>
        <w:t>that profile. This information would help identify his current location, establish a pattern of movement while on the run, identify anyone he may be staying with or associating with, aid in his apprehension, and further the investigation named in this affidavit.</w:t>
      </w:r>
    </w:p>
    <w:p w14:paraId="48CCC10B" w14:textId="77777777" w:rsidR="00D80638" w:rsidRPr="00815578" w:rsidRDefault="00D80638" w:rsidP="00620304">
      <w:pPr>
        <w:spacing w:line="276" w:lineRule="auto"/>
        <w:jc w:val="both"/>
        <w:rPr>
          <w:rFonts w:ascii="Arial" w:hAnsi="Arial" w:cs="Arial"/>
          <w:color w:val="0070C0"/>
          <w:sz w:val="24"/>
          <w:szCs w:val="24"/>
          <w:highlight w:val="yellow"/>
        </w:rPr>
      </w:pPr>
    </w:p>
    <w:p w14:paraId="7216A8F9" w14:textId="1A38A324" w:rsidR="00D80638" w:rsidRPr="00815578" w:rsidRDefault="00D80638" w:rsidP="00620304">
      <w:pPr>
        <w:spacing w:line="276" w:lineRule="auto"/>
        <w:jc w:val="both"/>
        <w:rPr>
          <w:rFonts w:ascii="Arial" w:hAnsi="Arial" w:cs="Arial"/>
          <w:color w:val="0070C0"/>
          <w:sz w:val="24"/>
          <w:szCs w:val="24"/>
          <w:highlight w:val="yellow"/>
        </w:rPr>
      </w:pPr>
      <w:r w:rsidRPr="00815578">
        <w:rPr>
          <w:rFonts w:ascii="Arial" w:hAnsi="Arial" w:cs="Arial"/>
          <w:color w:val="0070C0"/>
          <w:sz w:val="24"/>
          <w:szCs w:val="24"/>
        </w:rPr>
        <w:t xml:space="preserve">Your Affiant knows from information from other officers and experience that </w:t>
      </w:r>
      <w:r w:rsidR="00012007">
        <w:rPr>
          <w:rFonts w:ascii="Arial" w:hAnsi="Arial" w:cs="Arial"/>
          <w:color w:val="0070C0"/>
          <w:sz w:val="24"/>
          <w:szCs w:val="24"/>
        </w:rPr>
        <w:t>Instagram</w:t>
      </w:r>
      <w:r w:rsidRPr="00815578">
        <w:rPr>
          <w:rFonts w:ascii="Arial" w:hAnsi="Arial" w:cs="Arial"/>
          <w:color w:val="0070C0"/>
          <w:sz w:val="24"/>
          <w:szCs w:val="24"/>
        </w:rPr>
        <w:t xml:space="preserve"> honors Pen Register/Trap and Trace Orders for a </w:t>
      </w:r>
      <w:r w:rsidR="00012007">
        <w:rPr>
          <w:rFonts w:ascii="Arial" w:hAnsi="Arial" w:cs="Arial"/>
          <w:color w:val="0070C0"/>
          <w:sz w:val="24"/>
          <w:szCs w:val="24"/>
        </w:rPr>
        <w:t>Instagram</w:t>
      </w:r>
      <w:r w:rsidRPr="00815578">
        <w:rPr>
          <w:rFonts w:ascii="Arial" w:hAnsi="Arial" w:cs="Arial"/>
          <w:color w:val="0070C0"/>
          <w:sz w:val="24"/>
          <w:szCs w:val="24"/>
        </w:rPr>
        <w:t xml:space="preserve"> profile.  Information the company could forward Your Affiant could include IP address logs, “message headers,” login activity, and location information associated with any device used to log into </w:t>
      </w:r>
      <w:r w:rsidR="00012007">
        <w:rPr>
          <w:rFonts w:ascii="Arial" w:hAnsi="Arial" w:cs="Arial"/>
          <w:color w:val="0070C0"/>
          <w:sz w:val="24"/>
          <w:szCs w:val="24"/>
        </w:rPr>
        <w:t>Instagram</w:t>
      </w:r>
      <w:r w:rsidRPr="00815578">
        <w:rPr>
          <w:rFonts w:ascii="Arial" w:hAnsi="Arial" w:cs="Arial"/>
          <w:color w:val="0070C0"/>
          <w:sz w:val="24"/>
          <w:szCs w:val="24"/>
        </w:rPr>
        <w:t xml:space="preserve">.com.  </w:t>
      </w:r>
      <w:r w:rsidR="00012007">
        <w:rPr>
          <w:rFonts w:ascii="Arial" w:hAnsi="Arial" w:cs="Arial"/>
          <w:color w:val="0070C0"/>
          <w:sz w:val="24"/>
          <w:szCs w:val="24"/>
        </w:rPr>
        <w:t>Instagram</w:t>
      </w:r>
      <w:r w:rsidRPr="00815578">
        <w:rPr>
          <w:rFonts w:ascii="Arial" w:hAnsi="Arial" w:cs="Arial"/>
          <w:color w:val="0070C0"/>
          <w:sz w:val="24"/>
          <w:szCs w:val="24"/>
        </w:rPr>
        <w:t xml:space="preserve"> can provide such information to Your Affiant via Your Affiant’s given email address on an as-needed basis, depending on the facts of a given case.</w:t>
      </w:r>
    </w:p>
    <w:p w14:paraId="6A5D3A76" w14:textId="77777777" w:rsidR="00D80638" w:rsidRPr="00815578" w:rsidRDefault="00D80638" w:rsidP="00620304">
      <w:pPr>
        <w:spacing w:line="276" w:lineRule="auto"/>
        <w:jc w:val="both"/>
        <w:rPr>
          <w:rFonts w:ascii="Arial" w:hAnsi="Arial" w:cs="Arial"/>
          <w:color w:val="0070C0"/>
          <w:sz w:val="24"/>
          <w:szCs w:val="24"/>
        </w:rPr>
      </w:pPr>
    </w:p>
    <w:p w14:paraId="1598B130" w14:textId="77777777" w:rsidR="002171C9" w:rsidRPr="00815578" w:rsidRDefault="002171C9" w:rsidP="00620304">
      <w:pPr>
        <w:spacing w:line="276" w:lineRule="auto"/>
        <w:jc w:val="both"/>
        <w:rPr>
          <w:rFonts w:ascii="Arial" w:hAnsi="Arial" w:cs="Arial"/>
          <w:color w:val="0070C0"/>
          <w:sz w:val="24"/>
          <w:szCs w:val="24"/>
        </w:rPr>
      </w:pPr>
      <w:r w:rsidRPr="00815578">
        <w:rPr>
          <w:rStyle w:val="StyleStyleLinespacingDoubleArialChar"/>
          <w:rFonts w:cs="Arial"/>
          <w:color w:val="0070C0"/>
          <w:szCs w:val="24"/>
        </w:rPr>
        <w:t xml:space="preserve">Your Affiant believes that message headers (NOT message content), all Internet Protocol (IP) address logs, last known locations, location histories, and the installation of a pen register and trap and trace device on the subject </w:t>
      </w:r>
      <w:r w:rsidR="002F4F0B" w:rsidRPr="00815578">
        <w:rPr>
          <w:rStyle w:val="StyleStyleLinespacingDoubleArialChar"/>
          <w:rFonts w:cs="Arial"/>
          <w:color w:val="0070C0"/>
          <w:szCs w:val="24"/>
        </w:rPr>
        <w:t>accounts</w:t>
      </w:r>
      <w:r w:rsidRPr="00815578">
        <w:rPr>
          <w:rStyle w:val="StyleStyleLinespacingDoubleArialChar"/>
          <w:rFonts w:cs="Arial"/>
          <w:color w:val="0070C0"/>
          <w:szCs w:val="24"/>
        </w:rPr>
        <w:t xml:space="preserve"> will assist in locating </w:t>
      </w:r>
      <w:r w:rsidRPr="00815578">
        <w:rPr>
          <w:rFonts w:ascii="Arial" w:hAnsi="Arial" w:cs="Arial"/>
          <w:color w:val="0070C0"/>
          <w:sz w:val="24"/>
          <w:szCs w:val="24"/>
        </w:rPr>
        <w:t>the subject</w:t>
      </w:r>
      <w:r w:rsidRPr="00815578">
        <w:rPr>
          <w:rStyle w:val="StyleStyleLinespacingDoubleArialChar"/>
          <w:rFonts w:cs="Arial"/>
          <w:color w:val="0070C0"/>
          <w:szCs w:val="24"/>
        </w:rPr>
        <w:t xml:space="preserve">. The information requested in this affidavit is necessary and relevant to the investigation and will assist in locating </w:t>
      </w:r>
      <w:r w:rsidRPr="00815578">
        <w:rPr>
          <w:rFonts w:ascii="Arial" w:hAnsi="Arial" w:cs="Arial"/>
          <w:color w:val="0070C0"/>
          <w:sz w:val="24"/>
          <w:szCs w:val="24"/>
        </w:rPr>
        <w:t xml:space="preserve">the subject.  </w:t>
      </w:r>
    </w:p>
    <w:p w14:paraId="1DD23CA1" w14:textId="77777777" w:rsidR="002171C9" w:rsidRPr="00815578" w:rsidRDefault="002171C9" w:rsidP="00620304">
      <w:pPr>
        <w:spacing w:line="276" w:lineRule="auto"/>
        <w:jc w:val="both"/>
        <w:rPr>
          <w:rFonts w:ascii="Arial" w:hAnsi="Arial" w:cs="Arial"/>
          <w:color w:val="0070C0"/>
          <w:sz w:val="24"/>
          <w:szCs w:val="24"/>
        </w:rPr>
      </w:pPr>
    </w:p>
    <w:p w14:paraId="256CBD30" w14:textId="77777777" w:rsidR="00D80638" w:rsidRPr="00815578" w:rsidRDefault="002171C9" w:rsidP="00620304">
      <w:pPr>
        <w:spacing w:line="276" w:lineRule="auto"/>
        <w:jc w:val="both"/>
        <w:rPr>
          <w:rFonts w:ascii="Arial" w:hAnsi="Arial" w:cs="Arial"/>
          <w:color w:val="0070C0"/>
          <w:sz w:val="24"/>
          <w:szCs w:val="24"/>
        </w:rPr>
      </w:pPr>
      <w:r w:rsidRPr="00815578">
        <w:rPr>
          <w:rFonts w:ascii="Arial" w:hAnsi="Arial" w:cs="Arial"/>
          <w:color w:val="0070C0"/>
          <w:sz w:val="24"/>
          <w:szCs w:val="24"/>
        </w:rPr>
        <w:t>In the experience of Y</w:t>
      </w:r>
      <w:r w:rsidR="00D80638" w:rsidRPr="00815578">
        <w:rPr>
          <w:rFonts w:ascii="Arial" w:hAnsi="Arial" w:cs="Arial"/>
          <w:color w:val="0070C0"/>
          <w:sz w:val="24"/>
          <w:szCs w:val="24"/>
        </w:rPr>
        <w:t xml:space="preserve">our </w:t>
      </w:r>
      <w:r w:rsidRPr="00815578">
        <w:rPr>
          <w:rFonts w:ascii="Arial" w:hAnsi="Arial" w:cs="Arial"/>
          <w:color w:val="0070C0"/>
          <w:sz w:val="24"/>
          <w:szCs w:val="24"/>
        </w:rPr>
        <w:t>A</w:t>
      </w:r>
      <w:r w:rsidR="00D80638" w:rsidRPr="00815578">
        <w:rPr>
          <w:rFonts w:ascii="Arial" w:hAnsi="Arial" w:cs="Arial"/>
          <w:color w:val="0070C0"/>
          <w:sz w:val="24"/>
          <w:szCs w:val="24"/>
        </w:rPr>
        <w:t xml:space="preserve">ffiant, </w:t>
      </w:r>
      <w:r w:rsidR="00D80638" w:rsidRPr="00815578">
        <w:rPr>
          <w:rStyle w:val="StyleStyleLinespacingDoubleArialChar"/>
          <w:rFonts w:cs="Arial"/>
          <w:color w:val="0070C0"/>
          <w:szCs w:val="24"/>
        </w:rPr>
        <w:t xml:space="preserve">the </w:t>
      </w:r>
      <w:r w:rsidRPr="00815578">
        <w:rPr>
          <w:rStyle w:val="StyleStyleLinespacingDoubleArialChar"/>
          <w:rFonts w:cs="Arial"/>
          <w:color w:val="0070C0"/>
          <w:szCs w:val="24"/>
        </w:rPr>
        <w:t>m</w:t>
      </w:r>
      <w:r w:rsidR="00D80638" w:rsidRPr="00815578">
        <w:rPr>
          <w:rStyle w:val="StyleStyleLinespacingDoubleArialChar"/>
          <w:rFonts w:cs="Arial"/>
          <w:color w:val="0070C0"/>
          <w:szCs w:val="24"/>
        </w:rPr>
        <w:t xml:space="preserve">essage </w:t>
      </w:r>
      <w:r w:rsidRPr="00815578">
        <w:rPr>
          <w:rStyle w:val="StyleStyleLinespacingDoubleArialChar"/>
          <w:rFonts w:cs="Arial"/>
          <w:color w:val="0070C0"/>
          <w:szCs w:val="24"/>
        </w:rPr>
        <w:t>h</w:t>
      </w:r>
      <w:r w:rsidR="00D80638" w:rsidRPr="00815578">
        <w:rPr>
          <w:rStyle w:val="StyleStyleLinespacingDoubleArialChar"/>
          <w:rFonts w:cs="Arial"/>
          <w:color w:val="0070C0"/>
          <w:szCs w:val="24"/>
        </w:rPr>
        <w:t xml:space="preserve">eaders (NOT message content), all Internet Protocol (IP) </w:t>
      </w:r>
      <w:r w:rsidRPr="00815578">
        <w:rPr>
          <w:rStyle w:val="StyleStyleLinespacingDoubleArialChar"/>
          <w:rFonts w:cs="Arial"/>
          <w:color w:val="0070C0"/>
          <w:szCs w:val="24"/>
        </w:rPr>
        <w:t>a</w:t>
      </w:r>
      <w:r w:rsidR="00D80638" w:rsidRPr="00815578">
        <w:rPr>
          <w:rStyle w:val="StyleStyleLinespacingDoubleArialChar"/>
          <w:rFonts w:cs="Arial"/>
          <w:color w:val="0070C0"/>
          <w:szCs w:val="24"/>
        </w:rPr>
        <w:t xml:space="preserve">ddress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ogs,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ast </w:t>
      </w:r>
      <w:r w:rsidRPr="00815578">
        <w:rPr>
          <w:rStyle w:val="StyleStyleLinespacingDoubleArialChar"/>
          <w:rFonts w:cs="Arial"/>
          <w:color w:val="0070C0"/>
          <w:szCs w:val="24"/>
        </w:rPr>
        <w:t>k</w:t>
      </w:r>
      <w:r w:rsidR="00D80638" w:rsidRPr="00815578">
        <w:rPr>
          <w:rStyle w:val="StyleStyleLinespacingDoubleArialChar"/>
          <w:rFonts w:cs="Arial"/>
          <w:color w:val="0070C0"/>
          <w:szCs w:val="24"/>
        </w:rPr>
        <w:t xml:space="preserve">nown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ocations,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ocation </w:t>
      </w:r>
      <w:r w:rsidRPr="00815578">
        <w:rPr>
          <w:rStyle w:val="StyleStyleLinespacingDoubleArialChar"/>
          <w:rFonts w:cs="Arial"/>
          <w:color w:val="0070C0"/>
          <w:szCs w:val="24"/>
        </w:rPr>
        <w:t>h</w:t>
      </w:r>
      <w:r w:rsidR="00D80638" w:rsidRPr="00815578">
        <w:rPr>
          <w:rStyle w:val="StyleStyleLinespacingDoubleArialChar"/>
          <w:rFonts w:cs="Arial"/>
          <w:color w:val="0070C0"/>
          <w:szCs w:val="24"/>
        </w:rPr>
        <w:t xml:space="preserve">istories, and the installation of a pen register and trap and trace device </w:t>
      </w:r>
      <w:r w:rsidR="00D80638" w:rsidRPr="00815578">
        <w:rPr>
          <w:rFonts w:ascii="Arial" w:hAnsi="Arial" w:cs="Arial"/>
          <w:color w:val="0070C0"/>
          <w:sz w:val="24"/>
          <w:szCs w:val="24"/>
        </w:rPr>
        <w:t xml:space="preserve">has yielded information in past investigations that is relevant and material to </w:t>
      </w:r>
      <w:r w:rsidR="00414112" w:rsidRPr="00815578">
        <w:rPr>
          <w:rFonts w:ascii="Arial" w:hAnsi="Arial" w:cs="Arial"/>
          <w:color w:val="0070C0"/>
          <w:sz w:val="24"/>
          <w:szCs w:val="24"/>
        </w:rPr>
        <w:t>criminal/</w:t>
      </w:r>
      <w:r w:rsidR="00D80638" w:rsidRPr="00815578">
        <w:rPr>
          <w:rFonts w:ascii="Arial" w:hAnsi="Arial" w:cs="Arial"/>
          <w:color w:val="0070C0"/>
          <w:sz w:val="24"/>
          <w:szCs w:val="24"/>
        </w:rPr>
        <w:t xml:space="preserve">fugitive investigations.  Such information included leads relating to the general location of the subject </w:t>
      </w:r>
      <w:r w:rsidR="002F4F0B" w:rsidRPr="00815578">
        <w:rPr>
          <w:rFonts w:ascii="Arial" w:hAnsi="Arial" w:cs="Arial"/>
          <w:color w:val="0070C0"/>
          <w:sz w:val="24"/>
          <w:szCs w:val="24"/>
        </w:rPr>
        <w:t>account</w:t>
      </w:r>
      <w:r w:rsidR="00D80638" w:rsidRPr="00815578">
        <w:rPr>
          <w:rFonts w:ascii="Arial" w:hAnsi="Arial" w:cs="Arial"/>
          <w:color w:val="0070C0"/>
          <w:sz w:val="24"/>
          <w:szCs w:val="24"/>
        </w:rPr>
        <w:t xml:space="preserve"> holder, and the names of family members, associates and other individuals who can assist in the apprehension of the subject, or identities of anyone who may aid in the flight and/or harboring of the subject.  Your </w:t>
      </w:r>
      <w:r w:rsidRPr="00815578">
        <w:rPr>
          <w:rFonts w:ascii="Arial" w:hAnsi="Arial" w:cs="Arial"/>
          <w:color w:val="0070C0"/>
          <w:sz w:val="24"/>
          <w:szCs w:val="24"/>
        </w:rPr>
        <w:t>A</w:t>
      </w:r>
      <w:r w:rsidR="00D80638" w:rsidRPr="00815578">
        <w:rPr>
          <w:rFonts w:ascii="Arial" w:hAnsi="Arial" w:cs="Arial"/>
          <w:color w:val="0070C0"/>
          <w:sz w:val="24"/>
          <w:szCs w:val="24"/>
        </w:rPr>
        <w:t xml:space="preserve">ffiant further states that, based upon his training and experience, one method to identify associates is to obtain account information for messages made to and from the subject accounts and then conduct an investigation related to those names and addresses.  Based upon the subscriber information, </w:t>
      </w:r>
      <w:r w:rsidRPr="00815578">
        <w:rPr>
          <w:rFonts w:ascii="Arial" w:hAnsi="Arial" w:cs="Arial"/>
          <w:color w:val="0070C0"/>
          <w:sz w:val="24"/>
          <w:szCs w:val="24"/>
        </w:rPr>
        <w:t>Y</w:t>
      </w:r>
      <w:r w:rsidR="00D80638" w:rsidRPr="00815578">
        <w:rPr>
          <w:rFonts w:ascii="Arial" w:hAnsi="Arial" w:cs="Arial"/>
          <w:color w:val="0070C0"/>
          <w:sz w:val="24"/>
          <w:szCs w:val="24"/>
        </w:rPr>
        <w:t xml:space="preserve">our </w:t>
      </w:r>
      <w:r w:rsidRPr="00815578">
        <w:rPr>
          <w:rFonts w:ascii="Arial" w:hAnsi="Arial" w:cs="Arial"/>
          <w:color w:val="0070C0"/>
          <w:sz w:val="24"/>
          <w:szCs w:val="24"/>
        </w:rPr>
        <w:t>A</w:t>
      </w:r>
      <w:r w:rsidR="00D80638" w:rsidRPr="00815578">
        <w:rPr>
          <w:rFonts w:ascii="Arial" w:hAnsi="Arial" w:cs="Arial"/>
          <w:color w:val="0070C0"/>
          <w:sz w:val="24"/>
          <w:szCs w:val="24"/>
        </w:rPr>
        <w:t>ffiant would then direct other investigators to monitor the addresses and determine if the subject is present or if the associates may lead investigators to the subject.</w:t>
      </w:r>
    </w:p>
    <w:p w14:paraId="57A2A5F7" w14:textId="77777777" w:rsidR="00D80638" w:rsidRPr="00815578" w:rsidRDefault="00D80638" w:rsidP="00620304">
      <w:pPr>
        <w:spacing w:line="276" w:lineRule="auto"/>
        <w:jc w:val="both"/>
        <w:rPr>
          <w:rFonts w:ascii="Arial" w:hAnsi="Arial" w:cs="Arial"/>
          <w:color w:val="0070C0"/>
          <w:sz w:val="24"/>
          <w:szCs w:val="24"/>
        </w:rPr>
      </w:pPr>
    </w:p>
    <w:p w14:paraId="15C5D22B" w14:textId="77777777" w:rsidR="00D80638" w:rsidRPr="00815578" w:rsidRDefault="00D80638" w:rsidP="00620304">
      <w:pPr>
        <w:spacing w:line="276" w:lineRule="auto"/>
        <w:jc w:val="both"/>
        <w:rPr>
          <w:rFonts w:ascii="Arial" w:hAnsi="Arial" w:cs="Arial"/>
          <w:color w:val="0070C0"/>
          <w:sz w:val="24"/>
          <w:szCs w:val="24"/>
        </w:rPr>
      </w:pPr>
      <w:r w:rsidRPr="00815578">
        <w:rPr>
          <w:rFonts w:ascii="Arial" w:hAnsi="Arial" w:cs="Arial"/>
          <w:color w:val="0070C0"/>
          <w:sz w:val="24"/>
          <w:szCs w:val="24"/>
        </w:rPr>
        <w:t xml:space="preserve">Your </w:t>
      </w:r>
      <w:r w:rsidR="002171C9" w:rsidRPr="00815578">
        <w:rPr>
          <w:rFonts w:ascii="Arial" w:hAnsi="Arial" w:cs="Arial"/>
          <w:color w:val="0070C0"/>
          <w:sz w:val="24"/>
          <w:szCs w:val="24"/>
        </w:rPr>
        <w:t>A</w:t>
      </w:r>
      <w:r w:rsidRPr="00815578">
        <w:rPr>
          <w:rFonts w:ascii="Arial" w:hAnsi="Arial" w:cs="Arial"/>
          <w:color w:val="0070C0"/>
          <w:sz w:val="24"/>
          <w:szCs w:val="24"/>
        </w:rPr>
        <w:t xml:space="preserve">ffiant further advises the Court that the general geographic location of the subject derived from </w:t>
      </w:r>
      <w:r w:rsidR="002171C9" w:rsidRPr="00815578">
        <w:rPr>
          <w:rFonts w:ascii="Arial" w:hAnsi="Arial" w:cs="Arial"/>
          <w:color w:val="0070C0"/>
          <w:sz w:val="24"/>
          <w:szCs w:val="24"/>
        </w:rPr>
        <w:t>m</w:t>
      </w:r>
      <w:r w:rsidRPr="00815578">
        <w:rPr>
          <w:rStyle w:val="StyleStyleLinespacingDoubleArialChar"/>
          <w:rFonts w:cs="Arial"/>
          <w:color w:val="0070C0"/>
          <w:szCs w:val="24"/>
        </w:rPr>
        <w:t xml:space="preserve">essage </w:t>
      </w:r>
      <w:r w:rsidR="002171C9" w:rsidRPr="00815578">
        <w:rPr>
          <w:rStyle w:val="StyleStyleLinespacingDoubleArialChar"/>
          <w:rFonts w:cs="Arial"/>
          <w:color w:val="0070C0"/>
          <w:szCs w:val="24"/>
        </w:rPr>
        <w:t>h</w:t>
      </w:r>
      <w:r w:rsidRPr="00815578">
        <w:rPr>
          <w:rStyle w:val="StyleStyleLinespacingDoubleArialChar"/>
          <w:rFonts w:cs="Arial"/>
          <w:color w:val="0070C0"/>
          <w:szCs w:val="24"/>
        </w:rPr>
        <w:t xml:space="preserve">eaders (NOT message content), all Internet Protocol (IP) </w:t>
      </w:r>
      <w:r w:rsidR="002171C9" w:rsidRPr="00815578">
        <w:rPr>
          <w:rStyle w:val="StyleStyleLinespacingDoubleArialChar"/>
          <w:rFonts w:cs="Arial"/>
          <w:color w:val="0070C0"/>
          <w:szCs w:val="24"/>
        </w:rPr>
        <w:t>a</w:t>
      </w:r>
      <w:r w:rsidRPr="00815578">
        <w:rPr>
          <w:rStyle w:val="StyleStyleLinespacingDoubleArialChar"/>
          <w:rFonts w:cs="Arial"/>
          <w:color w:val="0070C0"/>
          <w:szCs w:val="24"/>
        </w:rPr>
        <w:t xml:space="preserve">ddress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ogs,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ast </w:t>
      </w:r>
      <w:r w:rsidR="002171C9" w:rsidRPr="00815578">
        <w:rPr>
          <w:rStyle w:val="StyleStyleLinespacingDoubleArialChar"/>
          <w:rFonts w:cs="Arial"/>
          <w:color w:val="0070C0"/>
          <w:szCs w:val="24"/>
        </w:rPr>
        <w:t>k</w:t>
      </w:r>
      <w:r w:rsidRPr="00815578">
        <w:rPr>
          <w:rStyle w:val="StyleStyleLinespacingDoubleArialChar"/>
          <w:rFonts w:cs="Arial"/>
          <w:color w:val="0070C0"/>
          <w:szCs w:val="24"/>
        </w:rPr>
        <w:t xml:space="preserve">nown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ocations, and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ocation </w:t>
      </w:r>
      <w:r w:rsidR="002171C9" w:rsidRPr="00815578">
        <w:rPr>
          <w:rStyle w:val="StyleStyleLinespacingDoubleArialChar"/>
          <w:rFonts w:cs="Arial"/>
          <w:color w:val="0070C0"/>
          <w:szCs w:val="24"/>
        </w:rPr>
        <w:t>h</w:t>
      </w:r>
      <w:r w:rsidRPr="00815578">
        <w:rPr>
          <w:rStyle w:val="StyleStyleLinespacingDoubleArialChar"/>
          <w:rFonts w:cs="Arial"/>
          <w:color w:val="0070C0"/>
          <w:szCs w:val="24"/>
        </w:rPr>
        <w:t xml:space="preserve">istories </w:t>
      </w:r>
      <w:r w:rsidRPr="00815578">
        <w:rPr>
          <w:rFonts w:ascii="Arial" w:hAnsi="Arial" w:cs="Arial"/>
          <w:color w:val="0070C0"/>
          <w:sz w:val="24"/>
          <w:szCs w:val="24"/>
        </w:rPr>
        <w:t>can be used to corroborate the observations of surveillance agents.  More specifically, surveillance agents can compare observations of the general area in which the subject accounts are accessed to determine if the subject is in the area.</w:t>
      </w:r>
    </w:p>
    <w:p w14:paraId="49DE1D8A" w14:textId="77777777" w:rsidR="0039214C" w:rsidRDefault="0039214C" w:rsidP="0039214C">
      <w:pPr>
        <w:jc w:val="both"/>
        <w:rPr>
          <w:rFonts w:ascii="Arial" w:hAnsi="Arial" w:cs="Arial"/>
          <w:color w:val="000000"/>
          <w:sz w:val="24"/>
          <w:szCs w:val="24"/>
        </w:rPr>
      </w:pPr>
    </w:p>
    <w:p w14:paraId="67B69653" w14:textId="77777777" w:rsidR="00C15BDD" w:rsidRPr="00F37836" w:rsidRDefault="00C15BDD" w:rsidP="00C15BDD">
      <w:pPr>
        <w:spacing w:line="276" w:lineRule="auto"/>
        <w:jc w:val="center"/>
        <w:rPr>
          <w:rFonts w:ascii="Arial" w:hAnsi="Arial" w:cs="Arial"/>
          <w:b/>
          <w:bCs/>
          <w:color w:val="0070C0"/>
          <w:sz w:val="24"/>
          <w:szCs w:val="24"/>
          <w:u w:val="single"/>
        </w:rPr>
      </w:pPr>
      <w:r w:rsidRPr="00F37836">
        <w:rPr>
          <w:rFonts w:ascii="Arial" w:hAnsi="Arial" w:cs="Arial"/>
          <w:b/>
          <w:bCs/>
          <w:color w:val="0070C0"/>
          <w:sz w:val="24"/>
          <w:szCs w:val="24"/>
          <w:u w:val="single"/>
        </w:rPr>
        <w:t>Description on How Instagram Works</w:t>
      </w:r>
    </w:p>
    <w:p w14:paraId="62B1EB6E" w14:textId="77777777" w:rsidR="00C15BDD" w:rsidRPr="00F37836" w:rsidRDefault="00C15BDD" w:rsidP="00C15BDD">
      <w:pPr>
        <w:spacing w:line="276" w:lineRule="auto"/>
        <w:jc w:val="both"/>
        <w:rPr>
          <w:rFonts w:ascii="Arial" w:hAnsi="Arial" w:cs="Arial"/>
          <w:color w:val="0070C0"/>
          <w:sz w:val="24"/>
          <w:szCs w:val="24"/>
        </w:rPr>
      </w:pPr>
    </w:p>
    <w:p w14:paraId="5EA1CFC6"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is owned and operated by</w:t>
      </w:r>
      <w:r w:rsidRPr="00486773">
        <w:rPr>
          <w:rFonts w:ascii="Arial" w:hAnsi="Arial" w:cs="Arial"/>
          <w:color w:val="0070C0"/>
          <w:sz w:val="24"/>
          <w:szCs w:val="24"/>
        </w:rPr>
        <w:t xml:space="preserve"> </w:t>
      </w:r>
      <w:r w:rsidRPr="00486773">
        <w:rPr>
          <w:rFonts w:ascii="Arial" w:hAnsi="Arial" w:cs="Arial"/>
          <w:bCs/>
          <w:color w:val="0070C0"/>
          <w:sz w:val="24"/>
          <w:szCs w:val="24"/>
        </w:rPr>
        <w:t>Meta Platforms, Inc.</w:t>
      </w:r>
      <w:r w:rsidRPr="00486773">
        <w:rPr>
          <w:rFonts w:ascii="Arial" w:hAnsi="Arial" w:cs="Arial"/>
          <w:b/>
          <w:color w:val="0070C0"/>
          <w:sz w:val="24"/>
          <w:szCs w:val="24"/>
        </w:rPr>
        <w:t xml:space="preserve"> </w:t>
      </w:r>
      <w:r>
        <w:rPr>
          <w:rFonts w:ascii="Arial" w:hAnsi="Arial" w:cs="Arial"/>
          <w:color w:val="0070C0"/>
          <w:sz w:val="24"/>
          <w:szCs w:val="24"/>
        </w:rPr>
        <w:t>and</w:t>
      </w:r>
      <w:r w:rsidRPr="00F37836">
        <w:rPr>
          <w:rFonts w:ascii="Arial" w:hAnsi="Arial" w:cs="Arial"/>
          <w:color w:val="0070C0"/>
          <w:sz w:val="24"/>
          <w:szCs w:val="24"/>
        </w:rPr>
        <w:t xml:space="preserve"> is a social media networking website that can be accessed at http://www.instagram.com. Instagram allows its users to establish accounts </w:t>
      </w:r>
      <w:r>
        <w:rPr>
          <w:rFonts w:ascii="Arial" w:hAnsi="Arial" w:cs="Arial"/>
          <w:color w:val="0070C0"/>
          <w:sz w:val="24"/>
          <w:szCs w:val="24"/>
        </w:rPr>
        <w:t>and use them</w:t>
      </w:r>
      <w:r w:rsidRPr="00F37836">
        <w:rPr>
          <w:rFonts w:ascii="Arial" w:hAnsi="Arial" w:cs="Arial"/>
          <w:color w:val="0070C0"/>
          <w:sz w:val="24"/>
          <w:szCs w:val="24"/>
        </w:rPr>
        <w:t xml:space="preserve"> to share written comments, photographs, videos, and other information with other Instagram users, and with the general public should they choose. Users can access Instagram through the internet or through applications on mobile smart phones, tablets, or computers.</w:t>
      </w:r>
    </w:p>
    <w:p w14:paraId="00ACBF97" w14:textId="77777777" w:rsidR="00C15BDD" w:rsidRPr="00F37836" w:rsidRDefault="00C15BDD" w:rsidP="00C15BDD">
      <w:pPr>
        <w:spacing w:line="276" w:lineRule="auto"/>
        <w:jc w:val="both"/>
        <w:rPr>
          <w:rFonts w:ascii="Arial" w:hAnsi="Arial" w:cs="Arial"/>
          <w:color w:val="0070C0"/>
          <w:sz w:val="24"/>
          <w:szCs w:val="24"/>
        </w:rPr>
      </w:pPr>
    </w:p>
    <w:p w14:paraId="7E3EC377" w14:textId="57AD8B74"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requires users to provide basic contact information to Instagram, either during the registration process or thereafter. This information may include the user's full name, birth date, contact e-mail address, physical address (including city, state, and zip code), telephone numbers, screen names, websites, and other personal identifiers.  Instagram also assigns a unique user ID generated by </w:t>
      </w:r>
      <w:r w:rsidR="00012007">
        <w:rPr>
          <w:rFonts w:ascii="Arial" w:hAnsi="Arial" w:cs="Arial"/>
          <w:color w:val="0070C0"/>
          <w:sz w:val="24"/>
          <w:szCs w:val="24"/>
        </w:rPr>
        <w:t>Instagram</w:t>
      </w:r>
      <w:r w:rsidRPr="00F37836">
        <w:rPr>
          <w:rFonts w:ascii="Arial" w:hAnsi="Arial" w:cs="Arial"/>
          <w:color w:val="0070C0"/>
          <w:sz w:val="24"/>
          <w:szCs w:val="24"/>
        </w:rPr>
        <w:t>. A user ID is different than a username. An Instagram username is often refenced to as a "handle". Instagram users,</w:t>
      </w:r>
      <w:r>
        <w:rPr>
          <w:rFonts w:ascii="Arial" w:hAnsi="Arial" w:cs="Arial"/>
          <w:color w:val="0070C0"/>
          <w:sz w:val="24"/>
          <w:szCs w:val="24"/>
        </w:rPr>
        <w:t xml:space="preserve"> </w:t>
      </w:r>
      <w:r w:rsidRPr="00F37836">
        <w:rPr>
          <w:rFonts w:ascii="Arial" w:hAnsi="Arial" w:cs="Arial"/>
          <w:color w:val="0070C0"/>
          <w:sz w:val="24"/>
          <w:szCs w:val="24"/>
        </w:rPr>
        <w:t>usernames or handles, define their profile address and may be in any configuration. The username or handle does not have to relate to the user</w:t>
      </w:r>
      <w:r>
        <w:rPr>
          <w:rFonts w:ascii="Arial" w:hAnsi="Arial" w:cs="Arial"/>
          <w:color w:val="0070C0"/>
          <w:sz w:val="24"/>
          <w:szCs w:val="24"/>
        </w:rPr>
        <w:t>’</w:t>
      </w:r>
      <w:r w:rsidRPr="00F37836">
        <w:rPr>
          <w:rFonts w:ascii="Arial" w:hAnsi="Arial" w:cs="Arial"/>
          <w:color w:val="0070C0"/>
          <w:sz w:val="24"/>
          <w:szCs w:val="24"/>
        </w:rPr>
        <w:t xml:space="preserve">s actual name. When an Instagram user refers to their handle on social media, including different social media platforms like </w:t>
      </w:r>
      <w:r w:rsidR="00012007">
        <w:rPr>
          <w:rFonts w:ascii="Arial" w:hAnsi="Arial" w:cs="Arial"/>
          <w:color w:val="0070C0"/>
          <w:sz w:val="24"/>
          <w:szCs w:val="24"/>
        </w:rPr>
        <w:t>Instagram</w:t>
      </w:r>
      <w:r w:rsidRPr="00F37836">
        <w:rPr>
          <w:rFonts w:ascii="Arial" w:hAnsi="Arial" w:cs="Arial"/>
          <w:color w:val="0070C0"/>
          <w:sz w:val="24"/>
          <w:szCs w:val="24"/>
        </w:rPr>
        <w:t xml:space="preserve">, he or she will type "@" before their username/handle to designate that this is how other Instagram users can find them on the Instagram platform. Handles or usernames are searchable by other Instagram users as opposed to the unique user numerical ID created by </w:t>
      </w:r>
      <w:r w:rsidR="00012007">
        <w:rPr>
          <w:rFonts w:ascii="Arial" w:hAnsi="Arial" w:cs="Arial"/>
          <w:color w:val="0070C0"/>
          <w:sz w:val="24"/>
          <w:szCs w:val="24"/>
        </w:rPr>
        <w:t>Instagram</w:t>
      </w:r>
      <w:r w:rsidRPr="00F37836">
        <w:rPr>
          <w:rFonts w:ascii="Arial" w:hAnsi="Arial" w:cs="Arial"/>
          <w:color w:val="0070C0"/>
          <w:sz w:val="24"/>
          <w:szCs w:val="24"/>
        </w:rPr>
        <w:t xml:space="preserve"> at the time of the account creation. Unlike user numerical ID' s, handles or usernames can be changed during the existence of the same account.</w:t>
      </w:r>
    </w:p>
    <w:p w14:paraId="48DDB49A" w14:textId="77777777" w:rsidR="00C15BDD" w:rsidRPr="00F37836" w:rsidRDefault="00C15BDD" w:rsidP="00C15BDD">
      <w:pPr>
        <w:spacing w:line="276" w:lineRule="auto"/>
        <w:jc w:val="both"/>
        <w:rPr>
          <w:rFonts w:ascii="Arial" w:hAnsi="Arial" w:cs="Arial"/>
          <w:color w:val="0070C0"/>
          <w:sz w:val="24"/>
          <w:szCs w:val="24"/>
        </w:rPr>
      </w:pPr>
    </w:p>
    <w:p w14:paraId="7C664D6F"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can select different levels of privacy for the communications and info</w:t>
      </w:r>
      <w:r>
        <w:rPr>
          <w:rFonts w:ascii="Arial" w:hAnsi="Arial" w:cs="Arial"/>
          <w:color w:val="0070C0"/>
          <w:sz w:val="24"/>
          <w:szCs w:val="24"/>
        </w:rPr>
        <w:t>r</w:t>
      </w:r>
      <w:r w:rsidRPr="00F37836">
        <w:rPr>
          <w:rFonts w:ascii="Arial" w:hAnsi="Arial" w:cs="Arial"/>
          <w:color w:val="0070C0"/>
          <w:sz w:val="24"/>
          <w:szCs w:val="24"/>
        </w:rPr>
        <w:t>mation associated with their Instagram accounts. By adjusting these privacy settings, an Instagram user can make information available only to the</w:t>
      </w:r>
      <w:r>
        <w:rPr>
          <w:rFonts w:ascii="Arial" w:hAnsi="Arial" w:cs="Arial"/>
          <w:color w:val="0070C0"/>
          <w:sz w:val="24"/>
          <w:szCs w:val="24"/>
        </w:rPr>
        <w:t>m</w:t>
      </w:r>
      <w:r w:rsidRPr="00F37836">
        <w:rPr>
          <w:rFonts w:ascii="Arial" w:hAnsi="Arial" w:cs="Arial"/>
          <w:color w:val="0070C0"/>
          <w:sz w:val="24"/>
          <w:szCs w:val="24"/>
        </w:rPr>
        <w:t>selves, to pa</w:t>
      </w:r>
      <w:r>
        <w:rPr>
          <w:rFonts w:ascii="Arial" w:hAnsi="Arial" w:cs="Arial"/>
          <w:color w:val="0070C0"/>
          <w:sz w:val="24"/>
          <w:szCs w:val="24"/>
        </w:rPr>
        <w:t>r</w:t>
      </w:r>
      <w:r w:rsidRPr="00F37836">
        <w:rPr>
          <w:rFonts w:ascii="Arial" w:hAnsi="Arial" w:cs="Arial"/>
          <w:color w:val="0070C0"/>
          <w:sz w:val="24"/>
          <w:szCs w:val="24"/>
        </w:rPr>
        <w:t xml:space="preserve">ticular Instagram users, to all Instagram users, or to anyone with access to the Internet, including people who are not Instagram users. Instagram accounts also include other account settings that users can adjust to control, for example, the types </w:t>
      </w:r>
      <w:r>
        <w:rPr>
          <w:rFonts w:ascii="Arial" w:hAnsi="Arial" w:cs="Arial"/>
          <w:color w:val="0070C0"/>
          <w:sz w:val="24"/>
          <w:szCs w:val="24"/>
        </w:rPr>
        <w:t xml:space="preserve">of </w:t>
      </w:r>
      <w:r w:rsidRPr="00F37836">
        <w:rPr>
          <w:rFonts w:ascii="Arial" w:hAnsi="Arial" w:cs="Arial"/>
          <w:color w:val="0070C0"/>
          <w:sz w:val="24"/>
          <w:szCs w:val="24"/>
        </w:rPr>
        <w:t>notifications they receive from Instagram. Someone can have multiple Instagram accounts which have public and private handles.</w:t>
      </w:r>
    </w:p>
    <w:p w14:paraId="7BB5A530" w14:textId="77777777" w:rsidR="00C15BDD" w:rsidRPr="00F37836" w:rsidRDefault="00C15BDD" w:rsidP="00C15BDD">
      <w:pPr>
        <w:spacing w:line="276" w:lineRule="auto"/>
        <w:jc w:val="both"/>
        <w:rPr>
          <w:rFonts w:ascii="Arial" w:hAnsi="Arial" w:cs="Arial"/>
          <w:color w:val="0070C0"/>
          <w:sz w:val="24"/>
          <w:szCs w:val="24"/>
        </w:rPr>
      </w:pPr>
    </w:p>
    <w:p w14:paraId="028F2B09"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may join one or more groups or networks to collect and interact with other users who are members of the same group or network. An Instagram user can also connect directly with individual Instagram users by sending another user a "follow request". If the recipient of a " follow request" accepts the request or uses an account setting that automatically accepts all requests, then the two users will become linked for purposes of Instagram and can exchange communications or view information about each other. Using</w:t>
      </w:r>
      <w:r>
        <w:rPr>
          <w:rFonts w:ascii="Arial" w:hAnsi="Arial" w:cs="Arial"/>
          <w:color w:val="0070C0"/>
          <w:sz w:val="24"/>
          <w:szCs w:val="24"/>
        </w:rPr>
        <w:t xml:space="preserve"> </w:t>
      </w:r>
      <w:r w:rsidRPr="00F37836">
        <w:rPr>
          <w:rFonts w:ascii="Arial" w:hAnsi="Arial" w:cs="Arial"/>
          <w:color w:val="0070C0"/>
          <w:sz w:val="24"/>
          <w:szCs w:val="24"/>
        </w:rPr>
        <w:t>"Instagram Direct" allows users to send photos and videos to only a specific user or group of users.   Each Instagram users account includes a list of accounts that the user "follows," a list of "followers" who see updates from the user, and a feed which provides updates from the accounts the user "follows", such as new photos, videos, or comments from those users. Instagram users can also comment on or "favorite" photos and videos of other users.</w:t>
      </w:r>
    </w:p>
    <w:p w14:paraId="4972B0D7" w14:textId="77777777" w:rsidR="00C15BDD" w:rsidRPr="00F37836" w:rsidRDefault="00C15BDD" w:rsidP="00C15BDD">
      <w:pPr>
        <w:spacing w:line="276" w:lineRule="auto"/>
        <w:jc w:val="both"/>
        <w:rPr>
          <w:rFonts w:ascii="Arial" w:hAnsi="Arial" w:cs="Arial"/>
          <w:color w:val="0070C0"/>
          <w:sz w:val="24"/>
          <w:szCs w:val="24"/>
        </w:rPr>
      </w:pPr>
    </w:p>
    <w:p w14:paraId="4FF70744"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can create profiles that include photographs, lists of personal interests, employment information, educational institution affiliation, residential information and other personal info</w:t>
      </w:r>
      <w:r>
        <w:rPr>
          <w:rFonts w:ascii="Arial" w:hAnsi="Arial" w:cs="Arial"/>
          <w:color w:val="0070C0"/>
          <w:sz w:val="24"/>
          <w:szCs w:val="24"/>
        </w:rPr>
        <w:t>r</w:t>
      </w:r>
      <w:r w:rsidRPr="00F37836">
        <w:rPr>
          <w:rFonts w:ascii="Arial" w:hAnsi="Arial" w:cs="Arial"/>
          <w:color w:val="0070C0"/>
          <w:sz w:val="24"/>
          <w:szCs w:val="24"/>
        </w:rPr>
        <w:t>mation. Instagram users can also post "status" updates about their whereabouts and actions, as well as links to videos and photographs. Instagram allows users to easily post the same pictures and videos to their other social networking accounts such as Facebook, Twitter, Tumblr, and Flickr.</w:t>
      </w:r>
    </w:p>
    <w:p w14:paraId="52DEA068" w14:textId="77777777" w:rsidR="00C15BDD" w:rsidRPr="00F37836" w:rsidRDefault="00C15BDD" w:rsidP="00C15BDD">
      <w:pPr>
        <w:spacing w:line="276" w:lineRule="auto"/>
        <w:jc w:val="both"/>
        <w:rPr>
          <w:rFonts w:ascii="Arial" w:hAnsi="Arial" w:cs="Arial"/>
          <w:color w:val="0070C0"/>
          <w:sz w:val="24"/>
          <w:szCs w:val="24"/>
        </w:rPr>
      </w:pPr>
    </w:p>
    <w:p w14:paraId="41BC946A"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upload an unlimited number of photographs and videos. Instagram encourages users to categorize and label their phots and videos with "hashtags" so that other users </w:t>
      </w:r>
      <w:r w:rsidRPr="00F37836">
        <w:rPr>
          <w:rFonts w:ascii="Arial" w:hAnsi="Arial" w:cs="Arial"/>
          <w:color w:val="0070C0"/>
          <w:sz w:val="24"/>
          <w:szCs w:val="24"/>
        </w:rPr>
        <w:lastRenderedPageBreak/>
        <w:t xml:space="preserve">with similar interest can find them. Instagram also allows users to label their photos and videos with location tagging, or "geo-tagging" to show where the photos or videos were taken. For Instagram's purposes, a user's "photo print" includes all photos uploaded by the user that have not been deleted, as well as all photos uploaded by any user that have that particular user "tagged in them". In addition to Instagram storing digital photographs, each photo uploaded by a user contains metadata which is stored separately by Instagram. Metadata is defined by the Meriam-Webster Dictionary as, "data that provides information about other data". In particular, metadata associated with digital images and photographs, provides information </w:t>
      </w:r>
      <w:r>
        <w:rPr>
          <w:rFonts w:ascii="Arial" w:hAnsi="Arial" w:cs="Arial"/>
          <w:color w:val="0070C0"/>
          <w:sz w:val="24"/>
          <w:szCs w:val="24"/>
        </w:rPr>
        <w:t xml:space="preserve">on </w:t>
      </w:r>
      <w:r w:rsidRPr="00F37836">
        <w:rPr>
          <w:rFonts w:ascii="Arial" w:hAnsi="Arial" w:cs="Arial"/>
          <w:color w:val="0070C0"/>
          <w:sz w:val="24"/>
          <w:szCs w:val="24"/>
        </w:rPr>
        <w:t>its file type, date and time the file as created or modified, the computer software utilized to create or modify the image, as well as the computer hardware used to create the digital image or photograph</w:t>
      </w:r>
      <w:r>
        <w:rPr>
          <w:rFonts w:ascii="Arial" w:hAnsi="Arial" w:cs="Arial"/>
          <w:color w:val="0070C0"/>
          <w:sz w:val="24"/>
          <w:szCs w:val="24"/>
        </w:rPr>
        <w:t>,</w:t>
      </w:r>
      <w:r w:rsidRPr="00F37836">
        <w:rPr>
          <w:rFonts w:ascii="Arial" w:hAnsi="Arial" w:cs="Arial"/>
          <w:color w:val="0070C0"/>
          <w:sz w:val="24"/>
          <w:szCs w:val="24"/>
        </w:rPr>
        <w:t xml:space="preserve"> including the device serial number, make, model, photographic settings and global positioning system (GPS) coordinates.</w:t>
      </w:r>
    </w:p>
    <w:p w14:paraId="7A969027" w14:textId="77777777" w:rsidR="00C15BDD" w:rsidRPr="00F37836" w:rsidRDefault="00C15BDD" w:rsidP="00C15BDD">
      <w:pPr>
        <w:spacing w:line="276" w:lineRule="auto"/>
        <w:jc w:val="both"/>
        <w:rPr>
          <w:rFonts w:ascii="Arial" w:hAnsi="Arial" w:cs="Arial"/>
          <w:color w:val="0070C0"/>
          <w:sz w:val="24"/>
          <w:szCs w:val="24"/>
        </w:rPr>
      </w:pPr>
    </w:p>
    <w:p w14:paraId="7D252CB6" w14:textId="44EE44E5"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exchange private messages on Instagram with other users through "Instagram Direct." These messages, which are similar to SMS or </w:t>
      </w:r>
      <w:r>
        <w:rPr>
          <w:rFonts w:ascii="Arial" w:hAnsi="Arial" w:cs="Arial"/>
          <w:color w:val="0070C0"/>
          <w:sz w:val="24"/>
          <w:szCs w:val="24"/>
        </w:rPr>
        <w:t>i</w:t>
      </w:r>
      <w:r w:rsidRPr="00F37836">
        <w:rPr>
          <w:rFonts w:ascii="Arial" w:hAnsi="Arial" w:cs="Arial"/>
          <w:color w:val="0070C0"/>
          <w:sz w:val="24"/>
          <w:szCs w:val="24"/>
        </w:rPr>
        <w:t xml:space="preserve">Message mobile-to-mobile text messages, are sent to the recipient on Instagram. </w:t>
      </w:r>
      <w:r w:rsidR="00594DE5" w:rsidRPr="00594DE5">
        <w:rPr>
          <w:rFonts w:ascii="Arial" w:hAnsi="Arial" w:cs="Arial"/>
          <w:bCs/>
          <w:color w:val="0070C0"/>
          <w:sz w:val="24"/>
          <w:szCs w:val="24"/>
        </w:rPr>
        <w:t>Meta Platforms, Inc.</w:t>
      </w:r>
      <w:r w:rsidRPr="00F37836">
        <w:rPr>
          <w:rFonts w:ascii="Arial" w:hAnsi="Arial" w:cs="Arial"/>
          <w:color w:val="0070C0"/>
          <w:sz w:val="24"/>
          <w:szCs w:val="24"/>
        </w:rPr>
        <w:t xml:space="preserve">, the parent company of Instagram, also stores copies of messages sent by the recipient, as well as other information. Instagram users can also post comments on the Instagram posts of other users or on their own posts; such comments are typically associated with a specific postings or item on the profile - referred to as comments or "favorites." These messages most often involve exchange of photographic images, GIFs, or video files but can include text words as well. Messages can include emoji's and </w:t>
      </w:r>
      <w:proofErr w:type="spellStart"/>
      <w:r w:rsidRPr="00F37836">
        <w:rPr>
          <w:rFonts w:ascii="Arial" w:hAnsi="Arial" w:cs="Arial"/>
          <w:color w:val="0070C0"/>
          <w:sz w:val="24"/>
          <w:szCs w:val="24"/>
        </w:rPr>
        <w:t>Bitmojis</w:t>
      </w:r>
      <w:proofErr w:type="spellEnd"/>
      <w:r w:rsidRPr="00F37836">
        <w:rPr>
          <w:rFonts w:ascii="Arial" w:hAnsi="Arial" w:cs="Arial"/>
          <w:color w:val="0070C0"/>
          <w:sz w:val="24"/>
          <w:szCs w:val="24"/>
        </w:rPr>
        <w:t>. Just like with the SMS text messages and Facebook messenger messages, users can have threads with just one other user or can have threads with multiple users at the same time, akin to a mass email thread or group te</w:t>
      </w:r>
      <w:r>
        <w:rPr>
          <w:rFonts w:ascii="Arial" w:hAnsi="Arial" w:cs="Arial"/>
          <w:color w:val="0070C0"/>
          <w:sz w:val="24"/>
          <w:szCs w:val="24"/>
        </w:rPr>
        <w:t>xt</w:t>
      </w:r>
      <w:r w:rsidRPr="00F37836">
        <w:rPr>
          <w:rFonts w:ascii="Arial" w:hAnsi="Arial" w:cs="Arial"/>
          <w:color w:val="0070C0"/>
          <w:sz w:val="24"/>
          <w:szCs w:val="24"/>
        </w:rPr>
        <w:t xml:space="preserve"> message on mobile</w:t>
      </w:r>
      <w:r>
        <w:rPr>
          <w:rFonts w:ascii="Arial" w:hAnsi="Arial" w:cs="Arial"/>
          <w:color w:val="0070C0"/>
          <w:sz w:val="24"/>
          <w:szCs w:val="24"/>
        </w:rPr>
        <w:t>-</w:t>
      </w:r>
      <w:r w:rsidRPr="00F37836">
        <w:rPr>
          <w:rFonts w:ascii="Arial" w:hAnsi="Arial" w:cs="Arial"/>
          <w:color w:val="0070C0"/>
          <w:sz w:val="24"/>
          <w:szCs w:val="24"/>
        </w:rPr>
        <w:t>to</w:t>
      </w:r>
      <w:r>
        <w:rPr>
          <w:rFonts w:ascii="Arial" w:hAnsi="Arial" w:cs="Arial"/>
          <w:color w:val="0070C0"/>
          <w:sz w:val="24"/>
          <w:szCs w:val="24"/>
        </w:rPr>
        <w:t>-</w:t>
      </w:r>
      <w:r w:rsidRPr="00F37836">
        <w:rPr>
          <w:rFonts w:ascii="Arial" w:hAnsi="Arial" w:cs="Arial"/>
          <w:color w:val="0070C0"/>
          <w:sz w:val="24"/>
          <w:szCs w:val="24"/>
        </w:rPr>
        <w:t xml:space="preserve">mobile SMS or </w:t>
      </w:r>
      <w:r>
        <w:rPr>
          <w:rFonts w:ascii="Arial" w:hAnsi="Arial" w:cs="Arial"/>
          <w:color w:val="0070C0"/>
          <w:sz w:val="24"/>
          <w:szCs w:val="24"/>
        </w:rPr>
        <w:t>i</w:t>
      </w:r>
      <w:r w:rsidRPr="00F37836">
        <w:rPr>
          <w:rFonts w:ascii="Arial" w:hAnsi="Arial" w:cs="Arial"/>
          <w:color w:val="0070C0"/>
          <w:sz w:val="24"/>
          <w:szCs w:val="24"/>
        </w:rPr>
        <w:t>Message text messages.</w:t>
      </w:r>
    </w:p>
    <w:p w14:paraId="16314EC3" w14:textId="77777777" w:rsidR="00C15BDD" w:rsidRPr="00F37836" w:rsidRDefault="00C15BDD" w:rsidP="00C15BDD">
      <w:pPr>
        <w:spacing w:line="276" w:lineRule="auto"/>
        <w:jc w:val="both"/>
        <w:rPr>
          <w:rFonts w:ascii="Arial" w:hAnsi="Arial" w:cs="Arial"/>
          <w:color w:val="0070C0"/>
          <w:sz w:val="24"/>
          <w:szCs w:val="24"/>
        </w:rPr>
      </w:pPr>
    </w:p>
    <w:p w14:paraId="7CA74010"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w:t>
      </w:r>
      <w:r>
        <w:rPr>
          <w:rFonts w:ascii="Arial" w:hAnsi="Arial" w:cs="Arial"/>
          <w:color w:val="0070C0"/>
          <w:sz w:val="24"/>
          <w:szCs w:val="24"/>
        </w:rPr>
        <w:t>retains</w:t>
      </w:r>
      <w:r w:rsidRPr="00F37836">
        <w:rPr>
          <w:rFonts w:ascii="Arial" w:hAnsi="Arial" w:cs="Arial"/>
          <w:color w:val="0070C0"/>
          <w:sz w:val="24"/>
          <w:szCs w:val="24"/>
        </w:rPr>
        <w:t xml:space="preserve"> "</w:t>
      </w:r>
      <w:proofErr w:type="spellStart"/>
      <w:r w:rsidRPr="00F37836">
        <w:rPr>
          <w:rFonts w:ascii="Arial" w:hAnsi="Arial" w:cs="Arial"/>
          <w:color w:val="0070C0"/>
          <w:sz w:val="24"/>
          <w:szCs w:val="24"/>
        </w:rPr>
        <w:t>Neoprint</w:t>
      </w:r>
      <w:proofErr w:type="spellEnd"/>
      <w:r w:rsidRPr="00F37836">
        <w:rPr>
          <w:rFonts w:ascii="Arial" w:hAnsi="Arial" w:cs="Arial"/>
          <w:color w:val="0070C0"/>
          <w:sz w:val="24"/>
          <w:szCs w:val="24"/>
        </w:rPr>
        <w:t xml:space="preserve">" </w:t>
      </w:r>
      <w:r>
        <w:rPr>
          <w:rFonts w:ascii="Arial" w:hAnsi="Arial" w:cs="Arial"/>
          <w:color w:val="0070C0"/>
          <w:sz w:val="24"/>
          <w:szCs w:val="24"/>
        </w:rPr>
        <w:t xml:space="preserve">data regarding a </w:t>
      </w:r>
      <w:r w:rsidRPr="00F37836">
        <w:rPr>
          <w:rFonts w:ascii="Arial" w:hAnsi="Arial" w:cs="Arial"/>
          <w:color w:val="0070C0"/>
          <w:sz w:val="24"/>
          <w:szCs w:val="24"/>
        </w:rPr>
        <w:t xml:space="preserve">user </w:t>
      </w:r>
      <w:r>
        <w:rPr>
          <w:rFonts w:ascii="Arial" w:hAnsi="Arial" w:cs="Arial"/>
          <w:color w:val="0070C0"/>
          <w:sz w:val="24"/>
          <w:szCs w:val="24"/>
        </w:rPr>
        <w:t xml:space="preserve">which </w:t>
      </w:r>
      <w:r w:rsidRPr="00F37836">
        <w:rPr>
          <w:rFonts w:ascii="Arial" w:hAnsi="Arial" w:cs="Arial"/>
          <w:color w:val="0070C0"/>
          <w:sz w:val="24"/>
          <w:szCs w:val="24"/>
        </w:rPr>
        <w:t>can include the following info</w:t>
      </w:r>
      <w:r>
        <w:rPr>
          <w:rFonts w:ascii="Arial" w:hAnsi="Arial" w:cs="Arial"/>
          <w:color w:val="0070C0"/>
          <w:sz w:val="24"/>
          <w:szCs w:val="24"/>
        </w:rPr>
        <w:t>r</w:t>
      </w:r>
      <w:r w:rsidRPr="00F37836">
        <w:rPr>
          <w:rFonts w:ascii="Arial" w:hAnsi="Arial" w:cs="Arial"/>
          <w:color w:val="0070C0"/>
          <w:sz w:val="24"/>
          <w:szCs w:val="24"/>
        </w:rPr>
        <w:t xml:space="preserve">mation from the user's profile: profile contact information; </w:t>
      </w:r>
      <w:r>
        <w:rPr>
          <w:rFonts w:ascii="Arial" w:hAnsi="Arial" w:cs="Arial"/>
          <w:color w:val="0070C0"/>
          <w:sz w:val="24"/>
          <w:szCs w:val="24"/>
        </w:rPr>
        <w:t>f</w:t>
      </w:r>
      <w:r w:rsidRPr="00F37836">
        <w:rPr>
          <w:rFonts w:ascii="Arial" w:hAnsi="Arial" w:cs="Arial"/>
          <w:color w:val="0070C0"/>
          <w:sz w:val="24"/>
          <w:szCs w:val="24"/>
        </w:rPr>
        <w:t>eed information; status updates; links to videos, photographs, and other items; lists of those accounts the user follows, follower lists, including the Follower's Instagram user ID; groups and networks of which the user in a member, including the groups' , Instagram group ID; future and past postings; rejected "follower" requests; comments; tags; and information about the user's access and use of the Instagram applications.</w:t>
      </w:r>
    </w:p>
    <w:p w14:paraId="3751B2FA" w14:textId="77777777" w:rsidR="00C15BDD" w:rsidRPr="00F37836" w:rsidRDefault="00C15BDD" w:rsidP="00C15BDD">
      <w:pPr>
        <w:spacing w:line="276" w:lineRule="auto"/>
        <w:jc w:val="both"/>
        <w:rPr>
          <w:rFonts w:ascii="Arial" w:hAnsi="Arial" w:cs="Arial"/>
          <w:color w:val="0070C0"/>
          <w:sz w:val="24"/>
          <w:szCs w:val="24"/>
        </w:rPr>
      </w:pPr>
    </w:p>
    <w:p w14:paraId="544C02C0"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also retains Internet Protocol ("IP") logs for a given users ID or IP address. These logs may contain information about the actions taken by the user ID or IP address on Instagram, including information about the type of action, the date and time of action, and the user ID and IP address associated with the action. For example, if a user views an Instagram profile, that users' IP log would reflect the fact that the user viewed the profile, and would show when and from what IP address the user did so.</w:t>
      </w:r>
    </w:p>
    <w:p w14:paraId="0312691A" w14:textId="77777777" w:rsidR="00C15BDD" w:rsidRPr="00F37836" w:rsidRDefault="00C15BDD" w:rsidP="00C15BDD">
      <w:pPr>
        <w:spacing w:line="276" w:lineRule="auto"/>
        <w:jc w:val="both"/>
        <w:rPr>
          <w:rFonts w:ascii="Arial" w:hAnsi="Arial" w:cs="Arial"/>
          <w:color w:val="0070C0"/>
          <w:sz w:val="24"/>
          <w:szCs w:val="24"/>
        </w:rPr>
      </w:pPr>
    </w:p>
    <w:p w14:paraId="7456CCC1"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Social networking providers like Instagram typically retain additional information about their user's account, such as information about the length of service (including start date), the types of service utilized, and the means and source of any payments associated with the service (including any credit card or bank account numbers). In some cases, Instagram users may communicate directly with the Instagram about issues relating to their account, such as technical problems, billing </w:t>
      </w:r>
      <w:r w:rsidRPr="00F37836">
        <w:rPr>
          <w:rFonts w:ascii="Arial" w:hAnsi="Arial" w:cs="Arial"/>
          <w:color w:val="0070C0"/>
          <w:sz w:val="24"/>
          <w:szCs w:val="24"/>
        </w:rPr>
        <w:lastRenderedPageBreak/>
        <w:t>inquiries, or complaints from the other users. Social networking providers like Instagram typically retain records about such communications, including records of contacts between the users and the provider' s support services, as well records of any actions taken by the provider or user as a result of the communications.</w:t>
      </w:r>
    </w:p>
    <w:p w14:paraId="3A116F0D" w14:textId="77777777" w:rsidR="0039214C" w:rsidRPr="00620304" w:rsidRDefault="0039214C" w:rsidP="00620304">
      <w:pPr>
        <w:spacing w:line="276" w:lineRule="auto"/>
        <w:jc w:val="both"/>
        <w:rPr>
          <w:rFonts w:ascii="Arial" w:hAnsi="Arial" w:cs="Arial"/>
          <w:color w:val="000000"/>
          <w:sz w:val="24"/>
          <w:szCs w:val="24"/>
        </w:rPr>
      </w:pPr>
    </w:p>
    <w:p w14:paraId="1DC76243" w14:textId="392B5B2B" w:rsidR="00D80638" w:rsidRPr="00620304" w:rsidRDefault="00D80638" w:rsidP="00620304">
      <w:pPr>
        <w:spacing w:line="276" w:lineRule="auto"/>
        <w:jc w:val="both"/>
        <w:rPr>
          <w:rFonts w:ascii="Arial" w:hAnsi="Arial" w:cs="Arial"/>
          <w:b/>
          <w:color w:val="000000"/>
          <w:sz w:val="24"/>
          <w:szCs w:val="24"/>
        </w:rPr>
      </w:pPr>
      <w:r w:rsidRPr="00620304">
        <w:rPr>
          <w:rFonts w:ascii="Arial" w:hAnsi="Arial" w:cs="Arial"/>
          <w:b/>
          <w:color w:val="000000"/>
          <w:sz w:val="24"/>
          <w:szCs w:val="24"/>
        </w:rPr>
        <w:t xml:space="preserve">Your Affiant </w:t>
      </w:r>
      <w:r w:rsidR="00375165" w:rsidRPr="00620304">
        <w:rPr>
          <w:rFonts w:ascii="Arial" w:hAnsi="Arial" w:cs="Arial"/>
          <w:b/>
          <w:color w:val="000000"/>
          <w:sz w:val="24"/>
          <w:szCs w:val="24"/>
        </w:rPr>
        <w:t xml:space="preserve">further </w:t>
      </w:r>
      <w:r w:rsidRPr="00620304">
        <w:rPr>
          <w:rFonts w:ascii="Arial" w:hAnsi="Arial" w:cs="Arial"/>
          <w:b/>
          <w:color w:val="000000"/>
          <w:sz w:val="24"/>
          <w:szCs w:val="24"/>
        </w:rPr>
        <w:t xml:space="preserve">advises this Court that the installation and use of a pen register and trap and trace device on </w:t>
      </w:r>
      <w:r w:rsidR="0039214C">
        <w:rPr>
          <w:rFonts w:ascii="Arial" w:hAnsi="Arial" w:cs="Arial"/>
          <w:b/>
          <w:color w:val="000000"/>
          <w:sz w:val="24"/>
          <w:szCs w:val="24"/>
        </w:rPr>
        <w:t xml:space="preserve">the </w:t>
      </w:r>
      <w:r w:rsidRPr="00620304">
        <w:rPr>
          <w:rFonts w:ascii="Arial" w:hAnsi="Arial" w:cs="Arial"/>
          <w:b/>
          <w:color w:val="000000"/>
          <w:sz w:val="24"/>
          <w:szCs w:val="24"/>
        </w:rPr>
        <w:t xml:space="preserve">subject </w:t>
      </w:r>
      <w:r w:rsidR="002F4F0B" w:rsidRPr="00620304">
        <w:rPr>
          <w:rFonts w:ascii="Arial" w:hAnsi="Arial" w:cs="Arial"/>
          <w:b/>
          <w:color w:val="000000"/>
          <w:sz w:val="24"/>
          <w:szCs w:val="24"/>
        </w:rPr>
        <w:t>account</w:t>
      </w:r>
      <w:r w:rsidRPr="00620304">
        <w:rPr>
          <w:rFonts w:ascii="Arial" w:hAnsi="Arial" w:cs="Arial"/>
          <w:b/>
          <w:color w:val="000000"/>
          <w:sz w:val="24"/>
          <w:szCs w:val="24"/>
        </w:rPr>
        <w:t xml:space="preserve"> will in no way allow the active, real-time monitoring of any content or conversation(s).  </w:t>
      </w:r>
    </w:p>
    <w:p w14:paraId="05115E30" w14:textId="77777777" w:rsidR="00D80638" w:rsidRPr="00620304" w:rsidRDefault="00D80638" w:rsidP="00620304">
      <w:pPr>
        <w:spacing w:line="276" w:lineRule="auto"/>
        <w:jc w:val="both"/>
        <w:rPr>
          <w:rFonts w:ascii="Arial" w:hAnsi="Arial" w:cs="Arial"/>
          <w:color w:val="000000"/>
          <w:sz w:val="24"/>
          <w:szCs w:val="24"/>
        </w:rPr>
      </w:pPr>
    </w:p>
    <w:p w14:paraId="6E0F841C" w14:textId="3B640BB1" w:rsidR="007C20B9" w:rsidRPr="00995DAE" w:rsidRDefault="007C20B9" w:rsidP="007C20B9">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a pen register be installed by the internet service/social media provider on the subject accounts, to register subject accounts, to record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xml:space="preserve">), all Internet Protocol (IP) address logs, last known locations, and location histories, </w:t>
      </w:r>
      <w:r w:rsidRPr="00995DAE">
        <w:rPr>
          <w:rFonts w:ascii="Arial" w:hAnsi="Arial" w:cs="Arial"/>
          <w:color w:val="000000"/>
        </w:rPr>
        <w:t xml:space="preserve">for a period of sixty (60) days from the date the warrant is served upon </w:t>
      </w:r>
      <w:r w:rsidR="001B4EB5" w:rsidRPr="001B4EB5">
        <w:rPr>
          <w:rFonts w:ascii="Arial" w:hAnsi="Arial" w:cs="Arial"/>
          <w:bCs/>
        </w:rPr>
        <w:t>Meta Platforms, Inc.</w:t>
      </w:r>
      <w:r w:rsidRPr="00995DAE">
        <w:rPr>
          <w:rFonts w:ascii="Arial" w:hAnsi="Arial" w:cs="Arial"/>
          <w:color w:val="000000"/>
        </w:rPr>
        <w:t>, or until such time as the investigation is completed, whichever comes first.</w:t>
      </w:r>
    </w:p>
    <w:p w14:paraId="644C2459" w14:textId="77777777" w:rsidR="007C20B9" w:rsidRPr="00995DAE" w:rsidRDefault="007C20B9" w:rsidP="007C20B9">
      <w:pPr>
        <w:pStyle w:val="ListParagraph"/>
        <w:spacing w:line="276" w:lineRule="auto"/>
        <w:jc w:val="both"/>
        <w:rPr>
          <w:rFonts w:ascii="Arial" w:hAnsi="Arial" w:cs="Arial"/>
          <w:color w:val="000000"/>
        </w:rPr>
      </w:pPr>
    </w:p>
    <w:p w14:paraId="581B660A" w14:textId="10F47160" w:rsidR="007C20B9" w:rsidRPr="00995DAE" w:rsidRDefault="007C20B9" w:rsidP="007C20B9">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the internet service/social media provider, pursuant to probable cause, shall provide, on an ongoing (</w:t>
      </w:r>
      <w:r w:rsidRPr="00995DAE">
        <w:rPr>
          <w:rFonts w:ascii="Arial" w:hAnsi="Arial" w:cs="Arial"/>
          <w:b/>
          <w:color w:val="000000"/>
        </w:rPr>
        <w:t>NOT real-time</w:t>
      </w:r>
      <w:r w:rsidRPr="00995DAE">
        <w:rPr>
          <w:rFonts w:ascii="Arial" w:hAnsi="Arial" w:cs="Arial"/>
          <w:color w:val="000000"/>
        </w:rPr>
        <w:t>) basis, the following information relating to the subject accounts: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xml:space="preserve">, beginning from the date the warrant is served upon </w:t>
      </w:r>
      <w:r w:rsidR="001B4EB5" w:rsidRPr="001B4EB5">
        <w:rPr>
          <w:rFonts w:ascii="Arial" w:hAnsi="Arial" w:cs="Arial"/>
          <w:bCs/>
        </w:rPr>
        <w:t>Meta Platforms, Inc.</w:t>
      </w:r>
      <w:r w:rsidRPr="00995DAE">
        <w:rPr>
          <w:rFonts w:ascii="Arial" w:hAnsi="Arial" w:cs="Arial"/>
          <w:color w:val="000000"/>
        </w:rPr>
        <w:t>, and continuing for the sixty (60) day time period, or until the investigation is completed, whichever comes first.</w:t>
      </w:r>
    </w:p>
    <w:p w14:paraId="2E266334" w14:textId="77777777" w:rsidR="007C20B9" w:rsidRPr="00995DAE" w:rsidRDefault="007C20B9" w:rsidP="007C20B9">
      <w:pPr>
        <w:pStyle w:val="ListParagraph"/>
        <w:spacing w:line="276" w:lineRule="auto"/>
        <w:jc w:val="both"/>
        <w:rPr>
          <w:rFonts w:ascii="Arial" w:hAnsi="Arial" w:cs="Arial"/>
          <w:color w:val="000000"/>
        </w:rPr>
      </w:pPr>
    </w:p>
    <w:p w14:paraId="11B88601" w14:textId="74B04602" w:rsidR="007C20B9" w:rsidRPr="00995DAE" w:rsidRDefault="007C20B9" w:rsidP="007C20B9">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 xml:space="preserve">IT IS REQUESTED that the internet service/social media provider shall authorize and provide </w:t>
      </w:r>
      <w:bookmarkStart w:id="7" w:name="_Hlk36464769"/>
      <w:r w:rsidRPr="00995DAE">
        <w:rPr>
          <w:rFonts w:ascii="Arial" w:hAnsi="Arial" w:cs="Arial"/>
          <w:color w:val="FF0000"/>
          <w:kern w:val="16"/>
        </w:rPr>
        <w:t>YOUR NAME HERE</w:t>
      </w:r>
      <w:bookmarkEnd w:id="7"/>
      <w:r w:rsidRPr="00995DAE">
        <w:rPr>
          <w:rFonts w:ascii="Arial" w:hAnsi="Arial" w:cs="Arial"/>
          <w:b/>
          <w:color w:val="000000"/>
        </w:rPr>
        <w:t xml:space="preserve"> </w:t>
      </w:r>
      <w:r w:rsidRPr="00995DAE">
        <w:rPr>
          <w:rFonts w:ascii="Arial" w:hAnsi="Arial" w:cs="Arial"/>
          <w:color w:val="000000"/>
        </w:rPr>
        <w:t>ongoing (</w:t>
      </w:r>
      <w:r w:rsidRPr="00995DAE">
        <w:rPr>
          <w:rFonts w:ascii="Arial" w:hAnsi="Arial" w:cs="Arial"/>
          <w:b/>
          <w:color w:val="000000"/>
        </w:rPr>
        <w:t>NOT real-time</w:t>
      </w:r>
      <w:r w:rsidRPr="00995DAE">
        <w:rPr>
          <w:rFonts w:ascii="Arial" w:hAnsi="Arial" w:cs="Arial"/>
          <w:color w:val="000000"/>
        </w:rPr>
        <w:t>) access to the following information relating to the subject accounts: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xml:space="preserve"> related to the pen register/trap and trace device, some of which is only available to such authorized users, </w:t>
      </w:r>
      <w:r w:rsidRPr="00995DAE">
        <w:rPr>
          <w:rFonts w:ascii="Arial" w:hAnsi="Arial" w:cs="Arial"/>
          <w:b/>
          <w:color w:val="000000"/>
        </w:rPr>
        <w:t>sent to</w:t>
      </w:r>
      <w:r w:rsidRPr="00995DAE">
        <w:rPr>
          <w:rFonts w:ascii="Arial" w:hAnsi="Arial" w:cs="Arial"/>
          <w:color w:val="000000"/>
        </w:rPr>
        <w:t xml:space="preserve"> </w:t>
      </w:r>
      <w:r w:rsidRPr="00995DAE">
        <w:rPr>
          <w:rFonts w:ascii="Arial" w:hAnsi="Arial" w:cs="Arial"/>
          <w:color w:val="FF0000"/>
          <w:kern w:val="16"/>
        </w:rPr>
        <w:t>YOUR NAME HERE</w:t>
      </w:r>
      <w:r w:rsidRPr="00995DAE">
        <w:rPr>
          <w:rFonts w:ascii="Arial" w:hAnsi="Arial" w:cs="Arial"/>
          <w:b/>
          <w:color w:val="000000"/>
        </w:rPr>
        <w:t xml:space="preserve"> daily (once every 15 minutes) via the email address </w:t>
      </w:r>
      <w:bookmarkStart w:id="8" w:name="_Hlk36464788"/>
      <w:r w:rsidRPr="00995DAE">
        <w:rPr>
          <w:rFonts w:ascii="Arial" w:hAnsi="Arial" w:cs="Arial"/>
          <w:color w:val="FF0000"/>
          <w:kern w:val="16"/>
        </w:rPr>
        <w:t>YOUR EMAIL ADDRESS</w:t>
      </w:r>
      <w:bookmarkEnd w:id="8"/>
      <w:r w:rsidRPr="00995DAE">
        <w:rPr>
          <w:rFonts w:ascii="Arial" w:hAnsi="Arial" w:cs="Arial"/>
          <w:b/>
          <w:color w:val="000000"/>
        </w:rPr>
        <w:t xml:space="preserve">, beginning from the date the warrant is served on </w:t>
      </w:r>
      <w:r w:rsidR="001B4EB5" w:rsidRPr="001B4EB5">
        <w:rPr>
          <w:rFonts w:ascii="Arial" w:hAnsi="Arial" w:cs="Arial"/>
          <w:b/>
        </w:rPr>
        <w:t>Meta Platforms, Inc.</w:t>
      </w:r>
      <w:r w:rsidRPr="00995DAE">
        <w:rPr>
          <w:rFonts w:ascii="Arial" w:hAnsi="Arial" w:cs="Arial"/>
          <w:b/>
          <w:color w:val="000000"/>
        </w:rPr>
        <w:t xml:space="preserve"> and continuing for the sixty (60) day time period, or until the investigation is completed, whichever comes first.</w:t>
      </w:r>
    </w:p>
    <w:p w14:paraId="6EF98C1B" w14:textId="77777777" w:rsidR="007C20B9" w:rsidRPr="00995DAE" w:rsidRDefault="007C20B9" w:rsidP="007C20B9">
      <w:pPr>
        <w:pStyle w:val="ListParagraph"/>
        <w:spacing w:line="276" w:lineRule="auto"/>
        <w:jc w:val="both"/>
        <w:rPr>
          <w:rFonts w:ascii="Arial" w:hAnsi="Arial" w:cs="Arial"/>
          <w:color w:val="000000"/>
        </w:rPr>
      </w:pPr>
    </w:p>
    <w:p w14:paraId="7680ED67" w14:textId="77777777" w:rsidR="007C20B9" w:rsidRPr="00205F2B" w:rsidRDefault="007C20B9" w:rsidP="007C20B9">
      <w:pPr>
        <w:pStyle w:val="ListParagraph"/>
        <w:numPr>
          <w:ilvl w:val="0"/>
          <w:numId w:val="13"/>
        </w:numPr>
        <w:spacing w:line="276" w:lineRule="auto"/>
        <w:jc w:val="both"/>
        <w:rPr>
          <w:rFonts w:ascii="Arial" w:hAnsi="Arial" w:cs="Arial"/>
        </w:rPr>
      </w:pPr>
      <w:r w:rsidRPr="00205F2B">
        <w:rPr>
          <w:rFonts w:ascii="Arial" w:hAnsi="Arial" w:cs="Arial"/>
          <w:color w:val="000000"/>
        </w:rPr>
        <w:t>IT IS REQUESTED</w:t>
      </w:r>
      <w:r w:rsidRPr="00205F2B">
        <w:rPr>
          <w:rFonts w:ascii="Arial" w:hAnsi="Arial" w:cs="Arial"/>
        </w:rPr>
        <w:t xml:space="preserve"> </w:t>
      </w:r>
      <w:r w:rsidRPr="00995DAE">
        <w:rPr>
          <w:rFonts w:ascii="Arial" w:hAnsi="Arial" w:cs="Arial"/>
          <w:color w:val="000000"/>
        </w:rPr>
        <w:t>the internet service/social media provider</w:t>
      </w:r>
      <w:r w:rsidRPr="00205F2B">
        <w:rPr>
          <w:rFonts w:ascii="Arial" w:hAnsi="Arial" w:cs="Arial"/>
        </w:rPr>
        <w:t xml:space="preserve"> </w:t>
      </w:r>
      <w:r>
        <w:rPr>
          <w:rFonts w:ascii="Arial" w:hAnsi="Arial" w:cs="Arial"/>
        </w:rPr>
        <w:t xml:space="preserve">furnish </w:t>
      </w:r>
      <w:r w:rsidRPr="00205F2B">
        <w:rPr>
          <w:rFonts w:ascii="Arial" w:hAnsi="Arial" w:cs="Arial"/>
        </w:rPr>
        <w:t>all physical location data, to include GPS if available, collected the provider for the user of the account, including any data collected by its location services via the user's mobile phone or other device, on a real-time or near-real time basis. The provider is required to provide any such data they collect, regardless of the time of day.</w:t>
      </w:r>
    </w:p>
    <w:p w14:paraId="4B208386" w14:textId="77777777" w:rsidR="007C20B9" w:rsidRPr="00EB2AF2" w:rsidRDefault="007C20B9" w:rsidP="007C20B9">
      <w:pPr>
        <w:pStyle w:val="ListParagraph"/>
        <w:rPr>
          <w:rFonts w:ascii="Arial" w:hAnsi="Arial" w:cs="Arial"/>
          <w:color w:val="000000"/>
        </w:rPr>
      </w:pPr>
    </w:p>
    <w:p w14:paraId="3962964E" w14:textId="77777777" w:rsidR="007C20B9" w:rsidRPr="00995DAE" w:rsidRDefault="007C20B9" w:rsidP="007C20B9">
      <w:pPr>
        <w:pStyle w:val="ListParagraph"/>
        <w:numPr>
          <w:ilvl w:val="0"/>
          <w:numId w:val="13"/>
        </w:numPr>
        <w:spacing w:line="276" w:lineRule="auto"/>
        <w:jc w:val="both"/>
        <w:rPr>
          <w:rFonts w:ascii="Arial" w:hAnsi="Arial" w:cs="Arial"/>
        </w:rPr>
      </w:pPr>
      <w:r w:rsidRPr="00995DAE">
        <w:rPr>
          <w:rFonts w:ascii="Arial" w:hAnsi="Arial" w:cs="Arial"/>
          <w:color w:val="000000"/>
        </w:rPr>
        <w:t>IT IS REQUESTED, pursuant to 18 U.S.C. § 2703, that the internet service/social media provider shall furnish to law enforcement information including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xml:space="preserve">, unobtrusively and with minimum interference with the services that are </w:t>
      </w:r>
      <w:r w:rsidRPr="00995DAE">
        <w:rPr>
          <w:rFonts w:ascii="Arial" w:hAnsi="Arial" w:cs="Arial"/>
          <w:color w:val="000000"/>
        </w:rPr>
        <w:lastRenderedPageBreak/>
        <w:t>accorded the persons whose transmissions are the subject of the pen register and trap and trace device.</w:t>
      </w:r>
    </w:p>
    <w:p w14:paraId="162CF406" w14:textId="77777777" w:rsidR="007C20B9" w:rsidRPr="00995DAE" w:rsidRDefault="007C20B9" w:rsidP="007C20B9">
      <w:pPr>
        <w:pStyle w:val="ListParagraph"/>
        <w:spacing w:line="276" w:lineRule="auto"/>
        <w:jc w:val="both"/>
        <w:rPr>
          <w:rFonts w:ascii="Arial" w:hAnsi="Arial" w:cs="Arial"/>
          <w:color w:val="000000"/>
        </w:rPr>
      </w:pPr>
    </w:p>
    <w:p w14:paraId="559A3ACF" w14:textId="77777777" w:rsidR="007C20B9" w:rsidRPr="00995DAE" w:rsidRDefault="007C20B9" w:rsidP="007C20B9">
      <w:pPr>
        <w:pStyle w:val="ListParagraph"/>
        <w:numPr>
          <w:ilvl w:val="0"/>
          <w:numId w:val="13"/>
        </w:numPr>
        <w:spacing w:line="276" w:lineRule="auto"/>
        <w:jc w:val="both"/>
        <w:rPr>
          <w:rFonts w:ascii="Arial" w:hAnsi="Arial" w:cs="Arial"/>
        </w:rPr>
      </w:pPr>
      <w:r>
        <w:rPr>
          <w:rFonts w:ascii="Arial" w:hAnsi="Arial" w:cs="Arial"/>
        </w:rPr>
        <w:t>IT IS REQUESTED, pursuant to Crim. P. 41 and §16-3-304(2),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Pr="00995DAE">
        <w:rPr>
          <w:rFonts w:ascii="Arial" w:hAnsi="Arial" w:cs="Arial"/>
          <w:color w:val="000000"/>
        </w:rPr>
        <w:t>.</w:t>
      </w:r>
      <w:r w:rsidRPr="00995DAE">
        <w:rPr>
          <w:rFonts w:ascii="Arial" w:hAnsi="Arial" w:cs="Arial"/>
        </w:rPr>
        <w:t xml:space="preserve"> </w:t>
      </w:r>
    </w:p>
    <w:p w14:paraId="452A0050" w14:textId="77777777" w:rsidR="00822BB8" w:rsidRPr="00620304" w:rsidRDefault="00822BB8" w:rsidP="00620304">
      <w:pPr>
        <w:pStyle w:val="ListParagraph"/>
        <w:spacing w:line="276" w:lineRule="auto"/>
        <w:jc w:val="both"/>
        <w:rPr>
          <w:rFonts w:ascii="Arial" w:hAnsi="Arial" w:cs="Arial"/>
        </w:rPr>
      </w:pPr>
    </w:p>
    <w:p w14:paraId="775AE49C" w14:textId="46EC3803" w:rsidR="00822BB8" w:rsidRPr="00620304" w:rsidRDefault="00811FA5" w:rsidP="00620304">
      <w:pPr>
        <w:pStyle w:val="ListParagraph"/>
        <w:numPr>
          <w:ilvl w:val="0"/>
          <w:numId w:val="13"/>
        </w:numPr>
        <w:spacing w:line="276" w:lineRule="auto"/>
        <w:jc w:val="both"/>
        <w:rPr>
          <w:rFonts w:ascii="Arial" w:hAnsi="Arial" w:cs="Arial"/>
        </w:rPr>
      </w:pPr>
      <w:r w:rsidRPr="00620304">
        <w:rPr>
          <w:rFonts w:ascii="Arial" w:hAnsi="Arial" w:cs="Arial"/>
        </w:rPr>
        <w:t>IT IS REQUESTED</w:t>
      </w:r>
      <w:r w:rsidR="00822BB8" w:rsidRPr="00620304">
        <w:rPr>
          <w:rFonts w:ascii="Arial" w:hAnsi="Arial" w:cs="Arial"/>
        </w:rPr>
        <w:t xml:space="preserve">, so as not to disrupt this ongoing investigation, Your Affiant also requests that this Court order </w:t>
      </w:r>
      <w:r w:rsidR="00C25139" w:rsidRPr="00C25139">
        <w:rPr>
          <w:rFonts w:ascii="Arial" w:hAnsi="Arial" w:cs="Arial"/>
          <w:bCs/>
        </w:rPr>
        <w:t>Meta Platforms, Inc.</w:t>
      </w:r>
      <w:r w:rsidR="00C25139" w:rsidRPr="00620304">
        <w:rPr>
          <w:rFonts w:ascii="Arial" w:hAnsi="Arial" w:cs="Arial"/>
          <w:b/>
        </w:rPr>
        <w:t xml:space="preserve"> </w:t>
      </w:r>
      <w:r w:rsidR="00C25139" w:rsidRPr="00620304">
        <w:rPr>
          <w:rFonts w:ascii="Arial" w:hAnsi="Arial" w:cs="Arial"/>
          <w:bCs/>
        </w:rPr>
        <w:t>(</w:t>
      </w:r>
      <w:r w:rsidR="00C25139">
        <w:rPr>
          <w:rFonts w:ascii="Arial" w:hAnsi="Arial" w:cs="Arial"/>
          <w:color w:val="000000"/>
        </w:rPr>
        <w:t xml:space="preserve">parent company for </w:t>
      </w:r>
      <w:r w:rsidR="00594DE5">
        <w:rPr>
          <w:rFonts w:ascii="Arial" w:hAnsi="Arial" w:cs="Arial"/>
          <w:color w:val="000000"/>
        </w:rPr>
        <w:t>Instagram</w:t>
      </w:r>
      <w:r w:rsidR="00C25139" w:rsidRPr="00620304">
        <w:rPr>
          <w:rFonts w:ascii="Arial" w:hAnsi="Arial" w:cs="Arial"/>
          <w:color w:val="000000"/>
        </w:rPr>
        <w:t>)</w:t>
      </w:r>
      <w:r w:rsidR="00822BB8" w:rsidRPr="00620304">
        <w:rPr>
          <w:rFonts w:ascii="Arial" w:hAnsi="Arial" w:cs="Arial"/>
        </w:rPr>
        <w:t xml:space="preserve"> NOT to take adverse action against the subject </w:t>
      </w:r>
      <w:r w:rsidR="002F4F0B" w:rsidRPr="00620304">
        <w:rPr>
          <w:rFonts w:ascii="Arial" w:hAnsi="Arial" w:cs="Arial"/>
        </w:rPr>
        <w:t>accounts</w:t>
      </w:r>
      <w:r w:rsidR="00822BB8" w:rsidRPr="00620304">
        <w:rPr>
          <w:rFonts w:ascii="Arial" w:hAnsi="Arial" w:cs="Arial"/>
        </w:rPr>
        <w:t xml:space="preserve">, such as disabling or terminating the </w:t>
      </w:r>
      <w:r w:rsidR="002F4F0B" w:rsidRPr="00620304">
        <w:rPr>
          <w:rFonts w:ascii="Arial" w:hAnsi="Arial" w:cs="Arial"/>
        </w:rPr>
        <w:t>accounts</w:t>
      </w:r>
      <w:r w:rsidR="00822BB8" w:rsidRPr="00620304">
        <w:rPr>
          <w:rFonts w:ascii="Arial" w:hAnsi="Arial" w:cs="Arial"/>
        </w:rPr>
        <w:t xml:space="preserve">, because of this warrant. </w:t>
      </w:r>
    </w:p>
    <w:p w14:paraId="750135EC" w14:textId="77777777" w:rsidR="0086206E" w:rsidRPr="00620304" w:rsidRDefault="0086206E" w:rsidP="00620304">
      <w:pPr>
        <w:pStyle w:val="ListParagraph"/>
        <w:spacing w:line="276" w:lineRule="auto"/>
        <w:jc w:val="both"/>
        <w:rPr>
          <w:rFonts w:ascii="Arial" w:hAnsi="Arial" w:cs="Arial"/>
        </w:rPr>
      </w:pPr>
    </w:p>
    <w:p w14:paraId="4A7E8550" w14:textId="460305C9" w:rsidR="0086206E" w:rsidRPr="00620304" w:rsidRDefault="00616CA2" w:rsidP="00620304">
      <w:pPr>
        <w:pStyle w:val="ListParagraph"/>
        <w:numPr>
          <w:ilvl w:val="0"/>
          <w:numId w:val="13"/>
        </w:numPr>
        <w:spacing w:line="276" w:lineRule="auto"/>
        <w:jc w:val="both"/>
        <w:rPr>
          <w:rFonts w:ascii="Arial" w:hAnsi="Arial" w:cs="Arial"/>
          <w:color w:val="000000"/>
        </w:rPr>
      </w:pPr>
      <w:r w:rsidRPr="00620304">
        <w:rPr>
          <w:rFonts w:ascii="Arial" w:hAnsi="Arial" w:cs="Arial"/>
        </w:rPr>
        <w:t xml:space="preserve">IT IS REQUESTED, pursuant to </w:t>
      </w:r>
      <w:bookmarkStart w:id="9" w:name="_Hlk40258263"/>
      <w:r w:rsidRPr="00620304">
        <w:rPr>
          <w:rFonts w:ascii="Arial" w:hAnsi="Arial" w:cs="Arial"/>
          <w:bCs/>
        </w:rPr>
        <w:t>18 U.S.C. §</w:t>
      </w:r>
      <w:r w:rsidR="00A30297" w:rsidRPr="00620304">
        <w:rPr>
          <w:rFonts w:ascii="Arial" w:hAnsi="Arial" w:cs="Arial"/>
          <w:bCs/>
        </w:rPr>
        <w:t>3123(d)</w:t>
      </w:r>
      <w:r w:rsidRPr="00620304">
        <w:rPr>
          <w:rFonts w:ascii="Arial" w:hAnsi="Arial" w:cs="Arial"/>
          <w:bCs/>
        </w:rPr>
        <w:t xml:space="preserve"> and 18 U.S.C. §2705(b)(1)-(5), and </w:t>
      </w:r>
      <w:r w:rsidRPr="00620304">
        <w:rPr>
          <w:rFonts w:ascii="Arial" w:eastAsia="Arial" w:hAnsi="Arial" w:cs="Arial"/>
        </w:rPr>
        <w:t>Crim. P. 41 and §16-3-304(2)</w:t>
      </w:r>
      <w:bookmarkEnd w:id="9"/>
      <w:r w:rsidRPr="00620304">
        <w:rPr>
          <w:rFonts w:ascii="Arial" w:eastAsia="Arial" w:hAnsi="Arial" w:cs="Arial"/>
        </w:rPr>
        <w:t xml:space="preserve">, </w:t>
      </w:r>
      <w:r w:rsidRPr="00620304">
        <w:rPr>
          <w:rFonts w:ascii="Arial" w:hAnsi="Arial" w:cs="Arial"/>
        </w:rPr>
        <w:t xml:space="preserve">that </w:t>
      </w:r>
      <w:r w:rsidR="00C25139" w:rsidRPr="00C25139">
        <w:rPr>
          <w:rFonts w:ascii="Arial" w:hAnsi="Arial" w:cs="Arial"/>
          <w:bCs/>
        </w:rPr>
        <w:t>Meta Platforms, Inc.</w:t>
      </w:r>
      <w:r w:rsidR="00C25139" w:rsidRPr="00620304">
        <w:rPr>
          <w:rFonts w:ascii="Arial" w:hAnsi="Arial" w:cs="Arial"/>
          <w:b/>
        </w:rPr>
        <w:t xml:space="preserve"> </w:t>
      </w:r>
      <w:r w:rsidR="00C25139" w:rsidRPr="00620304">
        <w:rPr>
          <w:rFonts w:ascii="Arial" w:hAnsi="Arial" w:cs="Arial"/>
          <w:bCs/>
        </w:rPr>
        <w:t>(</w:t>
      </w:r>
      <w:r w:rsidR="00C25139">
        <w:rPr>
          <w:rFonts w:ascii="Arial" w:hAnsi="Arial" w:cs="Arial"/>
          <w:color w:val="000000"/>
        </w:rPr>
        <w:t xml:space="preserve">parent company for </w:t>
      </w:r>
      <w:r w:rsidR="00594DE5">
        <w:rPr>
          <w:rFonts w:ascii="Arial" w:hAnsi="Arial" w:cs="Arial"/>
          <w:color w:val="000000"/>
        </w:rPr>
        <w:t>Instagram</w:t>
      </w:r>
      <w:r w:rsidR="00C25139" w:rsidRPr="00620304">
        <w:rPr>
          <w:rFonts w:ascii="Arial" w:hAnsi="Arial" w:cs="Arial"/>
          <w:color w:val="000000"/>
        </w:rPr>
        <w:t>)</w:t>
      </w:r>
      <w:r w:rsidRPr="00620304">
        <w:rPr>
          <w:rFonts w:ascii="Arial" w:hAnsi="Arial" w:cs="Arial"/>
        </w:rPr>
        <w:t xml:space="preserve"> be ordered </w:t>
      </w:r>
      <w:r w:rsidRPr="00620304">
        <w:rPr>
          <w:rFonts w:ascii="Arial" w:hAnsi="Arial" w:cs="Arial"/>
          <w:b/>
          <w:u w:val="single"/>
        </w:rPr>
        <w:t>NOT to disclose the existence of this search warrant and court order to the subscriber for a period of one year</w:t>
      </w:r>
      <w:r w:rsidRPr="00620304">
        <w:rPr>
          <w:rFonts w:ascii="Arial" w:hAnsi="Arial" w:cs="Arial"/>
        </w:rPr>
        <w:t xml:space="preserve">, unless otherwise ordered by a court of competent jurisdiction.  Based on the information set forth in this affidavit, </w:t>
      </w:r>
      <w:r w:rsidRPr="00620304">
        <w:rPr>
          <w:rStyle w:val="Hyperlink"/>
          <w:rFonts w:ascii="Arial" w:hAnsi="Arial" w:cs="Arial"/>
          <w:color w:val="auto"/>
          <w:u w:val="none"/>
        </w:rPr>
        <w:t xml:space="preserve">notification of the warrant may </w:t>
      </w:r>
      <w:r w:rsidRPr="00620304">
        <w:rPr>
          <w:rFonts w:ascii="Arial" w:hAnsi="Arial" w:cs="Arial"/>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2CD1B29" w14:textId="77777777" w:rsidR="0086206E" w:rsidRPr="00620304" w:rsidRDefault="0086206E" w:rsidP="00620304">
      <w:pPr>
        <w:pStyle w:val="ListParagraph"/>
        <w:spacing w:line="276" w:lineRule="auto"/>
        <w:jc w:val="both"/>
        <w:rPr>
          <w:rFonts w:ascii="Arial" w:hAnsi="Arial" w:cs="Arial"/>
          <w:color w:val="000000"/>
        </w:rPr>
      </w:pPr>
    </w:p>
    <w:p w14:paraId="4EEEDDE3" w14:textId="6B0E124D"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0" w:name="_Hlk36734240"/>
      <w:r w:rsidRPr="00620304">
        <w:rPr>
          <w:rFonts w:ascii="Arial" w:hAnsi="Arial" w:cs="Arial"/>
          <w:kern w:val="16"/>
          <w:sz w:val="24"/>
          <w:szCs w:val="24"/>
        </w:rPr>
        <w:t xml:space="preserve">I believe the above facts to be true from official </w:t>
      </w:r>
      <w:r w:rsidRPr="00620304">
        <w:rPr>
          <w:rFonts w:ascii="Arial" w:hAnsi="Arial" w:cs="Arial"/>
          <w:color w:val="FF0000"/>
          <w:kern w:val="16"/>
          <w:sz w:val="24"/>
          <w:szCs w:val="24"/>
        </w:rPr>
        <w:t>LAW ENFORCEMENT AGENGY</w:t>
      </w:r>
      <w:r w:rsidRPr="00620304">
        <w:rPr>
          <w:rFonts w:ascii="Arial" w:hAnsi="Arial" w:cs="Arial"/>
          <w:kern w:val="16"/>
          <w:sz w:val="24"/>
          <w:szCs w:val="24"/>
        </w:rPr>
        <w:t xml:space="preserve"> records, conversations with fellow officers, personal observations and interviews.  I am a </w:t>
      </w:r>
      <w:r w:rsidRPr="00620304">
        <w:rPr>
          <w:rFonts w:ascii="Arial" w:hAnsi="Arial" w:cs="Arial"/>
          <w:color w:val="FF0000"/>
          <w:kern w:val="16"/>
          <w:sz w:val="24"/>
          <w:szCs w:val="24"/>
        </w:rPr>
        <w:t>YOUR TITLE</w:t>
      </w:r>
      <w:r w:rsidRPr="00620304">
        <w:rPr>
          <w:rFonts w:ascii="Arial" w:hAnsi="Arial" w:cs="Arial"/>
          <w:kern w:val="16"/>
          <w:sz w:val="24"/>
          <w:szCs w:val="24"/>
        </w:rPr>
        <w:t xml:space="preserve"> with the </w:t>
      </w:r>
      <w:r w:rsidRPr="00620304">
        <w:rPr>
          <w:rFonts w:ascii="Arial" w:hAnsi="Arial" w:cs="Arial"/>
          <w:color w:val="FF0000"/>
          <w:kern w:val="16"/>
          <w:sz w:val="24"/>
          <w:szCs w:val="24"/>
        </w:rPr>
        <w:t>LAW ENFORCEMENT AGENGY</w:t>
      </w:r>
      <w:r w:rsidRPr="00620304">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3CC331A5" w14:textId="77777777" w:rsidR="00375165" w:rsidRPr="00620304" w:rsidRDefault="00375165" w:rsidP="00620304">
      <w:pPr>
        <w:spacing w:line="276" w:lineRule="auto"/>
        <w:jc w:val="both"/>
        <w:rPr>
          <w:rFonts w:ascii="Arial" w:hAnsi="Arial" w:cs="Arial"/>
          <w:sz w:val="24"/>
          <w:szCs w:val="24"/>
        </w:rPr>
      </w:pPr>
    </w:p>
    <w:p w14:paraId="27545B2A"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1" w:name="_Hlk22844866"/>
    </w:p>
    <w:p w14:paraId="6A3A1406"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511F2C1B"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AFFIANT</w:t>
      </w:r>
    </w:p>
    <w:p w14:paraId="33EBE04D" w14:textId="77777777" w:rsidR="00375165" w:rsidRPr="00620304" w:rsidRDefault="00375165" w:rsidP="00620304">
      <w:pPr>
        <w:tabs>
          <w:tab w:val="left" w:pos="0"/>
        </w:tabs>
        <w:suppressAutoHyphens/>
        <w:spacing w:line="276" w:lineRule="auto"/>
        <w:jc w:val="both"/>
        <w:rPr>
          <w:rFonts w:ascii="Arial" w:hAnsi="Arial" w:cs="Arial"/>
          <w:sz w:val="24"/>
          <w:szCs w:val="24"/>
        </w:rPr>
      </w:pPr>
    </w:p>
    <w:p w14:paraId="7B08B14D" w14:textId="7359B755" w:rsidR="00375165" w:rsidRPr="00620304" w:rsidRDefault="00375165" w:rsidP="00620304">
      <w:pPr>
        <w:tabs>
          <w:tab w:val="left" w:pos="0"/>
        </w:tabs>
        <w:suppressAutoHyphens/>
        <w:spacing w:line="276" w:lineRule="auto"/>
        <w:jc w:val="both"/>
        <w:rPr>
          <w:rFonts w:ascii="Arial" w:hAnsi="Arial" w:cs="Arial"/>
          <w:sz w:val="24"/>
          <w:szCs w:val="24"/>
        </w:rPr>
      </w:pPr>
      <w:r w:rsidRPr="00620304">
        <w:rPr>
          <w:rFonts w:ascii="Arial" w:hAnsi="Arial" w:cs="Arial"/>
          <w:sz w:val="24"/>
          <w:szCs w:val="24"/>
        </w:rPr>
        <w:t xml:space="preserve">This affidavit was sworn to and subscribed </w:t>
      </w:r>
      <w:r w:rsidR="00185201">
        <w:rPr>
          <w:rFonts w:ascii="Arial" w:hAnsi="Arial" w:cs="Arial"/>
          <w:sz w:val="24"/>
          <w:szCs w:val="24"/>
        </w:rPr>
        <w:t>by telephone</w:t>
      </w:r>
      <w:r w:rsidRPr="00620304">
        <w:rPr>
          <w:rFonts w:ascii="Arial" w:hAnsi="Arial" w:cs="Arial"/>
          <w:sz w:val="24"/>
          <w:szCs w:val="24"/>
        </w:rPr>
        <w:t xml:space="preserve"> this </w:t>
      </w:r>
      <w:r w:rsidRPr="00620304">
        <w:rPr>
          <w:rFonts w:ascii="Arial" w:hAnsi="Arial" w:cs="Arial"/>
          <w:color w:val="FF0000"/>
          <w:sz w:val="24"/>
          <w:szCs w:val="24"/>
        </w:rPr>
        <w:t>DATE</w:t>
      </w:r>
      <w:r w:rsidRPr="00620304">
        <w:rPr>
          <w:rFonts w:ascii="Arial" w:hAnsi="Arial" w:cs="Arial"/>
          <w:sz w:val="24"/>
          <w:szCs w:val="24"/>
        </w:rPr>
        <w:t xml:space="preserve"> day of </w:t>
      </w:r>
      <w:r w:rsidRPr="00620304">
        <w:rPr>
          <w:rFonts w:ascii="Arial" w:hAnsi="Arial" w:cs="Arial"/>
          <w:color w:val="FF0000"/>
          <w:sz w:val="24"/>
          <w:szCs w:val="24"/>
        </w:rPr>
        <w:t>MONTH</w:t>
      </w:r>
      <w:r w:rsidRPr="00620304">
        <w:rPr>
          <w:rFonts w:ascii="Arial" w:hAnsi="Arial" w:cs="Arial"/>
          <w:sz w:val="24"/>
          <w:szCs w:val="24"/>
        </w:rPr>
        <w:t xml:space="preserve"> 20</w:t>
      </w:r>
      <w:r w:rsidRPr="00620304">
        <w:rPr>
          <w:rFonts w:ascii="Arial" w:hAnsi="Arial" w:cs="Arial"/>
          <w:color w:val="FF0000"/>
          <w:sz w:val="24"/>
          <w:szCs w:val="24"/>
        </w:rPr>
        <w:t>**</w:t>
      </w:r>
      <w:r w:rsidRPr="00620304">
        <w:rPr>
          <w:rFonts w:ascii="Arial" w:hAnsi="Arial" w:cs="Arial"/>
          <w:sz w:val="24"/>
          <w:szCs w:val="24"/>
        </w:rPr>
        <w:t xml:space="preserve"> at ________.</w:t>
      </w:r>
    </w:p>
    <w:p w14:paraId="1786D42E"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2A86B045"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0C250C74"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045B7943" w14:textId="29C75D48" w:rsidR="00375165" w:rsidRPr="00620304" w:rsidRDefault="00C3526C"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bookmarkEnd w:id="10"/>
    <w:bookmarkEnd w:id="11"/>
    <w:p w14:paraId="4447BEE1" w14:textId="77777777" w:rsidR="00375165" w:rsidRPr="00620304" w:rsidRDefault="00375165" w:rsidP="00620304">
      <w:pPr>
        <w:spacing w:line="276" w:lineRule="auto"/>
        <w:jc w:val="both"/>
        <w:rPr>
          <w:rFonts w:ascii="Arial" w:hAnsi="Arial" w:cs="Arial"/>
          <w:b/>
          <w:sz w:val="24"/>
          <w:szCs w:val="24"/>
          <w:u w:val="single"/>
        </w:rPr>
      </w:pPr>
    </w:p>
    <w:p w14:paraId="729BE54E" w14:textId="1008EBD5" w:rsidR="0039214C" w:rsidRDefault="0039214C">
      <w:pPr>
        <w:rPr>
          <w:rFonts w:ascii="Arial" w:hAnsi="Arial" w:cs="Arial"/>
          <w:sz w:val="24"/>
          <w:szCs w:val="24"/>
        </w:rPr>
      </w:pPr>
      <w:r>
        <w:rPr>
          <w:rFonts w:ascii="Arial" w:hAnsi="Arial" w:cs="Arial"/>
          <w:sz w:val="24"/>
          <w:szCs w:val="24"/>
        </w:rPr>
        <w:br w:type="page"/>
      </w:r>
    </w:p>
    <w:p w14:paraId="1A6DB6B5"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3904AD">
        <w:rPr>
          <w:rFonts w:ascii="Arial" w:hAnsi="Arial" w:cs="Arial"/>
          <w:kern w:val="16"/>
          <w:sz w:val="24"/>
          <w:szCs w:val="24"/>
        </w:rPr>
        <w:lastRenderedPageBreak/>
        <w:t>Case No.</w:t>
      </w:r>
      <w:r w:rsidRPr="003904AD">
        <w:rPr>
          <w:rFonts w:ascii="Arial" w:hAnsi="Arial" w:cs="Arial"/>
          <w:kern w:val="16"/>
          <w:sz w:val="24"/>
          <w:szCs w:val="24"/>
        </w:rPr>
        <w:tab/>
      </w:r>
    </w:p>
    <w:p w14:paraId="7E070BAD"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F57E873"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904AD">
        <w:rPr>
          <w:rFonts w:ascii="Arial" w:hAnsi="Arial" w:cs="Arial"/>
          <w:kern w:val="16"/>
          <w:sz w:val="24"/>
          <w:szCs w:val="24"/>
        </w:rPr>
        <w:t>COUNTY OF LARIMER</w:t>
      </w:r>
      <w:r w:rsidRPr="003904AD">
        <w:rPr>
          <w:rFonts w:ascii="Arial" w:hAnsi="Arial" w:cs="Arial"/>
          <w:kern w:val="16"/>
          <w:sz w:val="24"/>
          <w:szCs w:val="24"/>
        </w:rPr>
        <w:tab/>
        <w:t>)</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A7D86AE"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 xml:space="preserve">                 </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t>) SS</w:t>
      </w:r>
    </w:p>
    <w:p w14:paraId="5CA48146"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STATE OF COLORADO</w:t>
      </w:r>
      <w:r w:rsidRPr="003904AD">
        <w:rPr>
          <w:rFonts w:ascii="Arial" w:hAnsi="Arial" w:cs="Arial"/>
          <w:kern w:val="16"/>
          <w:sz w:val="24"/>
          <w:szCs w:val="24"/>
        </w:rPr>
        <w:tab/>
        <w:t>)</w:t>
      </w:r>
    </w:p>
    <w:p w14:paraId="2E003FE2" w14:textId="3A241C3E" w:rsidR="0039214C" w:rsidRDefault="0039214C" w:rsidP="0039214C">
      <w:pPr>
        <w:tabs>
          <w:tab w:val="left" w:pos="0"/>
        </w:tabs>
        <w:suppressAutoHyphens/>
        <w:spacing w:line="276" w:lineRule="auto"/>
        <w:jc w:val="both"/>
        <w:rPr>
          <w:rFonts w:ascii="Arial" w:hAnsi="Arial" w:cs="Arial"/>
          <w:kern w:val="16"/>
          <w:sz w:val="24"/>
          <w:szCs w:val="24"/>
        </w:rPr>
      </w:pPr>
    </w:p>
    <w:p w14:paraId="165C5A2E" w14:textId="6FFC6083" w:rsidR="007C20B9" w:rsidRDefault="007C20B9" w:rsidP="0039214C">
      <w:pPr>
        <w:tabs>
          <w:tab w:val="left" w:pos="0"/>
        </w:tabs>
        <w:suppressAutoHyphens/>
        <w:spacing w:line="276" w:lineRule="auto"/>
        <w:jc w:val="both"/>
        <w:rPr>
          <w:rFonts w:ascii="Arial" w:hAnsi="Arial" w:cs="Arial"/>
          <w:kern w:val="16"/>
          <w:sz w:val="24"/>
          <w:szCs w:val="24"/>
        </w:rPr>
      </w:pPr>
    </w:p>
    <w:p w14:paraId="400F7E92" w14:textId="2D777FFB" w:rsidR="007C20B9" w:rsidRPr="003904AD" w:rsidRDefault="007C20B9" w:rsidP="007C20B9">
      <w:pPr>
        <w:tabs>
          <w:tab w:val="left" w:pos="0"/>
        </w:tabs>
        <w:suppressAutoHyphens/>
        <w:spacing w:line="276" w:lineRule="auto"/>
        <w:jc w:val="center"/>
        <w:rPr>
          <w:rFonts w:ascii="Arial" w:hAnsi="Arial" w:cs="Arial"/>
          <w:kern w:val="16"/>
          <w:sz w:val="24"/>
          <w:szCs w:val="24"/>
        </w:rPr>
      </w:pPr>
      <w:r w:rsidRPr="003904AD">
        <w:rPr>
          <w:rFonts w:ascii="Arial" w:hAnsi="Arial" w:cs="Arial"/>
          <w:b/>
          <w:sz w:val="24"/>
          <w:szCs w:val="24"/>
        </w:rPr>
        <w:t>SEARCH WARRANT AND EX PARTE COURT ORDER AUTHORIZING USE/INSTALLATION OF A PEN REGISTER AND TRAP AND TRACE DEVICE, GEOGRAPHICAL LOCATION INFORMATION, AND AUTHORIZING RELEASE OF SUBSCRIBER INFORMATION</w:t>
      </w:r>
    </w:p>
    <w:p w14:paraId="27C78BE2" w14:textId="77777777" w:rsidR="007C20B9" w:rsidRDefault="007C20B9"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27C1E539" w14:textId="77777777" w:rsidR="007C20B9" w:rsidRDefault="007C20B9"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42E18232" w14:textId="54838270" w:rsidR="007C20B9" w:rsidRDefault="007C20B9"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Before the Honorable ________________________________________________</w:t>
      </w:r>
    </w:p>
    <w:p w14:paraId="7DB98AEC" w14:textId="680C81EE" w:rsidR="0039214C" w:rsidRPr="00550FA1" w:rsidRDefault="0039214C"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t>Judge</w:t>
      </w:r>
      <w:r>
        <w:rPr>
          <w:rFonts w:ascii="Arial" w:hAnsi="Arial" w:cs="Arial"/>
          <w:kern w:val="16"/>
          <w:sz w:val="24"/>
          <w:szCs w:val="24"/>
        </w:rPr>
        <w:t xml:space="preserve"> / Magistrate</w:t>
      </w:r>
    </w:p>
    <w:p w14:paraId="52137525" w14:textId="77777777" w:rsidR="0039214C" w:rsidRPr="00550FA1" w:rsidRDefault="0039214C" w:rsidP="0039214C">
      <w:pPr>
        <w:spacing w:line="276" w:lineRule="auto"/>
        <w:jc w:val="both"/>
        <w:rPr>
          <w:rFonts w:ascii="Arial" w:hAnsi="Arial" w:cs="Arial"/>
          <w:sz w:val="24"/>
          <w:szCs w:val="24"/>
        </w:rPr>
      </w:pPr>
    </w:p>
    <w:p w14:paraId="5A8B89F3" w14:textId="77777777" w:rsidR="0039214C" w:rsidRPr="00DE0EC9" w:rsidRDefault="0039214C" w:rsidP="0039214C">
      <w:pPr>
        <w:spacing w:line="276" w:lineRule="auto"/>
        <w:jc w:val="both"/>
        <w:rPr>
          <w:rFonts w:ascii="Arial" w:hAnsi="Arial" w:cs="Arial"/>
          <w:sz w:val="24"/>
          <w:szCs w:val="24"/>
        </w:rPr>
      </w:pPr>
      <w:bookmarkStart w:id="12" w:name="_Hlk36478003"/>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2"/>
    <w:p w14:paraId="490F7FED" w14:textId="77777777" w:rsidR="0039214C" w:rsidRPr="00BF5BED" w:rsidRDefault="0039214C" w:rsidP="0039214C">
      <w:pPr>
        <w:spacing w:line="276" w:lineRule="auto"/>
        <w:jc w:val="both"/>
        <w:rPr>
          <w:rFonts w:ascii="Arial" w:hAnsi="Arial" w:cs="Arial"/>
          <w:sz w:val="24"/>
          <w:szCs w:val="24"/>
        </w:rPr>
      </w:pPr>
    </w:p>
    <w:p w14:paraId="5B454AF0" w14:textId="4AF43436" w:rsidR="00044774" w:rsidRPr="00620304" w:rsidRDefault="00C25139" w:rsidP="00044774">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 xml:space="preserve">parent company for </w:t>
      </w:r>
      <w:r w:rsidR="00594DE5">
        <w:rPr>
          <w:rFonts w:ascii="Arial" w:hAnsi="Arial" w:cs="Arial"/>
          <w:color w:val="000000"/>
          <w:sz w:val="24"/>
          <w:szCs w:val="24"/>
        </w:rPr>
        <w:t>Instagram</w:t>
      </w:r>
      <w:r w:rsidRPr="00620304">
        <w:rPr>
          <w:rFonts w:ascii="Arial" w:hAnsi="Arial" w:cs="Arial"/>
          <w:color w:val="000000"/>
          <w:sz w:val="24"/>
          <w:szCs w:val="24"/>
        </w:rPr>
        <w:t>)</w:t>
      </w:r>
      <w:r w:rsidRPr="00620304">
        <w:rPr>
          <w:rFonts w:ascii="Arial" w:hAnsi="Arial" w:cs="Arial"/>
          <w:bCs/>
          <w:sz w:val="24"/>
          <w:szCs w:val="24"/>
        </w:rPr>
        <w:t>(</w:t>
      </w:r>
      <w:r w:rsidRPr="00620304">
        <w:rPr>
          <w:rFonts w:ascii="Arial" w:hAnsi="Arial" w:cs="Arial"/>
          <w:color w:val="000000"/>
          <w:sz w:val="24"/>
          <w:szCs w:val="24"/>
        </w:rPr>
        <w:t>internet service/social media provider)</w:t>
      </w:r>
    </w:p>
    <w:p w14:paraId="0C58B26E" w14:textId="3D7FF02C" w:rsidR="00044774" w:rsidRPr="00620304" w:rsidRDefault="00FE1E84" w:rsidP="00044774">
      <w:pPr>
        <w:spacing w:line="276" w:lineRule="auto"/>
        <w:jc w:val="both"/>
        <w:rPr>
          <w:rFonts w:ascii="Arial" w:hAnsi="Arial" w:cs="Arial"/>
          <w:b/>
          <w:sz w:val="24"/>
          <w:szCs w:val="24"/>
        </w:rPr>
      </w:pPr>
      <w:r>
        <w:rPr>
          <w:rFonts w:ascii="Arial" w:hAnsi="Arial" w:cs="Arial"/>
          <w:b/>
          <w:sz w:val="24"/>
          <w:szCs w:val="24"/>
        </w:rPr>
        <w:t>1 Meta Way</w:t>
      </w:r>
    </w:p>
    <w:p w14:paraId="41C1E640" w14:textId="77777777" w:rsidR="00044774" w:rsidRPr="00620304" w:rsidRDefault="00044774" w:rsidP="00044774">
      <w:pPr>
        <w:spacing w:line="276" w:lineRule="auto"/>
        <w:jc w:val="both"/>
        <w:rPr>
          <w:rFonts w:ascii="Arial" w:hAnsi="Arial" w:cs="Arial"/>
          <w:b/>
          <w:sz w:val="24"/>
          <w:szCs w:val="24"/>
        </w:rPr>
      </w:pPr>
      <w:r w:rsidRPr="00620304">
        <w:rPr>
          <w:rFonts w:ascii="Arial" w:hAnsi="Arial" w:cs="Arial"/>
          <w:b/>
          <w:sz w:val="24"/>
          <w:szCs w:val="24"/>
        </w:rPr>
        <w:t>Menlo Park, CA 94025</w:t>
      </w:r>
    </w:p>
    <w:p w14:paraId="533D6DB5" w14:textId="77777777" w:rsidR="002160EE" w:rsidRDefault="002160EE" w:rsidP="002160EE">
      <w:pPr>
        <w:autoSpaceDE w:val="0"/>
        <w:autoSpaceDN w:val="0"/>
        <w:adjustRightInd w:val="0"/>
        <w:jc w:val="both"/>
        <w:rPr>
          <w:rFonts w:ascii="Arial" w:hAnsi="Arial" w:cs="Arial"/>
          <w:b/>
          <w:bCs/>
          <w:spacing w:val="-3"/>
          <w:sz w:val="24"/>
          <w:szCs w:val="24"/>
        </w:rPr>
      </w:pPr>
    </w:p>
    <w:p w14:paraId="57EF0837" w14:textId="0DD775BF" w:rsidR="002160EE" w:rsidRPr="0018635C" w:rsidRDefault="002160EE" w:rsidP="002160EE">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 xml:space="preserve">Served via </w:t>
      </w:r>
      <w:r w:rsidR="00594DE5">
        <w:rPr>
          <w:rFonts w:ascii="Arial" w:hAnsi="Arial" w:cs="Arial"/>
          <w:b/>
          <w:bCs/>
          <w:spacing w:val="-3"/>
          <w:sz w:val="24"/>
          <w:szCs w:val="24"/>
        </w:rPr>
        <w:t>Instagram</w:t>
      </w:r>
      <w:r w:rsidRPr="0018635C">
        <w:rPr>
          <w:rFonts w:ascii="Arial" w:hAnsi="Arial" w:cs="Arial"/>
          <w:b/>
          <w:bCs/>
          <w:spacing w:val="-3"/>
          <w:sz w:val="24"/>
          <w:szCs w:val="24"/>
        </w:rPr>
        <w:t xml:space="preserve"> Law Enforcement Portal at:</w:t>
      </w:r>
    </w:p>
    <w:p w14:paraId="081B1C72" w14:textId="77777777" w:rsidR="002160EE" w:rsidRPr="00BF5BED" w:rsidRDefault="002160EE" w:rsidP="002160EE">
      <w:pPr>
        <w:spacing w:line="276" w:lineRule="auto"/>
        <w:jc w:val="both"/>
        <w:rPr>
          <w:rFonts w:ascii="Arial" w:hAnsi="Arial" w:cs="Arial"/>
          <w:b/>
          <w:sz w:val="24"/>
          <w:szCs w:val="24"/>
        </w:rPr>
      </w:pPr>
      <w:r w:rsidRPr="00BF5BED">
        <w:rPr>
          <w:rFonts w:ascii="Arial" w:hAnsi="Arial" w:cs="Arial"/>
          <w:b/>
          <w:sz w:val="24"/>
          <w:szCs w:val="24"/>
        </w:rPr>
        <w:t>https://facebook.com/records</w:t>
      </w:r>
    </w:p>
    <w:p w14:paraId="25A42E34" w14:textId="77777777" w:rsidR="0039214C" w:rsidRPr="00BF5BED" w:rsidRDefault="0039214C" w:rsidP="0039214C">
      <w:pPr>
        <w:spacing w:line="276" w:lineRule="auto"/>
        <w:jc w:val="both"/>
        <w:rPr>
          <w:rFonts w:ascii="Arial" w:hAnsi="Arial" w:cs="Arial"/>
          <w:b/>
          <w:sz w:val="24"/>
          <w:szCs w:val="24"/>
        </w:rPr>
      </w:pPr>
    </w:p>
    <w:p w14:paraId="268D4FDE" w14:textId="6ED2960E" w:rsidR="0039214C" w:rsidRPr="00BF5BED" w:rsidRDefault="0039214C" w:rsidP="0039214C">
      <w:pPr>
        <w:spacing w:line="276" w:lineRule="auto"/>
        <w:jc w:val="both"/>
        <w:rPr>
          <w:rFonts w:ascii="Arial" w:hAnsi="Arial" w:cs="Arial"/>
          <w:sz w:val="24"/>
          <w:szCs w:val="24"/>
        </w:rPr>
      </w:pPr>
      <w:r w:rsidRPr="00BF5BED">
        <w:rPr>
          <w:rFonts w:ascii="Arial" w:hAnsi="Arial" w:cs="Arial"/>
          <w:sz w:val="24"/>
          <w:szCs w:val="24"/>
        </w:rPr>
        <w:t xml:space="preserve">This Court also finds that there is probable cause to issue this </w:t>
      </w:r>
      <w:r w:rsidRPr="00BF5BED">
        <w:rPr>
          <w:rFonts w:ascii="Arial" w:hAnsi="Arial" w:cs="Arial"/>
          <w:color w:val="000000"/>
          <w:sz w:val="24"/>
          <w:szCs w:val="24"/>
        </w:rPr>
        <w:t xml:space="preserve">Search Warrant and also for an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authorizing use/installation of a pen register and trap and trace device, and authorizing release of subscriber and/or location information</w:t>
      </w:r>
      <w:r w:rsidRPr="00BF5BED">
        <w:rPr>
          <w:rFonts w:ascii="Arial" w:hAnsi="Arial" w:cs="Arial"/>
          <w:sz w:val="24"/>
          <w:szCs w:val="24"/>
        </w:rPr>
        <w:t xml:space="preserve"> pursuant to the provisions of 18 U.S.C. §2703 (Stored Communications), 18 U.S.C. §§3122 and 3123 (Pen Register and Trap and Trace),  C.R.S. §16-3-301 (Search Warrant), §16-3-301.1 (Production of Records), </w:t>
      </w:r>
      <w:r w:rsidRPr="00BF5BED">
        <w:rPr>
          <w:rFonts w:ascii="Arial" w:hAnsi="Arial" w:cs="Arial"/>
          <w:color w:val="000000"/>
          <w:sz w:val="24"/>
          <w:szCs w:val="24"/>
        </w:rPr>
        <w:t>§16-3-303.5 (Location Tracking),</w:t>
      </w:r>
      <w:r w:rsidRPr="00BF5BED">
        <w:rPr>
          <w:rFonts w:ascii="Arial" w:hAnsi="Arial" w:cs="Arial"/>
          <w:sz w:val="24"/>
          <w:szCs w:val="24"/>
        </w:rPr>
        <w:t xml:space="preserve"> and Crim. P. 41 (Search Warrant),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63DBC5C" w14:textId="77777777" w:rsidR="0039214C" w:rsidRPr="00BF5BED" w:rsidRDefault="0039214C" w:rsidP="0039214C">
      <w:pPr>
        <w:spacing w:line="276" w:lineRule="auto"/>
        <w:jc w:val="both"/>
        <w:rPr>
          <w:rFonts w:ascii="Arial" w:hAnsi="Arial" w:cs="Arial"/>
          <w:color w:val="000000"/>
          <w:sz w:val="24"/>
          <w:szCs w:val="24"/>
        </w:rPr>
      </w:pPr>
    </w:p>
    <w:p w14:paraId="596FDE8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IT IS ORDERED that the internet service/social media provider provide the following records, data, information and technical assistance:</w:t>
      </w:r>
    </w:p>
    <w:p w14:paraId="33B9ABDA" w14:textId="77777777" w:rsidR="0039214C" w:rsidRPr="00BF5BED" w:rsidRDefault="0039214C" w:rsidP="0039214C">
      <w:pPr>
        <w:spacing w:line="276" w:lineRule="auto"/>
        <w:jc w:val="both"/>
        <w:rPr>
          <w:rFonts w:ascii="Arial" w:hAnsi="Arial" w:cs="Arial"/>
          <w:color w:val="000000"/>
          <w:sz w:val="24"/>
          <w:szCs w:val="24"/>
        </w:rPr>
      </w:pPr>
    </w:p>
    <w:p w14:paraId="5B6444F6" w14:textId="77777777" w:rsidR="00594DE5" w:rsidRPr="0003410D" w:rsidRDefault="00594DE5" w:rsidP="00594DE5">
      <w:pPr>
        <w:spacing w:line="276" w:lineRule="auto"/>
        <w:jc w:val="both"/>
        <w:rPr>
          <w:rFonts w:ascii="Arial" w:hAnsi="Arial" w:cs="Arial"/>
          <w:color w:val="000000"/>
          <w:sz w:val="24"/>
          <w:szCs w:val="24"/>
        </w:rPr>
      </w:pPr>
      <w:r w:rsidRPr="0003410D">
        <w:rPr>
          <w:rFonts w:ascii="Arial" w:hAnsi="Arial" w:cs="Arial"/>
          <w:bCs/>
          <w:sz w:val="24"/>
          <w:szCs w:val="24"/>
        </w:rPr>
        <w:t xml:space="preserve">The following records, data, or information for </w:t>
      </w:r>
      <w:r w:rsidRPr="0003410D">
        <w:rPr>
          <w:rFonts w:ascii="Arial" w:hAnsi="Arial" w:cs="Arial"/>
          <w:bCs/>
          <w:color w:val="262626"/>
          <w:sz w:val="24"/>
          <w:szCs w:val="24"/>
          <w:shd w:val="clear" w:color="auto" w:fill="FFFFFF"/>
        </w:rPr>
        <w:t>Instagram</w:t>
      </w:r>
      <w:r w:rsidRPr="0003410D">
        <w:rPr>
          <w:rFonts w:ascii="Arial" w:hAnsi="Arial" w:cs="Arial"/>
          <w:bCs/>
          <w:sz w:val="24"/>
          <w:szCs w:val="24"/>
        </w:rPr>
        <w:t xml:space="preserve"> user identified by </w:t>
      </w:r>
      <w:r w:rsidRPr="0003410D">
        <w:rPr>
          <w:rFonts w:ascii="Arial" w:hAnsi="Arial" w:cs="Arial"/>
          <w:color w:val="282A2A"/>
          <w:w w:val="105"/>
          <w:sz w:val="24"/>
          <w:szCs w:val="24"/>
        </w:rPr>
        <w:t xml:space="preserve">username(s): </w:t>
      </w:r>
      <w:r>
        <w:rPr>
          <w:rFonts w:ascii="Arial" w:hAnsi="Arial" w:cs="Arial"/>
          <w:bCs/>
          <w:color w:val="FF0000"/>
          <w:sz w:val="24"/>
          <w:szCs w:val="24"/>
        </w:rPr>
        <w:t>INSTAGRAM ID</w:t>
      </w:r>
      <w:r w:rsidRPr="0003410D">
        <w:rPr>
          <w:rFonts w:ascii="Arial" w:hAnsi="Arial" w:cs="Arial"/>
          <w:bCs/>
          <w:color w:val="282A2A"/>
          <w:w w:val="105"/>
          <w:sz w:val="24"/>
          <w:szCs w:val="24"/>
        </w:rPr>
        <w:t xml:space="preserve"> between the dates of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through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for evidence of the crimes </w:t>
      </w:r>
      <w:r w:rsidRPr="0003410D">
        <w:rPr>
          <w:rFonts w:ascii="Arial" w:hAnsi="Arial" w:cs="Arial"/>
          <w:bCs/>
          <w:color w:val="FF0000"/>
          <w:sz w:val="24"/>
          <w:szCs w:val="24"/>
        </w:rPr>
        <w:t>CRIMINAL OFFENSE</w:t>
      </w:r>
      <w:r w:rsidRPr="0003410D">
        <w:rPr>
          <w:rFonts w:ascii="Arial" w:hAnsi="Arial" w:cs="Arial"/>
          <w:bCs/>
          <w:sz w:val="24"/>
          <w:szCs w:val="24"/>
        </w:rPr>
        <w:t>:</w:t>
      </w:r>
    </w:p>
    <w:p w14:paraId="30B66D4E"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contact and personal identifying information, including full name, user identification number, birth date, gender, contact e-mail addresses, Instagram passwords, Instagram security questions and answers, physical address (including city, state, and zip code), telephone numbers, screen names, websites, and other personal identifiers;</w:t>
      </w:r>
    </w:p>
    <w:p w14:paraId="618C1E4E"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Additional Instagram accounts that were registered to the email address and/or phone number(s) utilized to establish the account;</w:t>
      </w:r>
    </w:p>
    <w:p w14:paraId="57736F6D"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Accounts associated by device or cookie: to include User ID, subscriber name, cellphone number and email address.</w:t>
      </w:r>
    </w:p>
    <w:p w14:paraId="02868151"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devices(s) used and otherwise associated with the subscriber’s account – ESN, ICCID, IMSI, IMEI and MAC address numbers and activation dates;</w:t>
      </w:r>
    </w:p>
    <w:p w14:paraId="7D1BB64C"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activity logs for the account and all other documents showing the user’s posts, stories and other Instagram activities</w:t>
      </w:r>
      <w:r w:rsidRPr="00FE0F56">
        <w:rPr>
          <w:rFonts w:ascii="Arial" w:hAnsi="Arial" w:cs="Arial"/>
          <w:bCs/>
          <w:lang w:eastAsia="ja-JP"/>
        </w:rPr>
        <w:t>;</w:t>
      </w:r>
    </w:p>
    <w:p w14:paraId="2B2D7275"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photos and videos uploaded by that user ID and all photos and videos uploaded by any user that have that user tagged in them </w:t>
      </w:r>
      <w:r w:rsidRPr="00FE0F56">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FE0F56">
        <w:rPr>
          <w:rFonts w:ascii="Arial" w:hAnsi="Arial" w:cs="Arial"/>
          <w:bCs/>
          <w:lang w:eastAsia="ja-JP"/>
        </w:rPr>
        <w:t>;</w:t>
      </w:r>
      <w:r w:rsidRPr="00FE0F56">
        <w:rPr>
          <w:rFonts w:ascii="Arial" w:hAnsi="Arial" w:cs="Arial"/>
          <w:bCs/>
        </w:rPr>
        <w:t xml:space="preserve"> </w:t>
      </w:r>
    </w:p>
    <w:p w14:paraId="098CABD4"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profile information; news feed information; </w:t>
      </w:r>
      <w:r w:rsidRPr="00FE0F56">
        <w:rPr>
          <w:rFonts w:ascii="Arial" w:hAnsi="Arial" w:cs="Arial"/>
          <w:bCs/>
        </w:rPr>
        <w:t xml:space="preserve">status updates; links to videos, photographs, articles, and other items; notes; wall postings; </w:t>
      </w:r>
      <w:r w:rsidRPr="00FE0F56">
        <w:rPr>
          <w:rFonts w:ascii="Arial" w:hAnsi="Arial" w:cs="Arial"/>
          <w:bCs/>
          <w:lang w:eastAsia="ja-JP"/>
        </w:rPr>
        <w:t xml:space="preserve">friend lists, including past and present friends along with the associated friends’ Instagram user identification numbers; groups and networks of which the user is a member, including the groups’ Instagram identification number(s) and Instagram identification number(s) of all group or network members; future and past </w:t>
      </w:r>
      <w:r w:rsidRPr="00FE0F56">
        <w:rPr>
          <w:rFonts w:ascii="Arial" w:hAnsi="Arial" w:cs="Arial"/>
          <w:bCs/>
        </w:rPr>
        <w:t>event postings; rejected “Friend” requests; comments; gifts; pokes; tags; and information about the user’s access and use of Instagram applications;</w:t>
      </w:r>
    </w:p>
    <w:p w14:paraId="74A895C4"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other records of communications and messages made or received by the user, including all private messages, chat history, video calling history, and pending “Friend” requests; </w:t>
      </w:r>
    </w:p>
    <w:p w14:paraId="0286716D"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“check ins” and any other location information, including location history data;</w:t>
      </w:r>
    </w:p>
    <w:p w14:paraId="7ABA0164"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Future and Past “events” the user responded to;</w:t>
      </w:r>
    </w:p>
    <w:p w14:paraId="4CD44C45"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IP logs and associated port IDs, including all records of the IP addresses that logged into the account;</w:t>
      </w:r>
    </w:p>
    <w:p w14:paraId="077ED60D"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“Like” and “Follow” features, including all Instagram posts and all non-Instagram webpages and content that the user has “liked” and/or “followed”;</w:t>
      </w:r>
    </w:p>
    <w:p w14:paraId="27E6622D"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“Share” feature, including all Instagram posts and all non-Instagram webpages and content that the user has “shared”;</w:t>
      </w:r>
    </w:p>
    <w:p w14:paraId="4C512DB1"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information about the Instagram pages that the account is or was a “fan” of;</w:t>
      </w:r>
    </w:p>
    <w:p w14:paraId="6152B4DE"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lang w:eastAsia="ja-JP"/>
        </w:rPr>
        <w:t>All records of Instagram searches performed by the account;</w:t>
      </w:r>
      <w:r w:rsidRPr="00FE0F56">
        <w:rPr>
          <w:rFonts w:ascii="Arial" w:hAnsi="Arial" w:cs="Arial"/>
          <w:bCs/>
        </w:rPr>
        <w:t xml:space="preserve"> </w:t>
      </w:r>
    </w:p>
    <w:p w14:paraId="3CF1931F"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1AA5EA60"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lastRenderedPageBreak/>
        <w:t>All privacy settings and other account settings, including privacy settings for individual Instagram posts and activities, and all records showing which Instagram users have been blocked by the account;</w:t>
      </w:r>
    </w:p>
    <w:p w14:paraId="6A1D1DBE"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pertaining to communications between Instagram and any person regarding the user or the user’s Instagram account, including contacts with support services and records of actions taken.</w:t>
      </w:r>
    </w:p>
    <w:p w14:paraId="7A0AFD0D"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including all above listed information of any Facebook account linked to or associated to the listed Instagram account.</w:t>
      </w:r>
    </w:p>
    <w:p w14:paraId="7A41DDCD" w14:textId="28D028F6" w:rsidR="0039214C" w:rsidRDefault="0039214C" w:rsidP="0039214C">
      <w:pPr>
        <w:spacing w:line="276" w:lineRule="auto"/>
        <w:jc w:val="both"/>
        <w:rPr>
          <w:rFonts w:ascii="Arial" w:hAnsi="Arial" w:cs="Arial"/>
          <w:color w:val="000000"/>
          <w:sz w:val="24"/>
          <w:szCs w:val="24"/>
        </w:rPr>
      </w:pPr>
    </w:p>
    <w:p w14:paraId="069641DE" w14:textId="77777777" w:rsidR="00F10AC8" w:rsidRPr="001F7596" w:rsidRDefault="00F10AC8" w:rsidP="00F10AC8">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4D69944D" w14:textId="77777777" w:rsidR="00F10AC8" w:rsidRPr="00550FA1" w:rsidRDefault="00F10AC8" w:rsidP="00F10AC8">
      <w:pPr>
        <w:spacing w:line="276" w:lineRule="auto"/>
        <w:rPr>
          <w:rFonts w:ascii="Arial" w:hAnsi="Arial" w:cs="Arial"/>
          <w:sz w:val="24"/>
          <w:szCs w:val="24"/>
        </w:rPr>
      </w:pPr>
    </w:p>
    <w:p w14:paraId="666B1FB8"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36ACB634" w14:textId="77777777" w:rsidR="00F10AC8" w:rsidRPr="00550FA1" w:rsidRDefault="00F10AC8" w:rsidP="00F10AC8">
      <w:pPr>
        <w:spacing w:line="276" w:lineRule="auto"/>
        <w:rPr>
          <w:rFonts w:ascii="Arial" w:hAnsi="Arial" w:cs="Arial"/>
          <w:sz w:val="24"/>
          <w:szCs w:val="24"/>
        </w:rPr>
      </w:pPr>
    </w:p>
    <w:p w14:paraId="1AD6B2FF"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The records should be provided to:</w:t>
      </w:r>
    </w:p>
    <w:p w14:paraId="399DACC4" w14:textId="77777777" w:rsidR="00F10AC8"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0F9A3A8"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0856AC"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EF1DB07"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F6C6D83"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5DB22FDA" w14:textId="77777777" w:rsidR="00F10AC8" w:rsidRPr="00550FA1" w:rsidRDefault="00F10AC8" w:rsidP="00F10AC8">
      <w:pPr>
        <w:spacing w:line="276" w:lineRule="auto"/>
        <w:jc w:val="both"/>
        <w:rPr>
          <w:rFonts w:ascii="Arial" w:hAnsi="Arial" w:cs="Arial"/>
          <w:sz w:val="24"/>
          <w:szCs w:val="24"/>
        </w:rPr>
      </w:pPr>
    </w:p>
    <w:p w14:paraId="17E2A24D" w14:textId="77777777" w:rsidR="00F10AC8" w:rsidRPr="00550FA1" w:rsidRDefault="00F10AC8" w:rsidP="00F10AC8">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C793139" w14:textId="77777777" w:rsidR="00F10AC8" w:rsidRPr="00550FA1" w:rsidRDefault="00F10AC8" w:rsidP="00F10AC8">
      <w:pPr>
        <w:spacing w:line="276" w:lineRule="auto"/>
        <w:jc w:val="both"/>
        <w:rPr>
          <w:rFonts w:ascii="Arial" w:hAnsi="Arial" w:cs="Arial"/>
          <w:sz w:val="24"/>
          <w:szCs w:val="24"/>
        </w:rPr>
      </w:pPr>
    </w:p>
    <w:p w14:paraId="00623BF7" w14:textId="77777777" w:rsidR="00F10AC8" w:rsidRPr="00550FA1" w:rsidRDefault="00F10AC8" w:rsidP="00F10AC8">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53A327B4" w14:textId="77777777" w:rsidR="00F10AC8" w:rsidRPr="00550FA1" w:rsidRDefault="00F10AC8" w:rsidP="00F10AC8">
      <w:pPr>
        <w:spacing w:line="276" w:lineRule="auto"/>
        <w:rPr>
          <w:rFonts w:ascii="Arial" w:hAnsi="Arial" w:cs="Arial"/>
          <w:sz w:val="24"/>
          <w:szCs w:val="24"/>
        </w:rPr>
      </w:pPr>
    </w:p>
    <w:p w14:paraId="35370E57"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IT IS FURTHER ORDERED:</w:t>
      </w:r>
    </w:p>
    <w:p w14:paraId="5EA1F73A" w14:textId="77777777" w:rsidR="00F10AC8" w:rsidRPr="00BF5BED" w:rsidRDefault="00F10AC8" w:rsidP="0039214C">
      <w:pPr>
        <w:spacing w:line="276" w:lineRule="auto"/>
        <w:jc w:val="both"/>
        <w:rPr>
          <w:rFonts w:ascii="Arial" w:hAnsi="Arial" w:cs="Arial"/>
          <w:color w:val="000000"/>
          <w:sz w:val="24"/>
          <w:szCs w:val="24"/>
        </w:rPr>
      </w:pPr>
    </w:p>
    <w:p w14:paraId="32390D27" w14:textId="32130FB4"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2C4EB8">
        <w:rPr>
          <w:rFonts w:ascii="Arial" w:hAnsi="Arial" w:cs="Arial"/>
          <w:color w:val="000000"/>
          <w:sz w:val="24"/>
          <w:szCs w:val="24"/>
        </w:rPr>
        <w:t>hat a pen register be installed on the subject accounts by the internet service/social media provider, to register subject accounts, to record message headers (</w:t>
      </w:r>
      <w:r w:rsidRPr="002C4EB8">
        <w:rPr>
          <w:rFonts w:ascii="Arial" w:hAnsi="Arial" w:cs="Arial"/>
          <w:b/>
          <w:color w:val="000000"/>
          <w:sz w:val="24"/>
          <w:szCs w:val="24"/>
        </w:rPr>
        <w:t>NOT</w:t>
      </w:r>
      <w:r w:rsidRPr="00D1634E">
        <w:rPr>
          <w:rFonts w:ascii="Arial" w:hAnsi="Arial" w:cs="Arial"/>
          <w:b/>
          <w:color w:val="000000"/>
          <w:sz w:val="24"/>
          <w:szCs w:val="24"/>
        </w:rPr>
        <w:t xml:space="preserve"> message content</w:t>
      </w:r>
      <w:r w:rsidRPr="00D1634E">
        <w:rPr>
          <w:rFonts w:ascii="Arial" w:hAnsi="Arial" w:cs="Arial"/>
          <w:color w:val="000000"/>
          <w:sz w:val="24"/>
          <w:szCs w:val="24"/>
        </w:rPr>
        <w:t xml:space="preserve">), all Internet Protocol (IP) address logs, last known locations, and location histories, for a period of sixty (60) days from the date the warrant is served upon </w:t>
      </w:r>
      <w:r w:rsidR="001B4EB5" w:rsidRPr="001B4EB5">
        <w:rPr>
          <w:rFonts w:ascii="Arial" w:hAnsi="Arial" w:cs="Arial"/>
          <w:bCs/>
          <w:sz w:val="24"/>
          <w:szCs w:val="24"/>
        </w:rPr>
        <w:t>Meta Platforms, Inc.</w:t>
      </w:r>
      <w:r w:rsidRPr="00D1634E">
        <w:rPr>
          <w:rFonts w:ascii="Arial" w:hAnsi="Arial" w:cs="Arial"/>
          <w:color w:val="000000"/>
          <w:sz w:val="24"/>
          <w:szCs w:val="24"/>
        </w:rPr>
        <w:t xml:space="preserve"> (hereinafter </w:t>
      </w:r>
      <w:r w:rsidRPr="00D1634E">
        <w:rPr>
          <w:rFonts w:ascii="Arial" w:hAnsi="Arial" w:cs="Arial"/>
          <w:color w:val="000000"/>
          <w:sz w:val="24"/>
          <w:szCs w:val="24"/>
        </w:rPr>
        <w:lastRenderedPageBreak/>
        <w:t>known as the “sixty (60) day time period”), or until such time as the investigation is completed, whichever comes first.</w:t>
      </w:r>
    </w:p>
    <w:p w14:paraId="51BA5F8B" w14:textId="77777777" w:rsidR="007C20B9" w:rsidRPr="00D1634E" w:rsidRDefault="007C20B9" w:rsidP="007C20B9">
      <w:pPr>
        <w:spacing w:line="276" w:lineRule="auto"/>
        <w:ind w:left="360"/>
        <w:jc w:val="both"/>
        <w:rPr>
          <w:rFonts w:ascii="Arial" w:hAnsi="Arial" w:cs="Arial"/>
          <w:color w:val="000000"/>
          <w:sz w:val="24"/>
          <w:szCs w:val="24"/>
        </w:rPr>
      </w:pPr>
    </w:p>
    <w:p w14:paraId="75F0312F" w14:textId="6CCA95FA"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he internet service/social media provider, pursuant to probable cause, shall provide, on an ongoing (</w:t>
      </w:r>
      <w:r w:rsidRPr="00D1634E">
        <w:rPr>
          <w:rFonts w:ascii="Arial" w:hAnsi="Arial" w:cs="Arial"/>
          <w:b/>
          <w:color w:val="000000"/>
          <w:sz w:val="24"/>
          <w:szCs w:val="24"/>
        </w:rPr>
        <w:t>NOT real-time</w:t>
      </w:r>
      <w:r w:rsidRPr="00D1634E">
        <w:rPr>
          <w:rFonts w:ascii="Arial" w:hAnsi="Arial" w:cs="Arial"/>
          <w:color w:val="000000"/>
          <w:sz w:val="24"/>
          <w:szCs w:val="24"/>
        </w:rPr>
        <w:t>) basis,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xml:space="preserve">), all Internet Protocol (IP) address logs, last known locations, and location histories relating to the subject accounts, beginning from the date the warrant is served on </w:t>
      </w:r>
      <w:r w:rsidR="001B4EB5" w:rsidRPr="001B4EB5">
        <w:rPr>
          <w:rFonts w:ascii="Arial" w:hAnsi="Arial" w:cs="Arial"/>
          <w:bCs/>
          <w:sz w:val="24"/>
          <w:szCs w:val="24"/>
        </w:rPr>
        <w:t>Meta Platforms, Inc.</w:t>
      </w:r>
      <w:r w:rsidRPr="00D1634E">
        <w:rPr>
          <w:rFonts w:ascii="Arial" w:hAnsi="Arial" w:cs="Arial"/>
          <w:color w:val="000000"/>
          <w:sz w:val="24"/>
          <w:szCs w:val="24"/>
        </w:rPr>
        <w:t>, and continuing for the sixty (60) day time period, or until the investigation is completed, whichever comes first.</w:t>
      </w:r>
    </w:p>
    <w:p w14:paraId="1A9BC22D" w14:textId="77777777" w:rsidR="007C20B9" w:rsidRPr="00D1634E" w:rsidRDefault="007C20B9" w:rsidP="007C20B9">
      <w:pPr>
        <w:pStyle w:val="ListParagraph"/>
        <w:spacing w:line="276" w:lineRule="auto"/>
        <w:ind w:left="360"/>
        <w:jc w:val="both"/>
        <w:rPr>
          <w:rFonts w:ascii="Arial" w:hAnsi="Arial" w:cs="Arial"/>
          <w:color w:val="000000"/>
        </w:rPr>
      </w:pPr>
    </w:p>
    <w:p w14:paraId="6474F39D" w14:textId="7042206F"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 xml:space="preserve">he </w:t>
      </w:r>
      <w:bookmarkStart w:id="14" w:name="_Hlk40259206"/>
      <w:r w:rsidRPr="00D1634E">
        <w:rPr>
          <w:rFonts w:ascii="Arial" w:hAnsi="Arial" w:cs="Arial"/>
          <w:color w:val="000000"/>
          <w:sz w:val="24"/>
          <w:szCs w:val="24"/>
        </w:rPr>
        <w:t>internet service/social media provider</w:t>
      </w:r>
      <w:bookmarkEnd w:id="14"/>
      <w:r w:rsidRPr="00D1634E">
        <w:rPr>
          <w:rFonts w:ascii="Arial" w:hAnsi="Arial" w:cs="Arial"/>
          <w:color w:val="000000"/>
          <w:sz w:val="24"/>
          <w:szCs w:val="24"/>
        </w:rPr>
        <w:t xml:space="preserve"> shall authorize and provide </w:t>
      </w:r>
      <w:r w:rsidRPr="00D1634E">
        <w:rPr>
          <w:rFonts w:ascii="Arial" w:hAnsi="Arial" w:cs="Arial"/>
          <w:color w:val="FF0000"/>
          <w:kern w:val="16"/>
          <w:sz w:val="24"/>
          <w:szCs w:val="24"/>
        </w:rPr>
        <w:t>YOUR NAME HERE</w:t>
      </w:r>
      <w:r w:rsidRPr="00D1634E">
        <w:rPr>
          <w:rFonts w:ascii="Arial" w:hAnsi="Arial" w:cs="Arial"/>
          <w:color w:val="000000"/>
          <w:sz w:val="24"/>
          <w:szCs w:val="24"/>
        </w:rPr>
        <w:t xml:space="preserve"> ongoing (</w:t>
      </w:r>
      <w:r w:rsidRPr="00D1634E">
        <w:rPr>
          <w:rFonts w:ascii="Arial" w:hAnsi="Arial" w:cs="Arial"/>
          <w:b/>
          <w:color w:val="000000"/>
          <w:sz w:val="24"/>
          <w:szCs w:val="24"/>
        </w:rPr>
        <w:t>NOT real-time</w:t>
      </w:r>
      <w:r w:rsidRPr="00D1634E">
        <w:rPr>
          <w:rFonts w:ascii="Arial" w:hAnsi="Arial" w:cs="Arial"/>
          <w:color w:val="000000"/>
          <w:sz w:val="24"/>
          <w:szCs w:val="24"/>
        </w:rPr>
        <w:t>) access to the following information relating to the subject accounts: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xml:space="preserve">), all Internet Protocol (IP) address logs, last known locations, and location histories related to the pen register/trap and trace device, some of which is only available to such authorized users, </w:t>
      </w:r>
      <w:r w:rsidRPr="00D1634E">
        <w:rPr>
          <w:rFonts w:ascii="Arial" w:hAnsi="Arial" w:cs="Arial"/>
          <w:b/>
          <w:color w:val="000000"/>
          <w:sz w:val="24"/>
          <w:szCs w:val="24"/>
        </w:rPr>
        <w:t>sent to</w:t>
      </w:r>
      <w:r w:rsidRPr="00D1634E">
        <w:rPr>
          <w:rFonts w:ascii="Arial" w:hAnsi="Arial" w:cs="Arial"/>
          <w:color w:val="000000"/>
          <w:sz w:val="24"/>
          <w:szCs w:val="24"/>
        </w:rPr>
        <w:t xml:space="preserve"> </w:t>
      </w:r>
      <w:r w:rsidRPr="00D1634E">
        <w:rPr>
          <w:rFonts w:ascii="Arial" w:hAnsi="Arial" w:cs="Arial"/>
          <w:color w:val="FF0000"/>
          <w:kern w:val="16"/>
          <w:sz w:val="24"/>
          <w:szCs w:val="24"/>
        </w:rPr>
        <w:t>YOUR NAME HERE</w:t>
      </w:r>
      <w:r w:rsidRPr="00D1634E">
        <w:rPr>
          <w:rFonts w:ascii="Arial" w:hAnsi="Arial" w:cs="Arial"/>
          <w:b/>
          <w:color w:val="000000"/>
          <w:sz w:val="24"/>
          <w:szCs w:val="24"/>
        </w:rPr>
        <w:t xml:space="preserve">  daily (once every 15 minutes) via the email address </w:t>
      </w:r>
      <w:r w:rsidRPr="00D1634E">
        <w:rPr>
          <w:rFonts w:ascii="Arial" w:hAnsi="Arial" w:cs="Arial"/>
          <w:color w:val="FF0000"/>
          <w:kern w:val="16"/>
          <w:sz w:val="24"/>
          <w:szCs w:val="24"/>
        </w:rPr>
        <w:t>YOUR EMAIL ADDRESS</w:t>
      </w:r>
      <w:r w:rsidRPr="00D1634E">
        <w:rPr>
          <w:rFonts w:ascii="Arial" w:hAnsi="Arial" w:cs="Arial"/>
          <w:b/>
          <w:color w:val="000000"/>
          <w:sz w:val="24"/>
          <w:szCs w:val="24"/>
        </w:rPr>
        <w:t xml:space="preserve">, beginning from the date the warrant is </w:t>
      </w:r>
      <w:r w:rsidRPr="001B4EB5">
        <w:rPr>
          <w:rFonts w:ascii="Arial" w:hAnsi="Arial" w:cs="Arial"/>
          <w:b/>
          <w:color w:val="000000"/>
          <w:sz w:val="24"/>
          <w:szCs w:val="24"/>
        </w:rPr>
        <w:t xml:space="preserve">served on </w:t>
      </w:r>
      <w:r w:rsidR="001B4EB5" w:rsidRPr="001B4EB5">
        <w:rPr>
          <w:rFonts w:ascii="Arial" w:hAnsi="Arial" w:cs="Arial"/>
          <w:b/>
          <w:sz w:val="24"/>
          <w:szCs w:val="24"/>
        </w:rPr>
        <w:t>Meta Platforms, Inc.</w:t>
      </w:r>
      <w:r w:rsidRPr="001B4EB5">
        <w:rPr>
          <w:rFonts w:ascii="Arial" w:hAnsi="Arial" w:cs="Arial"/>
          <w:b/>
          <w:color w:val="000000"/>
          <w:sz w:val="24"/>
          <w:szCs w:val="24"/>
        </w:rPr>
        <w:t>, and</w:t>
      </w:r>
      <w:r w:rsidRPr="00D1634E">
        <w:rPr>
          <w:rFonts w:ascii="Arial" w:hAnsi="Arial" w:cs="Arial"/>
          <w:b/>
          <w:color w:val="000000"/>
          <w:sz w:val="24"/>
          <w:szCs w:val="24"/>
        </w:rPr>
        <w:t xml:space="preserve"> continuing for the sixty (60) day time period, or until the investigation is completed, whichever comes first.</w:t>
      </w:r>
    </w:p>
    <w:p w14:paraId="75B2C1DF" w14:textId="77777777" w:rsidR="007C20B9" w:rsidRPr="00D1634E" w:rsidRDefault="007C20B9" w:rsidP="007C20B9">
      <w:pPr>
        <w:pStyle w:val="ListParagraph"/>
        <w:spacing w:line="276" w:lineRule="auto"/>
        <w:ind w:left="360"/>
        <w:jc w:val="both"/>
        <w:rPr>
          <w:rFonts w:ascii="Arial" w:hAnsi="Arial" w:cs="Arial"/>
          <w:color w:val="000000"/>
        </w:rPr>
      </w:pPr>
    </w:p>
    <w:p w14:paraId="65C4812B" w14:textId="77777777" w:rsidR="007C20B9" w:rsidRPr="00EB2AF2" w:rsidRDefault="007C20B9" w:rsidP="007C20B9">
      <w:pPr>
        <w:numPr>
          <w:ilvl w:val="0"/>
          <w:numId w:val="21"/>
        </w:numPr>
        <w:spacing w:line="276" w:lineRule="auto"/>
        <w:ind w:left="360"/>
        <w:jc w:val="both"/>
        <w:rPr>
          <w:rFonts w:ascii="Arial" w:hAnsi="Arial" w:cs="Arial"/>
          <w:color w:val="000000"/>
          <w:sz w:val="24"/>
          <w:szCs w:val="24"/>
        </w:rPr>
      </w:pPr>
      <w:bookmarkStart w:id="15" w:name="_Hlk104279513"/>
      <w:r w:rsidRPr="00EB2AF2">
        <w:rPr>
          <w:rFonts w:ascii="Arial" w:hAnsi="Arial" w:cs="Arial"/>
          <w:color w:val="000000"/>
          <w:sz w:val="24"/>
          <w:szCs w:val="24"/>
        </w:rPr>
        <w:t xml:space="preserve">The internet service/social media provider shall provide </w:t>
      </w:r>
      <w:r w:rsidRPr="00EB2AF2">
        <w:rPr>
          <w:rFonts w:ascii="Arial" w:hAnsi="Arial" w:cs="Arial"/>
          <w:sz w:val="24"/>
          <w:szCs w:val="24"/>
        </w:rPr>
        <w:t xml:space="preserve">all physical location data, to include GPS if available, collected </w:t>
      </w:r>
      <w:r>
        <w:rPr>
          <w:rFonts w:ascii="Arial" w:hAnsi="Arial" w:cs="Arial"/>
          <w:sz w:val="24"/>
          <w:szCs w:val="24"/>
        </w:rPr>
        <w:t>the provider</w:t>
      </w:r>
      <w:r w:rsidRPr="00EB2AF2">
        <w:rPr>
          <w:rFonts w:ascii="Arial" w:hAnsi="Arial" w:cs="Arial"/>
          <w:sz w:val="24"/>
          <w:szCs w:val="24"/>
        </w:rPr>
        <w:t xml:space="preserve"> for the user of the account, including any data collected by</w:t>
      </w:r>
      <w:r>
        <w:rPr>
          <w:rFonts w:ascii="Arial" w:hAnsi="Arial" w:cs="Arial"/>
          <w:sz w:val="24"/>
          <w:szCs w:val="24"/>
        </w:rPr>
        <w:t xml:space="preserve"> its</w:t>
      </w:r>
      <w:r w:rsidRPr="00EB2AF2">
        <w:rPr>
          <w:rFonts w:ascii="Arial" w:hAnsi="Arial" w:cs="Arial"/>
          <w:sz w:val="24"/>
          <w:szCs w:val="24"/>
        </w:rPr>
        <w:t xml:space="preserve"> location services via the user's mobile phone or other device, on a real-time or near-real time basis. </w:t>
      </w:r>
      <w:r>
        <w:rPr>
          <w:rFonts w:ascii="Arial" w:hAnsi="Arial" w:cs="Arial"/>
          <w:sz w:val="24"/>
          <w:szCs w:val="24"/>
        </w:rPr>
        <w:t>The provider</w:t>
      </w:r>
      <w:r w:rsidRPr="00EB2AF2">
        <w:rPr>
          <w:rFonts w:ascii="Arial" w:hAnsi="Arial" w:cs="Arial"/>
          <w:sz w:val="24"/>
          <w:szCs w:val="24"/>
        </w:rPr>
        <w:t xml:space="preserve"> is required to provide any such data they collect, regardless of the time of day.</w:t>
      </w:r>
      <w:bookmarkEnd w:id="15"/>
    </w:p>
    <w:p w14:paraId="3E9C43E2" w14:textId="77777777" w:rsidR="007C20B9" w:rsidRDefault="007C20B9" w:rsidP="007C20B9">
      <w:pPr>
        <w:pStyle w:val="ListParagraph"/>
        <w:rPr>
          <w:rFonts w:ascii="Arial" w:hAnsi="Arial" w:cs="Arial"/>
          <w:color w:val="000000"/>
        </w:rPr>
      </w:pPr>
    </w:p>
    <w:p w14:paraId="0BE51936" w14:textId="77777777"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he internet service/social media provider shall furnish law enforcement information including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all Internet Protocol (IP) address logs, last known locations, and location histories, unobtrusively and with minimum interference with the services that are accorded the persons whose transmissions are the subject of the pen register and trap and trace device.</w:t>
      </w:r>
    </w:p>
    <w:p w14:paraId="6F04D381" w14:textId="77777777" w:rsidR="007C20B9" w:rsidRPr="00D1634E" w:rsidRDefault="007C20B9" w:rsidP="007C20B9">
      <w:pPr>
        <w:pStyle w:val="ListParagraph"/>
        <w:spacing w:line="276" w:lineRule="auto"/>
        <w:ind w:left="360"/>
        <w:jc w:val="both"/>
        <w:rPr>
          <w:rFonts w:ascii="Arial" w:hAnsi="Arial" w:cs="Arial"/>
          <w:color w:val="000000"/>
        </w:rPr>
      </w:pPr>
    </w:p>
    <w:p w14:paraId="2732E01F" w14:textId="77777777"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585585E1" w14:textId="77777777" w:rsidR="0039214C" w:rsidRPr="00BF5BED" w:rsidRDefault="0039214C" w:rsidP="0039214C">
      <w:pPr>
        <w:spacing w:line="276" w:lineRule="auto"/>
        <w:ind w:left="360"/>
        <w:jc w:val="both"/>
        <w:rPr>
          <w:rFonts w:ascii="Arial" w:hAnsi="Arial" w:cs="Arial"/>
          <w:color w:val="000000"/>
          <w:sz w:val="24"/>
          <w:szCs w:val="24"/>
        </w:rPr>
      </w:pPr>
    </w:p>
    <w:p w14:paraId="63FDF289" w14:textId="02C774A1" w:rsidR="0039214C" w:rsidRPr="00BF5BED" w:rsidRDefault="00C25139" w:rsidP="0039214C">
      <w:pPr>
        <w:numPr>
          <w:ilvl w:val="0"/>
          <w:numId w:val="21"/>
        </w:numPr>
        <w:spacing w:line="276" w:lineRule="auto"/>
        <w:ind w:left="360"/>
        <w:jc w:val="both"/>
        <w:rPr>
          <w:rFonts w:ascii="Arial" w:hAnsi="Arial" w:cs="Arial"/>
          <w:color w:val="000000"/>
          <w:sz w:val="24"/>
          <w:szCs w:val="24"/>
        </w:rPr>
      </w:pP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 xml:space="preserve">parent company for </w:t>
      </w:r>
      <w:r w:rsidR="00594DE5">
        <w:rPr>
          <w:rFonts w:ascii="Arial" w:hAnsi="Arial" w:cs="Arial"/>
          <w:color w:val="000000"/>
          <w:sz w:val="24"/>
          <w:szCs w:val="24"/>
        </w:rPr>
        <w:t>Instagram</w:t>
      </w:r>
      <w:r w:rsidRPr="00620304">
        <w:rPr>
          <w:rFonts w:ascii="Arial" w:hAnsi="Arial" w:cs="Arial"/>
          <w:color w:val="000000"/>
          <w:sz w:val="24"/>
          <w:szCs w:val="24"/>
        </w:rPr>
        <w:t>)</w:t>
      </w:r>
      <w:r w:rsidR="0039214C" w:rsidRPr="00BF5BED">
        <w:rPr>
          <w:rFonts w:ascii="Arial" w:hAnsi="Arial" w:cs="Arial"/>
          <w:sz w:val="24"/>
          <w:szCs w:val="24"/>
        </w:rPr>
        <w:t xml:space="preserve"> NOT take adverse action against the subject accounts, such as disabling or terminating the accounts, because of this warrant. </w:t>
      </w:r>
    </w:p>
    <w:p w14:paraId="204E5DE5" w14:textId="77777777" w:rsidR="0039214C" w:rsidRPr="00BF5BED" w:rsidRDefault="0039214C" w:rsidP="0039214C">
      <w:pPr>
        <w:spacing w:line="276" w:lineRule="auto"/>
        <w:ind w:left="360"/>
        <w:jc w:val="both"/>
        <w:rPr>
          <w:rFonts w:ascii="Arial" w:hAnsi="Arial" w:cs="Arial"/>
          <w:color w:val="000000"/>
          <w:sz w:val="24"/>
          <w:szCs w:val="24"/>
        </w:rPr>
      </w:pPr>
    </w:p>
    <w:p w14:paraId="7974D1C9" w14:textId="1C0E5D4F"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sz w:val="24"/>
          <w:szCs w:val="24"/>
        </w:rPr>
        <w:t>P</w:t>
      </w:r>
      <w:r w:rsidR="0039214C" w:rsidRPr="00BF5BED">
        <w:rPr>
          <w:rFonts w:ascii="Arial" w:hAnsi="Arial" w:cs="Arial"/>
          <w:sz w:val="24"/>
          <w:szCs w:val="24"/>
        </w:rPr>
        <w:t xml:space="preserve">ursuant to </w:t>
      </w:r>
      <w:r w:rsidR="0039214C" w:rsidRPr="00BF5BED">
        <w:rPr>
          <w:rFonts w:ascii="Arial" w:hAnsi="Arial" w:cs="Arial"/>
          <w:bCs/>
          <w:sz w:val="24"/>
          <w:szCs w:val="24"/>
        </w:rPr>
        <w:t xml:space="preserve">18 U.S.C. §3123(d) and 18 U.S.C. §2705(b)(1)-(5), and </w:t>
      </w:r>
      <w:r w:rsidR="0039214C" w:rsidRPr="00BF5BED">
        <w:rPr>
          <w:rFonts w:ascii="Arial" w:eastAsia="Arial" w:hAnsi="Arial" w:cs="Arial"/>
          <w:sz w:val="24"/>
          <w:szCs w:val="24"/>
        </w:rPr>
        <w:t xml:space="preserve">Crim. P. 41 and §16-3-304(2), that </w:t>
      </w:r>
      <w:r w:rsidR="00C25139" w:rsidRPr="00C25139">
        <w:rPr>
          <w:rFonts w:ascii="Arial" w:hAnsi="Arial" w:cs="Arial"/>
          <w:bCs/>
          <w:sz w:val="24"/>
          <w:szCs w:val="24"/>
        </w:rPr>
        <w:t>Meta Platforms, Inc.</w:t>
      </w:r>
      <w:r w:rsidR="00C25139" w:rsidRPr="00620304">
        <w:rPr>
          <w:rFonts w:ascii="Arial" w:hAnsi="Arial" w:cs="Arial"/>
          <w:b/>
          <w:sz w:val="24"/>
          <w:szCs w:val="24"/>
        </w:rPr>
        <w:t xml:space="preserve"> </w:t>
      </w:r>
      <w:r w:rsidR="00C25139" w:rsidRPr="00620304">
        <w:rPr>
          <w:rFonts w:ascii="Arial" w:hAnsi="Arial" w:cs="Arial"/>
          <w:bCs/>
          <w:sz w:val="24"/>
          <w:szCs w:val="24"/>
        </w:rPr>
        <w:t>(</w:t>
      </w:r>
      <w:r w:rsidR="00C25139">
        <w:rPr>
          <w:rFonts w:ascii="Arial" w:hAnsi="Arial" w:cs="Arial"/>
          <w:color w:val="000000"/>
          <w:sz w:val="24"/>
          <w:szCs w:val="24"/>
        </w:rPr>
        <w:t xml:space="preserve">parent company for </w:t>
      </w:r>
      <w:r w:rsidR="00012007">
        <w:rPr>
          <w:rFonts w:ascii="Arial" w:hAnsi="Arial" w:cs="Arial"/>
          <w:color w:val="000000"/>
          <w:sz w:val="24"/>
          <w:szCs w:val="24"/>
        </w:rPr>
        <w:t>Instagram</w:t>
      </w:r>
      <w:r w:rsidR="00C25139" w:rsidRPr="00620304">
        <w:rPr>
          <w:rFonts w:ascii="Arial" w:hAnsi="Arial" w:cs="Arial"/>
          <w:color w:val="000000"/>
          <w:sz w:val="24"/>
          <w:szCs w:val="24"/>
        </w:rPr>
        <w:t>)</w:t>
      </w:r>
      <w:r w:rsidR="0039214C" w:rsidRPr="00BF5BED">
        <w:rPr>
          <w:rFonts w:ascii="Arial" w:eastAsia="Arial" w:hAnsi="Arial" w:cs="Arial"/>
          <w:sz w:val="24"/>
          <w:szCs w:val="24"/>
        </w:rPr>
        <w:t xml:space="preserve">, </w:t>
      </w:r>
      <w:r w:rsidR="0039214C" w:rsidRPr="00BF5BED">
        <w:rPr>
          <w:rFonts w:ascii="Arial" w:hAnsi="Arial" w:cs="Arial"/>
          <w:b/>
          <w:sz w:val="24"/>
          <w:szCs w:val="24"/>
          <w:u w:val="single"/>
        </w:rPr>
        <w:t>NOT disclose the existence of this search warrant and court order to the subscriber for a period of one year</w:t>
      </w:r>
      <w:r w:rsidR="0039214C" w:rsidRPr="00BF5BED">
        <w:rPr>
          <w:rFonts w:ascii="Arial" w:hAnsi="Arial" w:cs="Arial"/>
          <w:sz w:val="24"/>
          <w:szCs w:val="24"/>
        </w:rPr>
        <w:t xml:space="preserve">, unless otherwise ordered by a court of competent </w:t>
      </w:r>
      <w:r w:rsidR="0039214C" w:rsidRPr="0039214C">
        <w:rPr>
          <w:rFonts w:ascii="Arial" w:hAnsi="Arial" w:cs="Arial"/>
          <w:sz w:val="24"/>
          <w:szCs w:val="24"/>
        </w:rPr>
        <w:t xml:space="preserve">jurisdiction, as </w:t>
      </w:r>
      <w:r w:rsidR="0039214C" w:rsidRPr="0039214C">
        <w:rPr>
          <w:rStyle w:val="Hyperlink"/>
          <w:rFonts w:ascii="Arial" w:hAnsi="Arial" w:cs="Arial"/>
          <w:color w:val="auto"/>
          <w:sz w:val="24"/>
          <w:szCs w:val="24"/>
          <w:u w:val="none"/>
        </w:rPr>
        <w:t xml:space="preserve">notification of the warrant may </w:t>
      </w:r>
      <w:r w:rsidR="0039214C" w:rsidRPr="0039214C">
        <w:rPr>
          <w:rFonts w:ascii="Arial" w:hAnsi="Arial" w:cs="Arial"/>
          <w:sz w:val="24"/>
          <w:szCs w:val="24"/>
        </w:rPr>
        <w:t xml:space="preserve">have </w:t>
      </w:r>
      <w:r w:rsidR="0039214C" w:rsidRPr="00BF5BED">
        <w:rPr>
          <w:rFonts w:ascii="Arial" w:hAnsi="Arial" w:cs="Arial"/>
          <w:sz w:val="24"/>
          <w:szCs w:val="24"/>
        </w:rPr>
        <w:t xml:space="preserve">an adverse result, as defined in 18 USC §2705(b)(1)-(5), i.e., disclosure may endanger the life </w:t>
      </w:r>
      <w:r w:rsidR="0039214C" w:rsidRPr="00BF5BED">
        <w:rPr>
          <w:rFonts w:ascii="Arial" w:hAnsi="Arial" w:cs="Arial"/>
          <w:sz w:val="24"/>
          <w:szCs w:val="24"/>
        </w:rPr>
        <w:lastRenderedPageBreak/>
        <w:t>or physical safety of an individual; allow flight from prosecution; allow destruction of or tampering with evidence; allow intimidation of potential witnesses; and/or would otherwise seriously jeopardize an investigation or unduly delay a trial.</w:t>
      </w:r>
    </w:p>
    <w:p w14:paraId="11A103AF" w14:textId="77777777" w:rsidR="0039214C" w:rsidRPr="00BF5BED" w:rsidRDefault="0039214C" w:rsidP="0039214C">
      <w:pPr>
        <w:spacing w:line="276" w:lineRule="auto"/>
        <w:jc w:val="both"/>
        <w:rPr>
          <w:rFonts w:ascii="Arial" w:hAnsi="Arial" w:cs="Arial"/>
          <w:color w:val="000000"/>
          <w:sz w:val="24"/>
          <w:szCs w:val="24"/>
        </w:rPr>
      </w:pPr>
    </w:p>
    <w:p w14:paraId="69170732" w14:textId="77777777" w:rsidR="0039214C" w:rsidRPr="00BF5BED" w:rsidRDefault="0039214C" w:rsidP="0039214C">
      <w:pPr>
        <w:spacing w:line="276" w:lineRule="auto"/>
        <w:jc w:val="both"/>
        <w:rPr>
          <w:rFonts w:ascii="Arial" w:hAnsi="Arial" w:cs="Arial"/>
          <w:b/>
          <w:color w:val="000000"/>
          <w:sz w:val="24"/>
          <w:szCs w:val="24"/>
        </w:rPr>
      </w:pPr>
      <w:r w:rsidRPr="00BF5BED">
        <w:rPr>
          <w:rFonts w:ascii="Arial" w:hAnsi="Arial" w:cs="Arial"/>
          <w:color w:val="000000"/>
          <w:sz w:val="24"/>
          <w:szCs w:val="24"/>
        </w:rPr>
        <w:t xml:space="preserve">THE INFORMATION SO ORDERED in items 1-5 above is related to the active and ongoing criminal investigation by </w:t>
      </w:r>
      <w:bookmarkStart w:id="16" w:name="_Hlk36465501"/>
      <w:r w:rsidRPr="00BF5BED">
        <w:rPr>
          <w:rFonts w:ascii="Arial" w:hAnsi="Arial" w:cs="Arial"/>
          <w:color w:val="FF0000"/>
          <w:kern w:val="16"/>
          <w:sz w:val="24"/>
          <w:szCs w:val="24"/>
        </w:rPr>
        <w:t>YOUR AGENCY</w:t>
      </w:r>
      <w:bookmarkEnd w:id="16"/>
      <w:r w:rsidRPr="00BF5BED">
        <w:rPr>
          <w:rFonts w:ascii="Arial" w:hAnsi="Arial" w:cs="Arial"/>
          <w:color w:val="000000"/>
          <w:sz w:val="24"/>
          <w:szCs w:val="24"/>
        </w:rPr>
        <w:t xml:space="preserve"> and in accordance with 18 U.S.C. §2703, </w:t>
      </w:r>
      <w:r w:rsidRPr="00BF5BED">
        <w:rPr>
          <w:rFonts w:ascii="Arial" w:hAnsi="Arial" w:cs="Arial"/>
          <w:sz w:val="24"/>
          <w:szCs w:val="24"/>
        </w:rPr>
        <w:t>18 U.S.C. §§3122 and 3123,</w:t>
      </w:r>
      <w:r w:rsidRPr="00BF5BED">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337BF2F7" w14:textId="77777777" w:rsidR="0039214C" w:rsidRPr="00BF5BED" w:rsidRDefault="0039214C" w:rsidP="0039214C">
      <w:pPr>
        <w:spacing w:line="276" w:lineRule="auto"/>
        <w:jc w:val="both"/>
        <w:rPr>
          <w:rFonts w:ascii="Arial" w:hAnsi="Arial" w:cs="Arial"/>
          <w:color w:val="000000"/>
          <w:sz w:val="24"/>
          <w:szCs w:val="24"/>
        </w:rPr>
      </w:pPr>
    </w:p>
    <w:p w14:paraId="3524B37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and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You are therefore authorized to execute this Search Warrant and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according to these terms and as otherwise permitted by law.</w:t>
      </w:r>
    </w:p>
    <w:p w14:paraId="5C06A05E" w14:textId="77777777" w:rsidR="0039214C" w:rsidRPr="00BF5BED" w:rsidRDefault="0039214C" w:rsidP="0039214C">
      <w:pPr>
        <w:spacing w:line="276" w:lineRule="auto"/>
        <w:jc w:val="both"/>
        <w:rPr>
          <w:rFonts w:ascii="Arial" w:hAnsi="Arial" w:cs="Arial"/>
          <w:sz w:val="24"/>
          <w:szCs w:val="24"/>
        </w:rPr>
      </w:pPr>
    </w:p>
    <w:p w14:paraId="05432DD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D413B1B" w14:textId="77777777" w:rsidR="0039214C" w:rsidRPr="00BF5BED" w:rsidRDefault="0039214C" w:rsidP="0039214C">
      <w:pPr>
        <w:tabs>
          <w:tab w:val="left" w:pos="0"/>
        </w:tabs>
        <w:suppressAutoHyphens/>
        <w:spacing w:line="276" w:lineRule="auto"/>
        <w:jc w:val="both"/>
        <w:rPr>
          <w:rFonts w:ascii="Arial" w:hAnsi="Arial" w:cs="Arial"/>
          <w:kern w:val="16"/>
          <w:sz w:val="24"/>
          <w:szCs w:val="24"/>
        </w:rPr>
      </w:pPr>
      <w:r w:rsidRPr="00BF5BED">
        <w:rPr>
          <w:rFonts w:ascii="Arial" w:hAnsi="Arial" w:cs="Arial"/>
          <w:kern w:val="16"/>
          <w:sz w:val="24"/>
          <w:szCs w:val="24"/>
        </w:rPr>
        <w:t xml:space="preserve">Dated this </w:t>
      </w:r>
      <w:r w:rsidRPr="00BF5BED">
        <w:rPr>
          <w:rFonts w:ascii="Arial" w:hAnsi="Arial" w:cs="Arial"/>
          <w:b/>
          <w:kern w:val="16"/>
          <w:sz w:val="24"/>
          <w:szCs w:val="24"/>
        </w:rPr>
        <w:t>_____day of _________ 20__</w:t>
      </w:r>
      <w:r w:rsidRPr="00BF5BED">
        <w:rPr>
          <w:rFonts w:ascii="Arial" w:hAnsi="Arial" w:cs="Arial"/>
          <w:kern w:val="16"/>
          <w:sz w:val="24"/>
          <w:szCs w:val="24"/>
        </w:rPr>
        <w:t>, at _______.</w:t>
      </w:r>
    </w:p>
    <w:p w14:paraId="4A858401"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F25E45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BB4DBFA"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F5BED">
        <w:rPr>
          <w:rFonts w:ascii="Arial" w:hAnsi="Arial" w:cs="Arial"/>
          <w:kern w:val="16"/>
          <w:sz w:val="24"/>
          <w:szCs w:val="24"/>
        </w:rPr>
        <w:t xml:space="preserve">______________________________ </w:t>
      </w:r>
    </w:p>
    <w:p w14:paraId="1467FD09"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14BF7C9" w14:textId="77777777" w:rsidR="00EF49F5" w:rsidRPr="00620304" w:rsidRDefault="00EF49F5" w:rsidP="0039214C">
      <w:pPr>
        <w:spacing w:line="276" w:lineRule="auto"/>
        <w:jc w:val="both"/>
        <w:rPr>
          <w:rFonts w:ascii="Arial" w:hAnsi="Arial" w:cs="Arial"/>
          <w:sz w:val="24"/>
          <w:szCs w:val="24"/>
        </w:rPr>
      </w:pPr>
    </w:p>
    <w:sectPr w:rsidR="00EF49F5" w:rsidRPr="00620304" w:rsidSect="0002603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F7F5" w14:textId="77777777" w:rsidR="00B1602D" w:rsidRDefault="00B1602D" w:rsidP="0097082B">
      <w:r>
        <w:separator/>
      </w:r>
    </w:p>
  </w:endnote>
  <w:endnote w:type="continuationSeparator" w:id="0">
    <w:p w14:paraId="7E47E791" w14:textId="77777777" w:rsidR="00B1602D" w:rsidRDefault="00B1602D"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000000" w:rsidP="00375165">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0FA9" w14:textId="77777777" w:rsidR="00B1602D" w:rsidRDefault="00B1602D" w:rsidP="0097082B">
      <w:r>
        <w:separator/>
      </w:r>
    </w:p>
  </w:footnote>
  <w:footnote w:type="continuationSeparator" w:id="0">
    <w:p w14:paraId="5F4F33EC" w14:textId="77777777" w:rsidR="00B1602D" w:rsidRDefault="00B1602D"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5108A"/>
    <w:multiLevelType w:val="hybridMultilevel"/>
    <w:tmpl w:val="4A3E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41457"/>
    <w:multiLevelType w:val="hybridMultilevel"/>
    <w:tmpl w:val="0878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065FBF"/>
    <w:multiLevelType w:val="hybridMultilevel"/>
    <w:tmpl w:val="C824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379957">
    <w:abstractNumId w:val="14"/>
  </w:num>
  <w:num w:numId="2" w16cid:durableId="1707173936">
    <w:abstractNumId w:val="7"/>
  </w:num>
  <w:num w:numId="3" w16cid:durableId="929778660">
    <w:abstractNumId w:val="19"/>
  </w:num>
  <w:num w:numId="4" w16cid:durableId="1212304244">
    <w:abstractNumId w:val="15"/>
  </w:num>
  <w:num w:numId="5" w16cid:durableId="465582919">
    <w:abstractNumId w:val="17"/>
  </w:num>
  <w:num w:numId="6" w16cid:durableId="583761430">
    <w:abstractNumId w:val="16"/>
  </w:num>
  <w:num w:numId="7" w16cid:durableId="1436242955">
    <w:abstractNumId w:val="13"/>
  </w:num>
  <w:num w:numId="8" w16cid:durableId="323825882">
    <w:abstractNumId w:val="12"/>
  </w:num>
  <w:num w:numId="9" w16cid:durableId="1205829195">
    <w:abstractNumId w:val="4"/>
  </w:num>
  <w:num w:numId="10" w16cid:durableId="978851034">
    <w:abstractNumId w:val="6"/>
  </w:num>
  <w:num w:numId="11" w16cid:durableId="209654317">
    <w:abstractNumId w:val="20"/>
  </w:num>
  <w:num w:numId="12" w16cid:durableId="1279794964">
    <w:abstractNumId w:val="1"/>
  </w:num>
  <w:num w:numId="13" w16cid:durableId="996541194">
    <w:abstractNumId w:val="0"/>
  </w:num>
  <w:num w:numId="14" w16cid:durableId="1026325936">
    <w:abstractNumId w:val="2"/>
  </w:num>
  <w:num w:numId="15" w16cid:durableId="852185776">
    <w:abstractNumId w:val="11"/>
  </w:num>
  <w:num w:numId="16" w16cid:durableId="1341926285">
    <w:abstractNumId w:val="18"/>
  </w:num>
  <w:num w:numId="17" w16cid:durableId="1501190613">
    <w:abstractNumId w:val="9"/>
  </w:num>
  <w:num w:numId="18" w16cid:durableId="1639533272">
    <w:abstractNumId w:val="10"/>
  </w:num>
  <w:num w:numId="19" w16cid:durableId="548810223">
    <w:abstractNumId w:val="8"/>
  </w:num>
  <w:num w:numId="20" w16cid:durableId="1806310755">
    <w:abstractNumId w:val="5"/>
  </w:num>
  <w:num w:numId="21" w16cid:durableId="2070766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108CF"/>
    <w:rsid w:val="00012007"/>
    <w:rsid w:val="000133D1"/>
    <w:rsid w:val="00014937"/>
    <w:rsid w:val="00025AB8"/>
    <w:rsid w:val="0002603E"/>
    <w:rsid w:val="00043E60"/>
    <w:rsid w:val="00044774"/>
    <w:rsid w:val="000506C4"/>
    <w:rsid w:val="000637B8"/>
    <w:rsid w:val="00080872"/>
    <w:rsid w:val="00081E90"/>
    <w:rsid w:val="00094F71"/>
    <w:rsid w:val="000A026D"/>
    <w:rsid w:val="000A0C34"/>
    <w:rsid w:val="000A4009"/>
    <w:rsid w:val="000A6D48"/>
    <w:rsid w:val="000A6E0A"/>
    <w:rsid w:val="000B6523"/>
    <w:rsid w:val="000C0983"/>
    <w:rsid w:val="000C7884"/>
    <w:rsid w:val="000E0AC0"/>
    <w:rsid w:val="000E617B"/>
    <w:rsid w:val="000E6A56"/>
    <w:rsid w:val="000F53AB"/>
    <w:rsid w:val="00100082"/>
    <w:rsid w:val="00105CC2"/>
    <w:rsid w:val="00117FA3"/>
    <w:rsid w:val="0012014A"/>
    <w:rsid w:val="0012027E"/>
    <w:rsid w:val="0013155F"/>
    <w:rsid w:val="0014758D"/>
    <w:rsid w:val="001536C2"/>
    <w:rsid w:val="00154C78"/>
    <w:rsid w:val="00185201"/>
    <w:rsid w:val="00186F5E"/>
    <w:rsid w:val="001A0E87"/>
    <w:rsid w:val="001A2D6D"/>
    <w:rsid w:val="001A7E72"/>
    <w:rsid w:val="001B4EB5"/>
    <w:rsid w:val="001C78FD"/>
    <w:rsid w:val="001E21E6"/>
    <w:rsid w:val="001E264F"/>
    <w:rsid w:val="001E4D32"/>
    <w:rsid w:val="001F2506"/>
    <w:rsid w:val="001F3362"/>
    <w:rsid w:val="002160EE"/>
    <w:rsid w:val="002171C9"/>
    <w:rsid w:val="0022604C"/>
    <w:rsid w:val="00226511"/>
    <w:rsid w:val="00232C08"/>
    <w:rsid w:val="00253B19"/>
    <w:rsid w:val="00270D5C"/>
    <w:rsid w:val="00276314"/>
    <w:rsid w:val="0028107F"/>
    <w:rsid w:val="002842C3"/>
    <w:rsid w:val="00296E48"/>
    <w:rsid w:val="002A2495"/>
    <w:rsid w:val="002A5BB4"/>
    <w:rsid w:val="002B2E34"/>
    <w:rsid w:val="002C026B"/>
    <w:rsid w:val="002C2FFD"/>
    <w:rsid w:val="002C7BE3"/>
    <w:rsid w:val="002D1853"/>
    <w:rsid w:val="002D27F4"/>
    <w:rsid w:val="002D2F0B"/>
    <w:rsid w:val="002D32EB"/>
    <w:rsid w:val="002E61A2"/>
    <w:rsid w:val="002E6984"/>
    <w:rsid w:val="002E6EAA"/>
    <w:rsid w:val="002E7581"/>
    <w:rsid w:val="002F2346"/>
    <w:rsid w:val="002F4F0B"/>
    <w:rsid w:val="002F7056"/>
    <w:rsid w:val="002F722B"/>
    <w:rsid w:val="00306776"/>
    <w:rsid w:val="00306E88"/>
    <w:rsid w:val="003114B5"/>
    <w:rsid w:val="003163D7"/>
    <w:rsid w:val="003257CC"/>
    <w:rsid w:val="00332375"/>
    <w:rsid w:val="00335B30"/>
    <w:rsid w:val="003378F5"/>
    <w:rsid w:val="003472AC"/>
    <w:rsid w:val="00354C25"/>
    <w:rsid w:val="00361468"/>
    <w:rsid w:val="00362087"/>
    <w:rsid w:val="00365129"/>
    <w:rsid w:val="00366760"/>
    <w:rsid w:val="003671FE"/>
    <w:rsid w:val="00370546"/>
    <w:rsid w:val="00371AAC"/>
    <w:rsid w:val="00372285"/>
    <w:rsid w:val="0037479F"/>
    <w:rsid w:val="00375165"/>
    <w:rsid w:val="00376332"/>
    <w:rsid w:val="00384F7E"/>
    <w:rsid w:val="0039214C"/>
    <w:rsid w:val="003A068A"/>
    <w:rsid w:val="003A6119"/>
    <w:rsid w:val="003B4033"/>
    <w:rsid w:val="003D67BB"/>
    <w:rsid w:val="003E4EE0"/>
    <w:rsid w:val="003F2812"/>
    <w:rsid w:val="00413106"/>
    <w:rsid w:val="004140CF"/>
    <w:rsid w:val="00414112"/>
    <w:rsid w:val="00415525"/>
    <w:rsid w:val="0042007E"/>
    <w:rsid w:val="0042502A"/>
    <w:rsid w:val="00431E55"/>
    <w:rsid w:val="00453FC2"/>
    <w:rsid w:val="004602CD"/>
    <w:rsid w:val="00471A47"/>
    <w:rsid w:val="00471DD5"/>
    <w:rsid w:val="00474161"/>
    <w:rsid w:val="00477E57"/>
    <w:rsid w:val="004837BA"/>
    <w:rsid w:val="00484C92"/>
    <w:rsid w:val="00485C2A"/>
    <w:rsid w:val="0048679F"/>
    <w:rsid w:val="00494265"/>
    <w:rsid w:val="00494980"/>
    <w:rsid w:val="004A29D6"/>
    <w:rsid w:val="004A394F"/>
    <w:rsid w:val="004B1CC1"/>
    <w:rsid w:val="004B20E5"/>
    <w:rsid w:val="004B53B8"/>
    <w:rsid w:val="004C6238"/>
    <w:rsid w:val="004E0411"/>
    <w:rsid w:val="004E0B50"/>
    <w:rsid w:val="004E689F"/>
    <w:rsid w:val="00500901"/>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94DE5"/>
    <w:rsid w:val="005B6059"/>
    <w:rsid w:val="005C4461"/>
    <w:rsid w:val="005C487C"/>
    <w:rsid w:val="005C5975"/>
    <w:rsid w:val="005C7576"/>
    <w:rsid w:val="005D3E6B"/>
    <w:rsid w:val="005E684D"/>
    <w:rsid w:val="00602230"/>
    <w:rsid w:val="00616CA2"/>
    <w:rsid w:val="00620304"/>
    <w:rsid w:val="0063571F"/>
    <w:rsid w:val="006520E8"/>
    <w:rsid w:val="006726B5"/>
    <w:rsid w:val="00672CFA"/>
    <w:rsid w:val="00682C53"/>
    <w:rsid w:val="00690949"/>
    <w:rsid w:val="006B1471"/>
    <w:rsid w:val="006B3042"/>
    <w:rsid w:val="006B569F"/>
    <w:rsid w:val="006C638C"/>
    <w:rsid w:val="006E61C9"/>
    <w:rsid w:val="006F2099"/>
    <w:rsid w:val="00704DB7"/>
    <w:rsid w:val="007225B4"/>
    <w:rsid w:val="00737C1A"/>
    <w:rsid w:val="0074136B"/>
    <w:rsid w:val="007417AD"/>
    <w:rsid w:val="00745C1E"/>
    <w:rsid w:val="007563A4"/>
    <w:rsid w:val="00757809"/>
    <w:rsid w:val="007609C7"/>
    <w:rsid w:val="00770974"/>
    <w:rsid w:val="00770FC4"/>
    <w:rsid w:val="00771A27"/>
    <w:rsid w:val="00780913"/>
    <w:rsid w:val="00781F6C"/>
    <w:rsid w:val="00785088"/>
    <w:rsid w:val="00794DC9"/>
    <w:rsid w:val="007A1413"/>
    <w:rsid w:val="007B5091"/>
    <w:rsid w:val="007C20B9"/>
    <w:rsid w:val="007E3589"/>
    <w:rsid w:val="007E61E1"/>
    <w:rsid w:val="00811171"/>
    <w:rsid w:val="00811FA5"/>
    <w:rsid w:val="00815578"/>
    <w:rsid w:val="00822BB8"/>
    <w:rsid w:val="00824942"/>
    <w:rsid w:val="008306A7"/>
    <w:rsid w:val="00830E7E"/>
    <w:rsid w:val="0083125B"/>
    <w:rsid w:val="00841C93"/>
    <w:rsid w:val="00844C85"/>
    <w:rsid w:val="0085633F"/>
    <w:rsid w:val="00860696"/>
    <w:rsid w:val="0086206E"/>
    <w:rsid w:val="008766FE"/>
    <w:rsid w:val="0088373F"/>
    <w:rsid w:val="00883BE9"/>
    <w:rsid w:val="0088423D"/>
    <w:rsid w:val="00884261"/>
    <w:rsid w:val="00885267"/>
    <w:rsid w:val="00887586"/>
    <w:rsid w:val="008A5F73"/>
    <w:rsid w:val="008D3A2A"/>
    <w:rsid w:val="008D6E5F"/>
    <w:rsid w:val="008D737C"/>
    <w:rsid w:val="008D7E39"/>
    <w:rsid w:val="008E5B10"/>
    <w:rsid w:val="008F5DC4"/>
    <w:rsid w:val="0092211D"/>
    <w:rsid w:val="00922617"/>
    <w:rsid w:val="00953FF8"/>
    <w:rsid w:val="009612F4"/>
    <w:rsid w:val="0097082B"/>
    <w:rsid w:val="00987F52"/>
    <w:rsid w:val="00994CD0"/>
    <w:rsid w:val="009B6A0C"/>
    <w:rsid w:val="009E025B"/>
    <w:rsid w:val="009E251F"/>
    <w:rsid w:val="00A004A5"/>
    <w:rsid w:val="00A056D3"/>
    <w:rsid w:val="00A064E2"/>
    <w:rsid w:val="00A208B8"/>
    <w:rsid w:val="00A2509C"/>
    <w:rsid w:val="00A2639C"/>
    <w:rsid w:val="00A26E6F"/>
    <w:rsid w:val="00A30297"/>
    <w:rsid w:val="00A5619A"/>
    <w:rsid w:val="00A56729"/>
    <w:rsid w:val="00A56BA9"/>
    <w:rsid w:val="00A67FE2"/>
    <w:rsid w:val="00A8245A"/>
    <w:rsid w:val="00A96BE3"/>
    <w:rsid w:val="00AA10B5"/>
    <w:rsid w:val="00AA2350"/>
    <w:rsid w:val="00AB7FD4"/>
    <w:rsid w:val="00AE01C6"/>
    <w:rsid w:val="00B02341"/>
    <w:rsid w:val="00B02DDD"/>
    <w:rsid w:val="00B046CA"/>
    <w:rsid w:val="00B11496"/>
    <w:rsid w:val="00B1602D"/>
    <w:rsid w:val="00B46FD9"/>
    <w:rsid w:val="00B473F7"/>
    <w:rsid w:val="00B64F6F"/>
    <w:rsid w:val="00B70DE9"/>
    <w:rsid w:val="00B71780"/>
    <w:rsid w:val="00B7369F"/>
    <w:rsid w:val="00B73A71"/>
    <w:rsid w:val="00B7448C"/>
    <w:rsid w:val="00B80EF0"/>
    <w:rsid w:val="00B855F0"/>
    <w:rsid w:val="00B93A71"/>
    <w:rsid w:val="00B94419"/>
    <w:rsid w:val="00BA3DF1"/>
    <w:rsid w:val="00BB277D"/>
    <w:rsid w:val="00BB70F1"/>
    <w:rsid w:val="00BF70BB"/>
    <w:rsid w:val="00C04950"/>
    <w:rsid w:val="00C14908"/>
    <w:rsid w:val="00C15BDD"/>
    <w:rsid w:val="00C17B5E"/>
    <w:rsid w:val="00C25139"/>
    <w:rsid w:val="00C264D4"/>
    <w:rsid w:val="00C26D88"/>
    <w:rsid w:val="00C33298"/>
    <w:rsid w:val="00C3526C"/>
    <w:rsid w:val="00C35C27"/>
    <w:rsid w:val="00C4148E"/>
    <w:rsid w:val="00C45629"/>
    <w:rsid w:val="00C530C7"/>
    <w:rsid w:val="00C60308"/>
    <w:rsid w:val="00C62F20"/>
    <w:rsid w:val="00C74BB7"/>
    <w:rsid w:val="00C81163"/>
    <w:rsid w:val="00C82443"/>
    <w:rsid w:val="00C86F3D"/>
    <w:rsid w:val="00C879D2"/>
    <w:rsid w:val="00C963EE"/>
    <w:rsid w:val="00CA1F71"/>
    <w:rsid w:val="00CA461B"/>
    <w:rsid w:val="00CB0E3E"/>
    <w:rsid w:val="00CB2086"/>
    <w:rsid w:val="00CB4683"/>
    <w:rsid w:val="00CB61BA"/>
    <w:rsid w:val="00CC457D"/>
    <w:rsid w:val="00CD3C98"/>
    <w:rsid w:val="00CD7B8F"/>
    <w:rsid w:val="00CF6653"/>
    <w:rsid w:val="00D14198"/>
    <w:rsid w:val="00D21AB1"/>
    <w:rsid w:val="00D254AD"/>
    <w:rsid w:val="00D35407"/>
    <w:rsid w:val="00D4190C"/>
    <w:rsid w:val="00D50BD3"/>
    <w:rsid w:val="00D7064A"/>
    <w:rsid w:val="00D71568"/>
    <w:rsid w:val="00D80638"/>
    <w:rsid w:val="00D813AA"/>
    <w:rsid w:val="00D92598"/>
    <w:rsid w:val="00DA1EE1"/>
    <w:rsid w:val="00DA445B"/>
    <w:rsid w:val="00DA5653"/>
    <w:rsid w:val="00DA68AA"/>
    <w:rsid w:val="00DB080C"/>
    <w:rsid w:val="00DB2B87"/>
    <w:rsid w:val="00DB6BA2"/>
    <w:rsid w:val="00DC029B"/>
    <w:rsid w:val="00DC1B69"/>
    <w:rsid w:val="00DD4E89"/>
    <w:rsid w:val="00DD5A0F"/>
    <w:rsid w:val="00DE33A9"/>
    <w:rsid w:val="00DF600D"/>
    <w:rsid w:val="00E01834"/>
    <w:rsid w:val="00E11501"/>
    <w:rsid w:val="00E16BEE"/>
    <w:rsid w:val="00E17560"/>
    <w:rsid w:val="00E17BE6"/>
    <w:rsid w:val="00E23F21"/>
    <w:rsid w:val="00E24C3C"/>
    <w:rsid w:val="00E25B71"/>
    <w:rsid w:val="00E27402"/>
    <w:rsid w:val="00E32508"/>
    <w:rsid w:val="00E32978"/>
    <w:rsid w:val="00E44EED"/>
    <w:rsid w:val="00E82B60"/>
    <w:rsid w:val="00E8334E"/>
    <w:rsid w:val="00E8558B"/>
    <w:rsid w:val="00E9155A"/>
    <w:rsid w:val="00EB2117"/>
    <w:rsid w:val="00ED54F7"/>
    <w:rsid w:val="00EE5516"/>
    <w:rsid w:val="00EF1C24"/>
    <w:rsid w:val="00EF49F5"/>
    <w:rsid w:val="00F06458"/>
    <w:rsid w:val="00F10AC8"/>
    <w:rsid w:val="00F12238"/>
    <w:rsid w:val="00F170A9"/>
    <w:rsid w:val="00F208D2"/>
    <w:rsid w:val="00F50A8B"/>
    <w:rsid w:val="00F52241"/>
    <w:rsid w:val="00F5318D"/>
    <w:rsid w:val="00F618CE"/>
    <w:rsid w:val="00F62838"/>
    <w:rsid w:val="00F66966"/>
    <w:rsid w:val="00F7295E"/>
    <w:rsid w:val="00F736D9"/>
    <w:rsid w:val="00F74A89"/>
    <w:rsid w:val="00F7573D"/>
    <w:rsid w:val="00F92C3D"/>
    <w:rsid w:val="00FA0058"/>
    <w:rsid w:val="00FB5B54"/>
    <w:rsid w:val="00FB5F1D"/>
    <w:rsid w:val="00FB642A"/>
    <w:rsid w:val="00FC008E"/>
    <w:rsid w:val="00FC1723"/>
    <w:rsid w:val="00FC450D"/>
    <w:rsid w:val="00FD16B9"/>
    <w:rsid w:val="00FD384B"/>
    <w:rsid w:val="00FD3FD2"/>
    <w:rsid w:val="00FE1E84"/>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DE5"/>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1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F9-CEF1-4FD7-8841-E04163B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6170</Words>
  <Characters>35173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28</cp:revision>
  <cp:lastPrinted>2019-09-04T21:56:00Z</cp:lastPrinted>
  <dcterms:created xsi:type="dcterms:W3CDTF">2020-01-28T21:14:00Z</dcterms:created>
  <dcterms:modified xsi:type="dcterms:W3CDTF">2023-11-16T14:11:00Z</dcterms:modified>
</cp:coreProperties>
</file>