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47D3" w14:textId="6246DB80"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bookmarkStart w:id="0" w:name="_Hlk22844474"/>
      <w:bookmarkStart w:id="1" w:name="_Hlk36464397"/>
      <w:r w:rsidRPr="003E511E">
        <w:rPr>
          <w:rFonts w:ascii="Arial" w:hAnsi="Arial" w:cs="Arial"/>
          <w:kern w:val="16"/>
          <w:sz w:val="24"/>
          <w:szCs w:val="24"/>
        </w:rPr>
        <w:t>********************************************INSTRUCTIONS***********************************************</w:t>
      </w:r>
    </w:p>
    <w:p w14:paraId="173B4B10"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p>
    <w:p w14:paraId="58BB5D62" w14:textId="00683A99"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w:t>
      </w:r>
      <w:bookmarkStart w:id="2" w:name="_Hlk37410130"/>
      <w:r w:rsidRPr="003E511E">
        <w:rPr>
          <w:rFonts w:ascii="Arial" w:hAnsi="Arial" w:cs="Arial"/>
          <w:kern w:val="16"/>
          <w:sz w:val="24"/>
          <w:szCs w:val="24"/>
        </w:rPr>
        <w:t xml:space="preserve">This search warrant mask is specifically for the search of </w:t>
      </w:r>
      <w:bookmarkEnd w:id="2"/>
      <w:r w:rsidR="0011460F">
        <w:rPr>
          <w:rFonts w:ascii="Arial" w:hAnsi="Arial" w:cs="Arial"/>
          <w:kern w:val="16"/>
          <w:sz w:val="24"/>
          <w:szCs w:val="24"/>
        </w:rPr>
        <w:t>T-Mobile</w:t>
      </w:r>
      <w:r w:rsidRPr="003E511E">
        <w:rPr>
          <w:rFonts w:ascii="Arial" w:hAnsi="Arial" w:cs="Arial"/>
          <w:kern w:val="16"/>
          <w:sz w:val="24"/>
          <w:szCs w:val="24"/>
        </w:rPr>
        <w:t xml:space="preserve"> </w:t>
      </w:r>
      <w:r w:rsidR="0011460F">
        <w:rPr>
          <w:rFonts w:ascii="Arial" w:hAnsi="Arial" w:cs="Arial"/>
          <w:kern w:val="16"/>
          <w:sz w:val="24"/>
          <w:szCs w:val="24"/>
        </w:rPr>
        <w:t>to ping the target phone and provide call detail records for the same number</w:t>
      </w:r>
    </w:p>
    <w:p w14:paraId="26FA57C3"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 xml:space="preserve">-There is </w:t>
      </w:r>
      <w:r w:rsidRPr="003E511E">
        <w:rPr>
          <w:rFonts w:ascii="Arial" w:hAnsi="Arial" w:cs="Arial"/>
          <w:color w:val="FF0000"/>
          <w:kern w:val="16"/>
          <w:sz w:val="24"/>
          <w:szCs w:val="24"/>
        </w:rPr>
        <w:t>RED</w:t>
      </w:r>
      <w:r w:rsidRPr="003E511E">
        <w:rPr>
          <w:rFonts w:ascii="Arial" w:hAnsi="Arial" w:cs="Arial"/>
          <w:kern w:val="16"/>
          <w:sz w:val="24"/>
          <w:szCs w:val="24"/>
        </w:rPr>
        <w:t xml:space="preserve"> text below that needs to be changed based on the needs of your search warrant.</w:t>
      </w:r>
    </w:p>
    <w:p w14:paraId="6D05A18A"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 xml:space="preserve">-There is </w:t>
      </w:r>
      <w:r w:rsidRPr="003E511E">
        <w:rPr>
          <w:rFonts w:ascii="Arial" w:hAnsi="Arial" w:cs="Arial"/>
          <w:color w:val="0070C0"/>
          <w:kern w:val="16"/>
          <w:sz w:val="24"/>
          <w:szCs w:val="24"/>
        </w:rPr>
        <w:t>BLUE</w:t>
      </w:r>
      <w:r w:rsidRPr="003E511E">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46904F27" w14:textId="77777777" w:rsidR="00FB57CF" w:rsidRDefault="00FB57CF" w:rsidP="00FB57CF">
      <w:pPr>
        <w:tabs>
          <w:tab w:val="left" w:pos="2880"/>
          <w:tab w:val="left" w:pos="5760"/>
          <w:tab w:val="right" w:pos="10080"/>
        </w:tabs>
        <w:suppressAutoHyphens/>
        <w:spacing w:line="276" w:lineRule="auto"/>
        <w:jc w:val="both"/>
        <w:rPr>
          <w:rFonts w:ascii="Arial" w:hAnsi="Arial" w:cs="Arial"/>
          <w:kern w:val="16"/>
          <w:sz w:val="24"/>
          <w:szCs w:val="24"/>
        </w:rPr>
      </w:pPr>
    </w:p>
    <w:p w14:paraId="293953DA" w14:textId="77777777" w:rsidR="00FB57CF" w:rsidRDefault="00FB57CF" w:rsidP="00FB57CF">
      <w:pPr>
        <w:tabs>
          <w:tab w:val="left" w:pos="2880"/>
          <w:tab w:val="left" w:pos="5760"/>
          <w:tab w:val="right" w:pos="10080"/>
        </w:tabs>
        <w:suppressAutoHyphens/>
        <w:rPr>
          <w:rFonts w:ascii="Arial" w:hAnsi="Arial" w:cs="Arial"/>
          <w:kern w:val="16"/>
          <w:sz w:val="24"/>
          <w:szCs w:val="24"/>
        </w:rPr>
      </w:pPr>
      <w:r w:rsidRPr="003904AD">
        <w:rPr>
          <w:rFonts w:ascii="Arial" w:hAnsi="Arial" w:cs="Arial"/>
          <w:kern w:val="16"/>
          <w:sz w:val="24"/>
          <w:szCs w:val="24"/>
        </w:rPr>
        <w:t>-</w:t>
      </w:r>
      <w:r>
        <w:rPr>
          <w:rFonts w:ascii="Arial" w:hAnsi="Arial" w:cs="Arial"/>
          <w:kern w:val="16"/>
          <w:sz w:val="24"/>
          <w:szCs w:val="24"/>
        </w:rPr>
        <w:t xml:space="preserve"> After the warrant is finalized, highlight </w:t>
      </w:r>
      <w:proofErr w:type="gramStart"/>
      <w:r>
        <w:rPr>
          <w:rFonts w:ascii="Arial" w:hAnsi="Arial" w:cs="Arial"/>
          <w:kern w:val="16"/>
          <w:sz w:val="24"/>
          <w:szCs w:val="24"/>
        </w:rPr>
        <w:t>all of</w:t>
      </w:r>
      <w:proofErr w:type="gramEnd"/>
      <w:r>
        <w:rPr>
          <w:rFonts w:ascii="Arial" w:hAnsi="Arial" w:cs="Arial"/>
          <w:kern w:val="16"/>
          <w:sz w:val="24"/>
          <w:szCs w:val="24"/>
        </w:rPr>
        <w:t xml:space="preserve"> the text by selecting CTRL+A and then change all text to black</w:t>
      </w:r>
    </w:p>
    <w:p w14:paraId="17528D04" w14:textId="77777777" w:rsidR="00FB57CF" w:rsidRPr="003E511E" w:rsidRDefault="00FB57CF" w:rsidP="00FB57CF">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-It would be a good idea to delete this section before printing/sending your warrant to get signed.</w:t>
      </w:r>
    </w:p>
    <w:p w14:paraId="54F89C7B" w14:textId="77777777" w:rsidR="00FB57CF" w:rsidRPr="003E511E" w:rsidRDefault="00FB57CF" w:rsidP="00FB57CF">
      <w:pPr>
        <w:tabs>
          <w:tab w:val="left" w:pos="2880"/>
          <w:tab w:val="left" w:pos="5760"/>
          <w:tab w:val="right" w:pos="10080"/>
        </w:tabs>
        <w:suppressAutoHyphens/>
        <w:spacing w:line="276" w:lineRule="auto"/>
        <w:jc w:val="both"/>
        <w:rPr>
          <w:rFonts w:ascii="Arial" w:hAnsi="Arial" w:cs="Arial"/>
          <w:kern w:val="16"/>
          <w:sz w:val="24"/>
          <w:szCs w:val="24"/>
        </w:rPr>
      </w:pPr>
    </w:p>
    <w:p w14:paraId="48829918" w14:textId="77777777" w:rsidR="00514F3F" w:rsidRPr="001D4E1D" w:rsidRDefault="00514F3F" w:rsidP="00514F3F">
      <w:pPr>
        <w:rPr>
          <w:rFonts w:ascii="Arial" w:hAnsi="Arial" w:cs="Arial"/>
          <w:sz w:val="24"/>
          <w:szCs w:val="24"/>
        </w:rPr>
      </w:pPr>
      <w:r w:rsidRPr="001D4E1D">
        <w:rPr>
          <w:rFonts w:ascii="Arial" w:hAnsi="Arial" w:cs="Arial"/>
          <w:noProof/>
          <w:sz w:val="24"/>
          <w:szCs w:val="24"/>
        </w:rPr>
        <w:drawing>
          <wp:inline distT="0" distB="0" distL="0" distR="0" wp14:anchorId="52B3491B" wp14:editId="4308651A">
            <wp:extent cx="3924300" cy="542925"/>
            <wp:effectExtent l="0" t="0" r="0" b="9525"/>
            <wp:docPr id="1" name="Picture 1" descr="https://s3-us-west-2.amazonaws.com/trax-images/carrier-info-logo/tmobil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trax-images/carrier-info-logo/tmobile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542925"/>
                    </a:xfrm>
                    <a:prstGeom prst="rect">
                      <a:avLst/>
                    </a:prstGeom>
                    <a:noFill/>
                    <a:ln>
                      <a:noFill/>
                    </a:ln>
                  </pic:spPr>
                </pic:pic>
              </a:graphicData>
            </a:graphic>
          </wp:inline>
        </w:drawing>
      </w:r>
    </w:p>
    <w:p w14:paraId="7BF4D16F" w14:textId="77777777" w:rsidR="00E17B5A" w:rsidRPr="00E17B5A" w:rsidRDefault="00E17B5A" w:rsidP="00E17B5A">
      <w:pPr>
        <w:rPr>
          <w:rFonts w:ascii="Arial" w:hAnsi="Arial" w:cs="Arial"/>
          <w:sz w:val="24"/>
          <w:szCs w:val="24"/>
        </w:rPr>
      </w:pPr>
      <w:r w:rsidRPr="00E17B5A">
        <w:rPr>
          <w:rFonts w:ascii="Arial" w:hAnsi="Arial" w:cs="Arial"/>
          <w:sz w:val="24"/>
          <w:szCs w:val="24"/>
        </w:rPr>
        <w:t>T-Mobile:</w:t>
      </w:r>
    </w:p>
    <w:p w14:paraId="7A13925F" w14:textId="77777777" w:rsidR="00E17B5A" w:rsidRPr="00E17B5A" w:rsidRDefault="00E17B5A" w:rsidP="00E17B5A">
      <w:pPr>
        <w:rPr>
          <w:rFonts w:ascii="Arial" w:hAnsi="Arial" w:cs="Arial"/>
          <w:sz w:val="24"/>
          <w:szCs w:val="24"/>
        </w:rPr>
      </w:pPr>
      <w:r w:rsidRPr="00E17B5A">
        <w:rPr>
          <w:rFonts w:ascii="Arial" w:hAnsi="Arial" w:cs="Arial"/>
          <w:sz w:val="24"/>
          <w:szCs w:val="24"/>
        </w:rPr>
        <w:t>4 Sylvan Way</w:t>
      </w:r>
    </w:p>
    <w:p w14:paraId="5BE33AE0" w14:textId="77777777" w:rsidR="00E17B5A" w:rsidRPr="00E17B5A" w:rsidRDefault="00E17B5A" w:rsidP="00E17B5A">
      <w:pPr>
        <w:rPr>
          <w:rFonts w:ascii="Arial" w:hAnsi="Arial" w:cs="Arial"/>
          <w:sz w:val="24"/>
          <w:szCs w:val="24"/>
        </w:rPr>
      </w:pPr>
      <w:r w:rsidRPr="00E17B5A">
        <w:rPr>
          <w:rFonts w:ascii="Arial" w:hAnsi="Arial" w:cs="Arial"/>
          <w:sz w:val="24"/>
          <w:szCs w:val="24"/>
        </w:rPr>
        <w:t>Parsippany, NJ 07054</w:t>
      </w:r>
    </w:p>
    <w:p w14:paraId="375680A9" w14:textId="77777777" w:rsidR="00E17B5A" w:rsidRPr="00E17B5A" w:rsidRDefault="00E17B5A" w:rsidP="00E17B5A">
      <w:pPr>
        <w:rPr>
          <w:rFonts w:ascii="Arial" w:hAnsi="Arial" w:cs="Arial"/>
          <w:sz w:val="24"/>
          <w:szCs w:val="24"/>
        </w:rPr>
      </w:pPr>
      <w:r w:rsidRPr="00E17B5A">
        <w:rPr>
          <w:rFonts w:ascii="Arial" w:hAnsi="Arial" w:cs="Arial"/>
          <w:sz w:val="24"/>
          <w:szCs w:val="24"/>
        </w:rPr>
        <w:t>Phone: 973-292-8911</w:t>
      </w:r>
    </w:p>
    <w:p w14:paraId="0C92B2B5" w14:textId="77777777" w:rsidR="00E17B5A" w:rsidRPr="00E17B5A" w:rsidRDefault="00E17B5A" w:rsidP="00E17B5A">
      <w:pPr>
        <w:rPr>
          <w:rFonts w:ascii="Arial" w:hAnsi="Arial" w:cs="Arial"/>
          <w:sz w:val="24"/>
          <w:szCs w:val="24"/>
        </w:rPr>
      </w:pPr>
      <w:r w:rsidRPr="00E17B5A">
        <w:rPr>
          <w:rFonts w:ascii="Arial" w:hAnsi="Arial" w:cs="Arial"/>
          <w:sz w:val="24"/>
          <w:szCs w:val="24"/>
        </w:rPr>
        <w:t xml:space="preserve">    *Phone option 2: Legal </w:t>
      </w:r>
      <w:proofErr w:type="gramStart"/>
      <w:r w:rsidRPr="00E17B5A">
        <w:rPr>
          <w:rFonts w:ascii="Arial" w:hAnsi="Arial" w:cs="Arial"/>
          <w:sz w:val="24"/>
          <w:szCs w:val="24"/>
        </w:rPr>
        <w:t>Compliance(</w:t>
      </w:r>
      <w:proofErr w:type="gramEnd"/>
      <w:r w:rsidRPr="00E17B5A">
        <w:rPr>
          <w:rFonts w:ascii="Arial" w:hAnsi="Arial" w:cs="Arial"/>
          <w:sz w:val="24"/>
          <w:szCs w:val="24"/>
        </w:rPr>
        <w:t>Historical Records)</w:t>
      </w:r>
    </w:p>
    <w:p w14:paraId="72DE7F06" w14:textId="77777777" w:rsidR="00E17B5A" w:rsidRPr="00E17B5A" w:rsidRDefault="00E17B5A" w:rsidP="00E17B5A">
      <w:pPr>
        <w:rPr>
          <w:rFonts w:ascii="Arial" w:hAnsi="Arial" w:cs="Arial"/>
          <w:sz w:val="24"/>
          <w:szCs w:val="24"/>
        </w:rPr>
      </w:pPr>
      <w:r w:rsidRPr="00E17B5A">
        <w:rPr>
          <w:rFonts w:ascii="Arial" w:hAnsi="Arial" w:cs="Arial"/>
          <w:sz w:val="24"/>
          <w:szCs w:val="24"/>
        </w:rPr>
        <w:t xml:space="preserve">    *Phone option 3: Court Order </w:t>
      </w:r>
      <w:proofErr w:type="gramStart"/>
      <w:r w:rsidRPr="00E17B5A">
        <w:rPr>
          <w:rFonts w:ascii="Arial" w:hAnsi="Arial" w:cs="Arial"/>
          <w:sz w:val="24"/>
          <w:szCs w:val="24"/>
        </w:rPr>
        <w:t>Team(</w:t>
      </w:r>
      <w:proofErr w:type="gramEnd"/>
      <w:r w:rsidRPr="00E17B5A">
        <w:rPr>
          <w:rFonts w:ascii="Arial" w:hAnsi="Arial" w:cs="Arial"/>
          <w:sz w:val="24"/>
          <w:szCs w:val="24"/>
        </w:rPr>
        <w:t>Live location pings)</w:t>
      </w:r>
    </w:p>
    <w:p w14:paraId="5CBC0F00" w14:textId="77777777" w:rsidR="00E17B5A" w:rsidRPr="00E17B5A" w:rsidRDefault="00E17B5A" w:rsidP="00E17B5A">
      <w:pPr>
        <w:rPr>
          <w:rFonts w:ascii="Arial" w:hAnsi="Arial" w:cs="Arial"/>
          <w:sz w:val="24"/>
          <w:szCs w:val="24"/>
        </w:rPr>
      </w:pPr>
      <w:r w:rsidRPr="00E17B5A">
        <w:rPr>
          <w:rFonts w:ascii="Arial" w:hAnsi="Arial" w:cs="Arial"/>
          <w:sz w:val="24"/>
          <w:szCs w:val="24"/>
        </w:rPr>
        <w:t>Email: Lerinbound@T-Mobile.com</w:t>
      </w:r>
    </w:p>
    <w:p w14:paraId="4EC6C936" w14:textId="77777777" w:rsidR="00E17B5A" w:rsidRDefault="00E17B5A" w:rsidP="00E17B5A">
      <w:pPr>
        <w:rPr>
          <w:rFonts w:ascii="Arial" w:hAnsi="Arial" w:cs="Arial"/>
          <w:sz w:val="24"/>
          <w:szCs w:val="24"/>
        </w:rPr>
      </w:pPr>
    </w:p>
    <w:p w14:paraId="35985CBA" w14:textId="4612800A" w:rsidR="00E17B5A" w:rsidRPr="00E17B5A" w:rsidRDefault="00E17B5A" w:rsidP="00E17B5A">
      <w:pPr>
        <w:rPr>
          <w:rFonts w:ascii="Arial" w:hAnsi="Arial" w:cs="Arial"/>
          <w:sz w:val="24"/>
          <w:szCs w:val="24"/>
        </w:rPr>
      </w:pPr>
      <w:r w:rsidRPr="00E17B5A">
        <w:rPr>
          <w:rFonts w:ascii="Arial" w:hAnsi="Arial" w:cs="Arial"/>
          <w:sz w:val="24"/>
          <w:szCs w:val="24"/>
        </w:rPr>
        <w:t>MetroPCS:</w:t>
      </w:r>
    </w:p>
    <w:p w14:paraId="312A0A5D" w14:textId="77777777" w:rsidR="00E17B5A" w:rsidRPr="00E17B5A" w:rsidRDefault="00E17B5A" w:rsidP="00E17B5A">
      <w:pPr>
        <w:rPr>
          <w:rFonts w:ascii="Arial" w:hAnsi="Arial" w:cs="Arial"/>
          <w:sz w:val="24"/>
          <w:szCs w:val="24"/>
        </w:rPr>
      </w:pPr>
      <w:r w:rsidRPr="00E17B5A">
        <w:rPr>
          <w:rFonts w:ascii="Arial" w:hAnsi="Arial" w:cs="Arial"/>
          <w:sz w:val="24"/>
          <w:szCs w:val="24"/>
        </w:rPr>
        <w:t>2250 Lakeside Blvd.</w:t>
      </w:r>
    </w:p>
    <w:p w14:paraId="34DC4D81" w14:textId="77777777" w:rsidR="00E17B5A" w:rsidRPr="00E17B5A" w:rsidRDefault="00E17B5A" w:rsidP="00E17B5A">
      <w:pPr>
        <w:rPr>
          <w:rFonts w:ascii="Arial" w:hAnsi="Arial" w:cs="Arial"/>
          <w:sz w:val="24"/>
          <w:szCs w:val="24"/>
        </w:rPr>
      </w:pPr>
      <w:r w:rsidRPr="00E17B5A">
        <w:rPr>
          <w:rFonts w:ascii="Arial" w:hAnsi="Arial" w:cs="Arial"/>
          <w:sz w:val="24"/>
          <w:szCs w:val="24"/>
        </w:rPr>
        <w:t>Richardson, TX 75082</w:t>
      </w:r>
    </w:p>
    <w:p w14:paraId="02961ECA" w14:textId="77777777" w:rsidR="00E17B5A" w:rsidRPr="00E17B5A" w:rsidRDefault="00E17B5A" w:rsidP="00E17B5A">
      <w:pPr>
        <w:rPr>
          <w:rFonts w:ascii="Arial" w:hAnsi="Arial" w:cs="Arial"/>
          <w:sz w:val="24"/>
          <w:szCs w:val="24"/>
        </w:rPr>
      </w:pPr>
      <w:r w:rsidRPr="00E17B5A">
        <w:rPr>
          <w:rFonts w:ascii="Arial" w:hAnsi="Arial" w:cs="Arial"/>
          <w:sz w:val="24"/>
          <w:szCs w:val="24"/>
        </w:rPr>
        <w:t>Phone: 866-537-0911</w:t>
      </w:r>
    </w:p>
    <w:p w14:paraId="5427E574" w14:textId="77777777" w:rsidR="00E17B5A" w:rsidRPr="00E17B5A" w:rsidRDefault="00E17B5A" w:rsidP="00E17B5A">
      <w:pPr>
        <w:rPr>
          <w:rFonts w:ascii="Arial" w:hAnsi="Arial" w:cs="Arial"/>
          <w:sz w:val="24"/>
          <w:szCs w:val="24"/>
        </w:rPr>
      </w:pPr>
      <w:r w:rsidRPr="00E17B5A">
        <w:rPr>
          <w:rFonts w:ascii="Arial" w:hAnsi="Arial" w:cs="Arial"/>
          <w:sz w:val="24"/>
          <w:szCs w:val="24"/>
        </w:rPr>
        <w:t>Email: Subpoenas@metropcs.com</w:t>
      </w:r>
    </w:p>
    <w:p w14:paraId="199A6438" w14:textId="77777777" w:rsidR="00E17B5A" w:rsidRPr="00E17B5A" w:rsidRDefault="00E17B5A" w:rsidP="00E17B5A">
      <w:pPr>
        <w:rPr>
          <w:rFonts w:ascii="Arial" w:hAnsi="Arial" w:cs="Arial"/>
          <w:sz w:val="24"/>
          <w:szCs w:val="24"/>
        </w:rPr>
      </w:pPr>
    </w:p>
    <w:p w14:paraId="15D620C1" w14:textId="3B2204B1" w:rsidR="00514F3F" w:rsidRPr="00411B84" w:rsidRDefault="00E17B5A" w:rsidP="00E17B5A">
      <w:pPr>
        <w:rPr>
          <w:rFonts w:ascii="Arial" w:eastAsiaTheme="minorHAnsi" w:hAnsi="Arial" w:cs="Arial"/>
          <w:sz w:val="24"/>
          <w:szCs w:val="24"/>
        </w:rPr>
      </w:pPr>
      <w:r w:rsidRPr="00E17B5A">
        <w:rPr>
          <w:rFonts w:ascii="Arial" w:hAnsi="Arial" w:cs="Arial"/>
          <w:sz w:val="24"/>
          <w:szCs w:val="24"/>
        </w:rPr>
        <w:t>*T-Mobile / Metro PCS requires a specific form for Exigent requests.</w:t>
      </w:r>
      <w:r>
        <w:rPr>
          <w:rFonts w:ascii="Arial" w:hAnsi="Arial" w:cs="Arial"/>
          <w:sz w:val="24"/>
          <w:szCs w:val="24"/>
        </w:rPr>
        <w:t xml:space="preserve"> </w:t>
      </w:r>
      <w:r w:rsidR="00514F3F" w:rsidRPr="00411B84">
        <w:rPr>
          <w:rFonts w:ascii="Arial" w:hAnsi="Arial" w:cs="Arial"/>
          <w:sz w:val="24"/>
          <w:szCs w:val="24"/>
        </w:rPr>
        <w:t>Call Detail Records (without Cell Site Information) - 2 years</w:t>
      </w:r>
      <w:r w:rsidR="00514F3F" w:rsidRPr="00411B84">
        <w:rPr>
          <w:rFonts w:ascii="Arial" w:hAnsi="Arial" w:cs="Arial"/>
          <w:sz w:val="24"/>
          <w:szCs w:val="24"/>
        </w:rPr>
        <w:br/>
        <w:t>Call Detail Records (with Cell Site information) - 1 year</w:t>
      </w:r>
      <w:r w:rsidR="00514F3F" w:rsidRPr="00411B84">
        <w:rPr>
          <w:rFonts w:ascii="Arial" w:hAnsi="Arial" w:cs="Arial"/>
          <w:sz w:val="24"/>
          <w:szCs w:val="24"/>
        </w:rPr>
        <w:br/>
        <w:t xml:space="preserve">Historical Estimated Location data - </w:t>
      </w:r>
      <w:proofErr w:type="spellStart"/>
      <w:r w:rsidR="00514F3F" w:rsidRPr="00411B84">
        <w:rPr>
          <w:rFonts w:ascii="Arial" w:hAnsi="Arial" w:cs="Arial"/>
          <w:sz w:val="24"/>
          <w:szCs w:val="24"/>
        </w:rPr>
        <w:t>TrueCall</w:t>
      </w:r>
      <w:proofErr w:type="spellEnd"/>
      <w:r w:rsidR="00514F3F" w:rsidRPr="00411B84">
        <w:rPr>
          <w:rFonts w:ascii="Arial" w:hAnsi="Arial" w:cs="Arial"/>
          <w:sz w:val="24"/>
          <w:szCs w:val="24"/>
        </w:rPr>
        <w:t xml:space="preserve"> Report - Approximately 2-3 months</w:t>
      </w:r>
      <w:r w:rsidR="00514F3F" w:rsidRPr="00411B84">
        <w:rPr>
          <w:rFonts w:ascii="Arial" w:hAnsi="Arial" w:cs="Arial"/>
          <w:sz w:val="24"/>
          <w:szCs w:val="24"/>
        </w:rPr>
        <w:br/>
        <w:t>Tower Dumps - 180 Days</w:t>
      </w:r>
      <w:r w:rsidR="00514F3F" w:rsidRPr="00411B84">
        <w:rPr>
          <w:rFonts w:ascii="Arial" w:hAnsi="Arial" w:cs="Arial"/>
          <w:sz w:val="24"/>
          <w:szCs w:val="24"/>
        </w:rPr>
        <w:br/>
        <w:t>Text Content is Limited</w:t>
      </w:r>
      <w:r w:rsidR="00514F3F" w:rsidRPr="00411B84">
        <w:rPr>
          <w:rFonts w:ascii="Arial" w:hAnsi="Arial" w:cs="Arial"/>
          <w:sz w:val="24"/>
          <w:szCs w:val="24"/>
        </w:rPr>
        <w:br/>
        <w:t>Location Based Services - Email with Estimated Lat/Long every 15 minutes</w:t>
      </w:r>
      <w:r w:rsidR="00514F3F" w:rsidRPr="00411B84">
        <w:rPr>
          <w:rFonts w:ascii="Arial" w:hAnsi="Arial" w:cs="Arial"/>
          <w:sz w:val="24"/>
          <w:szCs w:val="24"/>
        </w:rPr>
        <w:br/>
        <w:t xml:space="preserve">Use caution with </w:t>
      </w:r>
      <w:proofErr w:type="spellStart"/>
      <w:r w:rsidR="00514F3F" w:rsidRPr="00411B84">
        <w:rPr>
          <w:rFonts w:ascii="Arial" w:hAnsi="Arial" w:cs="Arial"/>
          <w:sz w:val="24"/>
          <w:szCs w:val="24"/>
        </w:rPr>
        <w:t>timezone</w:t>
      </w:r>
      <w:proofErr w:type="spellEnd"/>
      <w:r w:rsidR="00514F3F" w:rsidRPr="00411B84">
        <w:rPr>
          <w:rFonts w:ascii="Arial" w:hAnsi="Arial" w:cs="Arial"/>
          <w:sz w:val="24"/>
          <w:szCs w:val="24"/>
        </w:rPr>
        <w:t xml:space="preserve"> information</w:t>
      </w:r>
      <w:r w:rsidR="00514F3F" w:rsidRPr="00411B84">
        <w:rPr>
          <w:rFonts w:ascii="Arial" w:hAnsi="Arial" w:cs="Arial"/>
          <w:sz w:val="24"/>
          <w:szCs w:val="24"/>
        </w:rPr>
        <w:br/>
      </w:r>
      <w:r w:rsidR="00514F3F" w:rsidRPr="00411B84">
        <w:rPr>
          <w:rFonts w:ascii="Arial" w:hAnsi="Arial" w:cs="Arial"/>
          <w:sz w:val="24"/>
          <w:szCs w:val="24"/>
        </w:rPr>
        <w:br/>
        <w:t>Entries with outgoing calls to 8056377249 indicate incoming calls that are forwarded (out) to the voicemail system. Entries with outgoing calls to 8056377243 = 805-MESSAGE indicate voicemail retrieval.</w:t>
      </w:r>
    </w:p>
    <w:p w14:paraId="1F18CF27"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p>
    <w:p w14:paraId="7B295930" w14:textId="02B61CFC"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***********************************************PLEASE</w:t>
      </w:r>
      <w:r>
        <w:rPr>
          <w:rFonts w:ascii="Arial" w:hAnsi="Arial" w:cs="Arial"/>
          <w:kern w:val="16"/>
          <w:sz w:val="24"/>
          <w:szCs w:val="24"/>
        </w:rPr>
        <w:t xml:space="preserve"> </w:t>
      </w:r>
      <w:r w:rsidRPr="003E511E">
        <w:rPr>
          <w:rFonts w:ascii="Arial" w:hAnsi="Arial" w:cs="Arial"/>
          <w:kern w:val="16"/>
          <w:sz w:val="24"/>
          <w:szCs w:val="24"/>
        </w:rPr>
        <w:t>DELETE******************************************</w:t>
      </w:r>
      <w:bookmarkEnd w:id="0"/>
    </w:p>
    <w:p w14:paraId="60B7303F" w14:textId="72211B83" w:rsidR="003E511E" w:rsidRPr="00550FA1"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550FA1">
        <w:rPr>
          <w:rFonts w:ascii="Arial" w:hAnsi="Arial" w:cs="Arial"/>
          <w:kern w:val="16"/>
          <w:sz w:val="24"/>
          <w:szCs w:val="24"/>
        </w:rPr>
        <w:br w:type="page"/>
      </w:r>
    </w:p>
    <w:bookmarkEnd w:id="1"/>
    <w:p w14:paraId="61C145E4" w14:textId="77777777" w:rsidR="0057787E" w:rsidRPr="00795F11" w:rsidRDefault="0057787E" w:rsidP="0057787E">
      <w:pPr>
        <w:spacing w:line="276" w:lineRule="auto"/>
        <w:jc w:val="right"/>
        <w:rPr>
          <w:rFonts w:ascii="Arial" w:hAnsi="Arial" w:cs="Arial"/>
          <w:sz w:val="24"/>
          <w:szCs w:val="24"/>
        </w:rPr>
      </w:pPr>
      <w:r w:rsidRPr="00795F11">
        <w:rPr>
          <w:rFonts w:ascii="Arial" w:hAnsi="Arial" w:cs="Arial"/>
          <w:sz w:val="24"/>
          <w:szCs w:val="24"/>
        </w:rPr>
        <w:lastRenderedPageBreak/>
        <w:t xml:space="preserve">Case No: </w:t>
      </w:r>
      <w:r w:rsidRPr="00795F11">
        <w:rPr>
          <w:rFonts w:ascii="Arial" w:hAnsi="Arial" w:cs="Arial"/>
          <w:sz w:val="24"/>
          <w:szCs w:val="24"/>
        </w:rPr>
        <w:tab/>
      </w:r>
    </w:p>
    <w:p w14:paraId="4EA31EF5" w14:textId="77777777" w:rsidR="0057787E" w:rsidRPr="00795F11" w:rsidRDefault="0057787E" w:rsidP="0057787E">
      <w:pPr>
        <w:tabs>
          <w:tab w:val="left" w:pos="2880"/>
          <w:tab w:val="left" w:pos="5760"/>
          <w:tab w:val="right" w:pos="10080"/>
        </w:tabs>
        <w:suppressAutoHyphens/>
        <w:spacing w:line="276" w:lineRule="auto"/>
        <w:jc w:val="both"/>
        <w:rPr>
          <w:rFonts w:ascii="Arial" w:hAnsi="Arial" w:cs="Arial"/>
          <w:kern w:val="16"/>
          <w:sz w:val="24"/>
          <w:szCs w:val="24"/>
        </w:rPr>
      </w:pPr>
    </w:p>
    <w:p w14:paraId="62E782C1" w14:textId="77777777" w:rsidR="0057787E" w:rsidRPr="00795F11" w:rsidRDefault="0057787E" w:rsidP="0057787E">
      <w:pPr>
        <w:tabs>
          <w:tab w:val="left" w:pos="2880"/>
          <w:tab w:val="left" w:pos="5760"/>
          <w:tab w:val="right" w:pos="10080"/>
        </w:tabs>
        <w:suppressAutoHyphens/>
        <w:spacing w:line="276" w:lineRule="auto"/>
        <w:jc w:val="both"/>
        <w:rPr>
          <w:rFonts w:ascii="Arial" w:hAnsi="Arial" w:cs="Arial"/>
          <w:kern w:val="16"/>
          <w:sz w:val="24"/>
          <w:szCs w:val="24"/>
        </w:rPr>
      </w:pPr>
      <w:r w:rsidRPr="00795F11">
        <w:rPr>
          <w:rFonts w:ascii="Arial" w:hAnsi="Arial" w:cs="Arial"/>
          <w:kern w:val="16"/>
          <w:sz w:val="24"/>
          <w:szCs w:val="24"/>
        </w:rPr>
        <w:t>COUNTY OF LARIMER</w:t>
      </w:r>
      <w:proofErr w:type="gramStart"/>
      <w:r w:rsidRPr="00795F11">
        <w:rPr>
          <w:rFonts w:ascii="Arial" w:hAnsi="Arial" w:cs="Arial"/>
          <w:kern w:val="16"/>
          <w:sz w:val="24"/>
          <w:szCs w:val="24"/>
        </w:rPr>
        <w:tab/>
        <w:t xml:space="preserve">)   </w:t>
      </w:r>
      <w:proofErr w:type="gramEnd"/>
      <w:r w:rsidRPr="00795F11">
        <w:rPr>
          <w:rFonts w:ascii="Arial" w:hAnsi="Arial" w:cs="Arial"/>
          <w:kern w:val="16"/>
          <w:sz w:val="24"/>
          <w:szCs w:val="24"/>
        </w:rPr>
        <w:t xml:space="preserve">                     </w:t>
      </w:r>
      <w:r w:rsidRPr="00795F11">
        <w:rPr>
          <w:rFonts w:ascii="Arial" w:hAnsi="Arial" w:cs="Arial"/>
          <w:kern w:val="16"/>
          <w:sz w:val="24"/>
          <w:szCs w:val="24"/>
        </w:rPr>
        <w:tab/>
      </w:r>
      <w:r w:rsidRPr="00AA10B5">
        <w:rPr>
          <w:rFonts w:ascii="Arial" w:hAnsi="Arial" w:cs="Arial"/>
          <w:kern w:val="16"/>
          <w:sz w:val="24"/>
          <w:szCs w:val="24"/>
        </w:rPr>
        <w:t xml:space="preserve">IN THE </w:t>
      </w:r>
      <w:r>
        <w:rPr>
          <w:rFonts w:ascii="Arial" w:hAnsi="Arial" w:cs="Arial"/>
          <w:kern w:val="16"/>
          <w:sz w:val="24"/>
          <w:szCs w:val="24"/>
        </w:rPr>
        <w:t xml:space="preserve">COMBINED </w:t>
      </w:r>
      <w:r w:rsidRPr="00AA10B5">
        <w:rPr>
          <w:rFonts w:ascii="Arial" w:hAnsi="Arial" w:cs="Arial"/>
          <w:kern w:val="16"/>
          <w:sz w:val="24"/>
          <w:szCs w:val="24"/>
        </w:rPr>
        <w:t>COURT</w:t>
      </w:r>
    </w:p>
    <w:p w14:paraId="66901993" w14:textId="77777777" w:rsidR="0057787E" w:rsidRPr="00795F11" w:rsidRDefault="0057787E" w:rsidP="0057787E">
      <w:pPr>
        <w:pStyle w:val="EndnoteText"/>
        <w:tabs>
          <w:tab w:val="left" w:pos="0"/>
        </w:tabs>
        <w:suppressAutoHyphens/>
        <w:spacing w:line="276" w:lineRule="auto"/>
        <w:jc w:val="both"/>
        <w:rPr>
          <w:rFonts w:ascii="Arial" w:hAnsi="Arial" w:cs="Arial"/>
          <w:kern w:val="16"/>
          <w:szCs w:val="24"/>
        </w:rPr>
      </w:pPr>
      <w:r w:rsidRPr="00795F11">
        <w:rPr>
          <w:rFonts w:ascii="Arial" w:hAnsi="Arial" w:cs="Arial"/>
          <w:kern w:val="16"/>
          <w:szCs w:val="24"/>
        </w:rPr>
        <w:t xml:space="preserve">                 </w:t>
      </w:r>
      <w:r w:rsidRPr="00795F11">
        <w:rPr>
          <w:rFonts w:ascii="Arial" w:hAnsi="Arial" w:cs="Arial"/>
          <w:kern w:val="16"/>
          <w:szCs w:val="24"/>
        </w:rPr>
        <w:tab/>
      </w:r>
      <w:r w:rsidRPr="00795F11">
        <w:rPr>
          <w:rFonts w:ascii="Arial" w:hAnsi="Arial" w:cs="Arial"/>
          <w:kern w:val="16"/>
          <w:szCs w:val="24"/>
        </w:rPr>
        <w:tab/>
      </w:r>
      <w:r w:rsidRPr="00795F11">
        <w:rPr>
          <w:rFonts w:ascii="Arial" w:hAnsi="Arial" w:cs="Arial"/>
          <w:kern w:val="16"/>
          <w:szCs w:val="24"/>
        </w:rPr>
        <w:tab/>
      </w:r>
      <w:proofErr w:type="gramStart"/>
      <w:r w:rsidRPr="00795F11">
        <w:rPr>
          <w:rFonts w:ascii="Arial" w:hAnsi="Arial" w:cs="Arial"/>
          <w:kern w:val="16"/>
          <w:szCs w:val="24"/>
        </w:rPr>
        <w:t>)  SS</w:t>
      </w:r>
      <w:proofErr w:type="gramEnd"/>
    </w:p>
    <w:p w14:paraId="41321915" w14:textId="77777777" w:rsidR="0057787E" w:rsidRPr="00F77D12" w:rsidRDefault="0057787E" w:rsidP="0057787E">
      <w:pPr>
        <w:tabs>
          <w:tab w:val="left" w:pos="0"/>
        </w:tabs>
        <w:suppressAutoHyphens/>
        <w:spacing w:line="276" w:lineRule="auto"/>
        <w:jc w:val="both"/>
        <w:rPr>
          <w:rFonts w:ascii="Arial" w:hAnsi="Arial" w:cs="Arial"/>
          <w:kern w:val="16"/>
          <w:sz w:val="24"/>
          <w:szCs w:val="24"/>
        </w:rPr>
      </w:pPr>
      <w:r w:rsidRPr="00F77D12">
        <w:rPr>
          <w:rFonts w:ascii="Arial" w:hAnsi="Arial" w:cs="Arial"/>
          <w:kern w:val="16"/>
          <w:sz w:val="24"/>
          <w:szCs w:val="24"/>
        </w:rPr>
        <w:t>STATE OF COLORADO</w:t>
      </w:r>
      <w:r w:rsidRPr="00F77D12">
        <w:rPr>
          <w:rFonts w:ascii="Arial" w:hAnsi="Arial" w:cs="Arial"/>
          <w:kern w:val="16"/>
          <w:sz w:val="24"/>
          <w:szCs w:val="24"/>
        </w:rPr>
        <w:tab/>
        <w:t>)</w:t>
      </w:r>
    </w:p>
    <w:p w14:paraId="39F91E0F" w14:textId="77777777" w:rsidR="0057787E" w:rsidRPr="00F77D12" w:rsidRDefault="0057787E" w:rsidP="0057787E">
      <w:pPr>
        <w:spacing w:line="276" w:lineRule="auto"/>
        <w:jc w:val="both"/>
        <w:rPr>
          <w:rFonts w:ascii="Arial" w:hAnsi="Arial" w:cs="Arial"/>
          <w:b/>
          <w:sz w:val="24"/>
          <w:szCs w:val="24"/>
        </w:rPr>
      </w:pPr>
    </w:p>
    <w:p w14:paraId="250300B7" w14:textId="77777777" w:rsidR="0057787E" w:rsidRPr="00F77D12" w:rsidRDefault="0057787E" w:rsidP="0057787E">
      <w:pPr>
        <w:spacing w:line="276" w:lineRule="auto"/>
        <w:jc w:val="center"/>
        <w:rPr>
          <w:rFonts w:ascii="Arial" w:hAnsi="Arial" w:cs="Arial"/>
          <w:b/>
          <w:sz w:val="24"/>
          <w:szCs w:val="24"/>
        </w:rPr>
      </w:pPr>
      <w:r w:rsidRPr="00F77D12">
        <w:rPr>
          <w:rFonts w:ascii="Arial" w:hAnsi="Arial" w:cs="Arial"/>
          <w:b/>
          <w:sz w:val="24"/>
          <w:szCs w:val="24"/>
        </w:rPr>
        <w:t xml:space="preserve">AFFIDAVIT IN SUPPORT OF SEARCH WARRANT AND COURT ORDER FOR PRODUCTION OF RECORDS </w:t>
      </w:r>
    </w:p>
    <w:p w14:paraId="7F3F2918" w14:textId="77777777" w:rsidR="0057787E" w:rsidRDefault="0057787E" w:rsidP="0057787E">
      <w:pPr>
        <w:spacing w:line="276" w:lineRule="auto"/>
        <w:jc w:val="both"/>
        <w:rPr>
          <w:rFonts w:ascii="Arial" w:hAnsi="Arial" w:cs="Arial"/>
          <w:b/>
          <w:sz w:val="24"/>
          <w:szCs w:val="24"/>
          <w:u w:val="single"/>
        </w:rPr>
      </w:pPr>
    </w:p>
    <w:p w14:paraId="6515104E" w14:textId="77777777" w:rsidR="00E17B5A" w:rsidRPr="00E17B5A" w:rsidRDefault="00E17B5A" w:rsidP="00E17B5A">
      <w:pPr>
        <w:spacing w:line="276" w:lineRule="auto"/>
        <w:jc w:val="both"/>
        <w:rPr>
          <w:rFonts w:ascii="Arial" w:hAnsi="Arial" w:cs="Arial"/>
          <w:kern w:val="16"/>
          <w:sz w:val="24"/>
          <w:szCs w:val="24"/>
        </w:rPr>
      </w:pPr>
    </w:p>
    <w:p w14:paraId="741F7D8A" w14:textId="77777777" w:rsidR="00E17B5A" w:rsidRPr="00E17B5A" w:rsidRDefault="00E17B5A" w:rsidP="00E17B5A">
      <w:pPr>
        <w:spacing w:line="276" w:lineRule="auto"/>
        <w:jc w:val="both"/>
        <w:rPr>
          <w:rFonts w:ascii="Arial" w:hAnsi="Arial" w:cs="Arial"/>
          <w:kern w:val="16"/>
          <w:sz w:val="24"/>
          <w:szCs w:val="24"/>
        </w:rPr>
      </w:pPr>
      <w:r w:rsidRPr="00E17B5A">
        <w:rPr>
          <w:rFonts w:ascii="Arial" w:hAnsi="Arial" w:cs="Arial"/>
          <w:kern w:val="16"/>
          <w:sz w:val="24"/>
          <w:szCs w:val="24"/>
        </w:rPr>
        <w:t>BEFORE THE HONORABLE ________________________________________</w:t>
      </w:r>
    </w:p>
    <w:p w14:paraId="772004FA" w14:textId="77777777" w:rsidR="00E17B5A" w:rsidRPr="00E17B5A" w:rsidRDefault="00E17B5A" w:rsidP="00E17B5A">
      <w:pPr>
        <w:spacing w:line="276" w:lineRule="auto"/>
        <w:jc w:val="both"/>
        <w:rPr>
          <w:rFonts w:ascii="Arial" w:hAnsi="Arial" w:cs="Arial"/>
          <w:kern w:val="16"/>
          <w:sz w:val="24"/>
          <w:szCs w:val="24"/>
        </w:rPr>
      </w:pPr>
      <w:r w:rsidRPr="00E17B5A">
        <w:rPr>
          <w:rFonts w:ascii="Arial" w:hAnsi="Arial" w:cs="Arial"/>
          <w:kern w:val="16"/>
          <w:sz w:val="24"/>
          <w:szCs w:val="24"/>
        </w:rPr>
        <w:tab/>
      </w:r>
      <w:r w:rsidRPr="00E17B5A">
        <w:rPr>
          <w:rFonts w:ascii="Arial" w:hAnsi="Arial" w:cs="Arial"/>
          <w:kern w:val="16"/>
          <w:sz w:val="24"/>
          <w:szCs w:val="24"/>
        </w:rPr>
        <w:tab/>
      </w:r>
      <w:r w:rsidRPr="00E17B5A">
        <w:rPr>
          <w:rFonts w:ascii="Arial" w:hAnsi="Arial" w:cs="Arial"/>
          <w:kern w:val="16"/>
          <w:sz w:val="24"/>
          <w:szCs w:val="24"/>
        </w:rPr>
        <w:tab/>
      </w:r>
      <w:r w:rsidRPr="00E17B5A">
        <w:rPr>
          <w:rFonts w:ascii="Arial" w:hAnsi="Arial" w:cs="Arial"/>
          <w:kern w:val="16"/>
          <w:sz w:val="24"/>
          <w:szCs w:val="24"/>
        </w:rPr>
        <w:tab/>
      </w:r>
      <w:r w:rsidRPr="00E17B5A">
        <w:rPr>
          <w:rFonts w:ascii="Arial" w:hAnsi="Arial" w:cs="Arial"/>
          <w:kern w:val="16"/>
          <w:sz w:val="24"/>
          <w:szCs w:val="24"/>
        </w:rPr>
        <w:tab/>
      </w:r>
      <w:r w:rsidRPr="00E17B5A">
        <w:rPr>
          <w:rFonts w:ascii="Arial" w:hAnsi="Arial" w:cs="Arial"/>
          <w:kern w:val="16"/>
          <w:sz w:val="24"/>
          <w:szCs w:val="24"/>
        </w:rPr>
        <w:tab/>
        <w:t>JUDGE / MAGISTRATE</w:t>
      </w:r>
    </w:p>
    <w:p w14:paraId="1D0DC601" w14:textId="77777777" w:rsidR="00E17B5A" w:rsidRDefault="00E17B5A" w:rsidP="00A53B6C">
      <w:pPr>
        <w:spacing w:line="276" w:lineRule="auto"/>
        <w:jc w:val="both"/>
        <w:rPr>
          <w:rFonts w:ascii="Arial" w:hAnsi="Arial" w:cs="Arial"/>
          <w:kern w:val="16"/>
          <w:sz w:val="24"/>
          <w:szCs w:val="24"/>
        </w:rPr>
      </w:pPr>
    </w:p>
    <w:p w14:paraId="11AAAF03" w14:textId="226BCFC0" w:rsidR="00970966" w:rsidRPr="00A53B6C" w:rsidRDefault="00970966" w:rsidP="00A53B6C">
      <w:pPr>
        <w:spacing w:line="276" w:lineRule="auto"/>
        <w:jc w:val="both"/>
        <w:rPr>
          <w:rFonts w:ascii="Arial" w:hAnsi="Arial" w:cs="Arial"/>
          <w:sz w:val="24"/>
          <w:szCs w:val="24"/>
        </w:rPr>
      </w:pPr>
      <w:r w:rsidRPr="00A53B6C">
        <w:rPr>
          <w:rFonts w:ascii="Arial" w:hAnsi="Arial" w:cs="Arial"/>
          <w:kern w:val="16"/>
          <w:sz w:val="24"/>
          <w:szCs w:val="24"/>
        </w:rPr>
        <w:t xml:space="preserve">Affiant, </w:t>
      </w:r>
      <w:r w:rsidRPr="00A53B6C">
        <w:rPr>
          <w:rFonts w:ascii="Arial" w:hAnsi="Arial" w:cs="Arial"/>
          <w:color w:val="FF0000"/>
          <w:kern w:val="16"/>
          <w:sz w:val="24"/>
          <w:szCs w:val="24"/>
        </w:rPr>
        <w:t>YOUR NAME HERE</w:t>
      </w:r>
      <w:r w:rsidRPr="00A53B6C">
        <w:rPr>
          <w:rFonts w:ascii="Arial" w:hAnsi="Arial" w:cs="Arial"/>
          <w:kern w:val="16"/>
          <w:sz w:val="24"/>
          <w:szCs w:val="24"/>
        </w:rPr>
        <w:t xml:space="preserve">, </w:t>
      </w:r>
      <w:r w:rsidR="0011460F" w:rsidRPr="00A53B6C">
        <w:rPr>
          <w:rFonts w:ascii="Arial" w:hAnsi="Arial" w:cs="Arial"/>
          <w:kern w:val="16"/>
          <w:sz w:val="24"/>
          <w:szCs w:val="24"/>
        </w:rPr>
        <w:t xml:space="preserve">a commissioned law enforcement officer, being duly sworn, deposes and states that I have probable cause to believe that </w:t>
      </w:r>
      <w:r w:rsidR="0011460F" w:rsidRPr="00A53B6C">
        <w:rPr>
          <w:rFonts w:ascii="Arial" w:hAnsi="Arial" w:cs="Arial"/>
          <w:spacing w:val="-3"/>
          <w:sz w:val="24"/>
          <w:szCs w:val="24"/>
        </w:rPr>
        <w:t>the following facts support the need for the collection and use of geographical location information on the following cellular telephone(s):</w:t>
      </w:r>
    </w:p>
    <w:p w14:paraId="2094B0D0" w14:textId="77777777" w:rsidR="00970966" w:rsidRPr="00A53B6C" w:rsidRDefault="00970966" w:rsidP="00A53B6C">
      <w:pPr>
        <w:spacing w:line="276" w:lineRule="auto"/>
        <w:jc w:val="both"/>
        <w:rPr>
          <w:rFonts w:ascii="Arial" w:hAnsi="Arial" w:cs="Arial"/>
          <w:color w:val="000000"/>
          <w:sz w:val="24"/>
          <w:szCs w:val="24"/>
        </w:rPr>
      </w:pPr>
      <w:bookmarkStart w:id="3" w:name="_Hlk36464654"/>
    </w:p>
    <w:p w14:paraId="4E36C8E7" w14:textId="5902F390" w:rsidR="000F2326" w:rsidRPr="00A53B6C" w:rsidRDefault="000F2326" w:rsidP="00A53B6C">
      <w:pPr>
        <w:tabs>
          <w:tab w:val="left" w:pos="0"/>
        </w:tabs>
        <w:suppressAutoHyphens/>
        <w:spacing w:line="276" w:lineRule="auto"/>
        <w:jc w:val="center"/>
        <w:rPr>
          <w:rFonts w:ascii="Arial" w:hAnsi="Arial" w:cs="Arial"/>
          <w:kern w:val="16"/>
          <w:sz w:val="24"/>
          <w:szCs w:val="24"/>
        </w:rPr>
      </w:pPr>
      <w:r w:rsidRPr="00A53B6C">
        <w:rPr>
          <w:rFonts w:ascii="Arial" w:hAnsi="Arial" w:cs="Arial"/>
          <w:b/>
          <w:color w:val="FF0000"/>
          <w:sz w:val="24"/>
          <w:szCs w:val="24"/>
        </w:rPr>
        <w:t>TARGET TELEPHONE NUMBER</w:t>
      </w:r>
      <w:r w:rsidRPr="00A53B6C">
        <w:rPr>
          <w:rFonts w:ascii="Arial" w:hAnsi="Arial" w:cs="Arial"/>
          <w:sz w:val="24"/>
          <w:szCs w:val="24"/>
        </w:rPr>
        <w:t xml:space="preserve">, </w:t>
      </w:r>
      <w:r w:rsidRPr="00A53B6C">
        <w:rPr>
          <w:rFonts w:ascii="Arial" w:hAnsi="Arial" w:cs="Arial"/>
          <w:b/>
          <w:sz w:val="24"/>
          <w:szCs w:val="24"/>
        </w:rPr>
        <w:t xml:space="preserve">a </w:t>
      </w:r>
      <w:r w:rsidRPr="00A53B6C">
        <w:rPr>
          <w:rFonts w:ascii="Arial" w:hAnsi="Arial" w:cs="Arial"/>
          <w:b/>
          <w:bCs/>
          <w:sz w:val="24"/>
          <w:szCs w:val="24"/>
        </w:rPr>
        <w:t>T-Mobile</w:t>
      </w:r>
      <w:r w:rsidRPr="00A53B6C">
        <w:rPr>
          <w:rFonts w:ascii="Arial" w:hAnsi="Arial" w:cs="Arial"/>
          <w:b/>
          <w:sz w:val="24"/>
          <w:szCs w:val="24"/>
        </w:rPr>
        <w:t xml:space="preserve"> cellular phone used by </w:t>
      </w:r>
      <w:r w:rsidRPr="00A53B6C">
        <w:rPr>
          <w:rFonts w:ascii="Arial" w:hAnsi="Arial" w:cs="Arial"/>
          <w:b/>
          <w:color w:val="FF0000"/>
          <w:sz w:val="24"/>
          <w:szCs w:val="24"/>
        </w:rPr>
        <w:t>NAME OF TARGET</w:t>
      </w:r>
    </w:p>
    <w:p w14:paraId="6B65AF64" w14:textId="77777777" w:rsidR="00970966" w:rsidRPr="00A53B6C" w:rsidRDefault="00970966" w:rsidP="00A53B6C">
      <w:pPr>
        <w:spacing w:line="276" w:lineRule="auto"/>
        <w:jc w:val="both"/>
        <w:rPr>
          <w:rFonts w:ascii="Arial" w:hAnsi="Arial" w:cs="Arial"/>
          <w:color w:val="000000"/>
          <w:sz w:val="24"/>
          <w:szCs w:val="24"/>
        </w:rPr>
      </w:pPr>
    </w:p>
    <w:bookmarkEnd w:id="3"/>
    <w:p w14:paraId="45B40EAE" w14:textId="167A2D50" w:rsidR="00970966" w:rsidRPr="00A53B6C" w:rsidRDefault="00970966" w:rsidP="00A53B6C">
      <w:pPr>
        <w:spacing w:line="276" w:lineRule="auto"/>
        <w:jc w:val="both"/>
        <w:rPr>
          <w:rFonts w:ascii="Arial" w:hAnsi="Arial" w:cs="Arial"/>
          <w:sz w:val="24"/>
          <w:szCs w:val="24"/>
        </w:rPr>
      </w:pPr>
      <w:r w:rsidRPr="00A53B6C">
        <w:rPr>
          <w:rFonts w:ascii="Arial" w:hAnsi="Arial" w:cs="Arial"/>
          <w:sz w:val="24"/>
          <w:szCs w:val="24"/>
        </w:rPr>
        <w:t xml:space="preserve">For which a search warrant and court order for production of records may be issued upon one or more of the grounds set forth in </w:t>
      </w:r>
      <w:bookmarkStart w:id="4" w:name="_Hlk38552613"/>
      <w:r w:rsidRPr="00A53B6C">
        <w:rPr>
          <w:rFonts w:ascii="Arial" w:hAnsi="Arial" w:cs="Arial"/>
          <w:sz w:val="24"/>
          <w:szCs w:val="24"/>
        </w:rPr>
        <w:t xml:space="preserve">18 U.S.C. §2703, C.R.S. </w:t>
      </w:r>
      <w:r w:rsidR="000F2326" w:rsidRPr="00A53B6C">
        <w:rPr>
          <w:rFonts w:ascii="Arial" w:hAnsi="Arial" w:cs="Arial"/>
          <w:sz w:val="24"/>
          <w:szCs w:val="24"/>
        </w:rPr>
        <w:t xml:space="preserve">§16-3-301, §16-3-301.1, </w:t>
      </w:r>
      <w:bookmarkStart w:id="5" w:name="_Hlk38288907"/>
      <w:r w:rsidR="000F2326" w:rsidRPr="00A53B6C">
        <w:rPr>
          <w:rFonts w:ascii="Arial" w:hAnsi="Arial" w:cs="Arial"/>
          <w:kern w:val="16"/>
          <w:sz w:val="24"/>
          <w:szCs w:val="24"/>
        </w:rPr>
        <w:t>§16-3-303.5</w:t>
      </w:r>
      <w:bookmarkEnd w:id="4"/>
      <w:bookmarkEnd w:id="5"/>
      <w:r w:rsidR="000F2326" w:rsidRPr="00A53B6C">
        <w:rPr>
          <w:rFonts w:ascii="Arial" w:hAnsi="Arial" w:cs="Arial"/>
          <w:sz w:val="24"/>
          <w:szCs w:val="24"/>
        </w:rPr>
        <w:t xml:space="preserve"> and Crim. P. 41, </w:t>
      </w:r>
      <w:r w:rsidRPr="00A53B6C">
        <w:rPr>
          <w:rFonts w:ascii="Arial" w:hAnsi="Arial" w:cs="Arial"/>
          <w:sz w:val="24"/>
          <w:szCs w:val="24"/>
        </w:rPr>
        <w:t>that this property is stolen or embezzled, or is designed or intended for use as a means of committing a criminal offense, or is or has been used as a means of committing a criminal offense, or the possession of which is illegal, or would be material evidence in a subsequent criminal prosecution in this state or another state, or the seizure of which is expressly required, authorized or permitted by any statute of this state, or which is kept, stored, maintained, transported, sold, dispensed, or possessed in violation of a statute of this state, under circumstances involving a serious threat to public safety or order or to public health, or which would aid in the detection of the whereabouts of or in the apprehension of a person for whom a lawful arrest warrant is outstanding.</w:t>
      </w:r>
    </w:p>
    <w:p w14:paraId="27A40B67" w14:textId="77777777" w:rsidR="00970966" w:rsidRPr="00A53B6C" w:rsidRDefault="00970966" w:rsidP="00A53B6C">
      <w:pPr>
        <w:spacing w:line="276" w:lineRule="auto"/>
        <w:jc w:val="both"/>
        <w:rPr>
          <w:rFonts w:ascii="Arial" w:hAnsi="Arial" w:cs="Arial"/>
          <w:sz w:val="24"/>
          <w:szCs w:val="24"/>
        </w:rPr>
      </w:pPr>
    </w:p>
    <w:p w14:paraId="1562F466" w14:textId="2291A3C6" w:rsidR="000F2326" w:rsidRPr="00A53B6C" w:rsidRDefault="000F2326" w:rsidP="00A53B6C">
      <w:pPr>
        <w:tabs>
          <w:tab w:val="left" w:pos="0"/>
        </w:tabs>
        <w:suppressAutoHyphens/>
        <w:spacing w:line="276" w:lineRule="auto"/>
        <w:jc w:val="both"/>
        <w:rPr>
          <w:rFonts w:ascii="Arial" w:hAnsi="Arial" w:cs="Arial"/>
          <w:kern w:val="16"/>
          <w:sz w:val="24"/>
          <w:szCs w:val="24"/>
        </w:rPr>
      </w:pPr>
      <w:r w:rsidRPr="00A53B6C">
        <w:rPr>
          <w:rFonts w:ascii="Arial" w:hAnsi="Arial" w:cs="Arial"/>
          <w:kern w:val="16"/>
          <w:sz w:val="24"/>
          <w:szCs w:val="24"/>
        </w:rPr>
        <w:t xml:space="preserve">Your Affiant is a </w:t>
      </w:r>
      <w:r w:rsidRPr="00A53B6C">
        <w:rPr>
          <w:rFonts w:ascii="Arial" w:hAnsi="Arial" w:cs="Arial"/>
          <w:color w:val="FF0000"/>
          <w:kern w:val="16"/>
          <w:sz w:val="24"/>
          <w:szCs w:val="24"/>
        </w:rPr>
        <w:t>TITLE</w:t>
      </w:r>
      <w:r w:rsidRPr="00A53B6C">
        <w:rPr>
          <w:rFonts w:ascii="Arial" w:hAnsi="Arial" w:cs="Arial"/>
          <w:kern w:val="16"/>
          <w:sz w:val="24"/>
          <w:szCs w:val="24"/>
        </w:rPr>
        <w:t xml:space="preserve"> with the </w:t>
      </w:r>
      <w:r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and is currently assigned to the </w:t>
      </w:r>
      <w:r w:rsidRPr="00A53B6C">
        <w:rPr>
          <w:rFonts w:ascii="Arial" w:hAnsi="Arial" w:cs="Arial"/>
          <w:color w:val="FF0000"/>
          <w:kern w:val="16"/>
          <w:sz w:val="24"/>
          <w:szCs w:val="24"/>
        </w:rPr>
        <w:t>ASSIGNED UNIT</w:t>
      </w:r>
      <w:r w:rsidRPr="00A53B6C">
        <w:rPr>
          <w:rFonts w:ascii="Arial" w:hAnsi="Arial" w:cs="Arial"/>
          <w:kern w:val="16"/>
          <w:sz w:val="24"/>
          <w:szCs w:val="24"/>
        </w:rPr>
        <w:t xml:space="preserve">.  Your Affiant has been trained at the state and local levels </w:t>
      </w:r>
      <w:proofErr w:type="gramStart"/>
      <w:r w:rsidRPr="00A53B6C">
        <w:rPr>
          <w:rFonts w:ascii="Arial" w:hAnsi="Arial" w:cs="Arial"/>
          <w:kern w:val="16"/>
          <w:sz w:val="24"/>
          <w:szCs w:val="24"/>
        </w:rPr>
        <w:t>with regard to</w:t>
      </w:r>
      <w:proofErr w:type="gramEnd"/>
      <w:r w:rsidRPr="00A53B6C">
        <w:rPr>
          <w:rFonts w:ascii="Arial" w:hAnsi="Arial" w:cs="Arial"/>
          <w:kern w:val="16"/>
          <w:sz w:val="24"/>
          <w:szCs w:val="24"/>
        </w:rPr>
        <w:t xml:space="preserve"> my duties and I am authorized by law to execute search and arrest warrants in the state of Colorado.</w:t>
      </w:r>
    </w:p>
    <w:p w14:paraId="1046A7BA" w14:textId="77777777" w:rsidR="000F2326" w:rsidRPr="00A53B6C" w:rsidRDefault="000F2326" w:rsidP="00A53B6C">
      <w:pPr>
        <w:tabs>
          <w:tab w:val="left" w:pos="0"/>
        </w:tabs>
        <w:suppressAutoHyphens/>
        <w:spacing w:line="276" w:lineRule="auto"/>
        <w:jc w:val="both"/>
        <w:rPr>
          <w:rFonts w:ascii="Arial" w:hAnsi="Arial" w:cs="Arial"/>
          <w:sz w:val="24"/>
          <w:szCs w:val="24"/>
        </w:rPr>
      </w:pPr>
    </w:p>
    <w:p w14:paraId="1DA4F84B" w14:textId="7E5F13F2" w:rsidR="00A758F3" w:rsidRPr="005E109B" w:rsidRDefault="00A758F3" w:rsidP="00A758F3">
      <w:pPr>
        <w:spacing w:line="276" w:lineRule="auto"/>
        <w:jc w:val="both"/>
        <w:rPr>
          <w:rFonts w:ascii="Arial" w:hAnsi="Arial" w:cs="Arial"/>
          <w:color w:val="0070C0"/>
          <w:sz w:val="24"/>
          <w:szCs w:val="24"/>
        </w:rPr>
      </w:pPr>
      <w:r w:rsidRPr="00A53B6C">
        <w:rPr>
          <w:rFonts w:ascii="Arial" w:hAnsi="Arial" w:cs="Arial"/>
          <w:color w:val="0070C0"/>
          <w:sz w:val="24"/>
          <w:szCs w:val="24"/>
        </w:rPr>
        <w:t xml:space="preserve">I am aware, based on my training, </w:t>
      </w:r>
      <w:proofErr w:type="gramStart"/>
      <w:r w:rsidRPr="00A53B6C">
        <w:rPr>
          <w:rFonts w:ascii="Arial" w:hAnsi="Arial" w:cs="Arial"/>
          <w:color w:val="0070C0"/>
          <w:sz w:val="24"/>
          <w:szCs w:val="24"/>
        </w:rPr>
        <w:t>education</w:t>
      </w:r>
      <w:proofErr w:type="gramEnd"/>
      <w:r w:rsidRPr="00A53B6C">
        <w:rPr>
          <w:rFonts w:ascii="Arial" w:hAnsi="Arial" w:cs="Arial"/>
          <w:color w:val="0070C0"/>
          <w:sz w:val="24"/>
          <w:szCs w:val="24"/>
        </w:rPr>
        <w:t xml:space="preserve"> and experience as a law enforcement officer that cellular telephones contain electronic circuitry, which enables the cellular telephone device to transmit its geographical location information to the telephone’s service provider and that information is then maintained by the telephone’s service provider. This electronic circuitry allows the telephone’s service provider to record the physical location of the target cellular telephone or any other cellular telephone that </w:t>
      </w:r>
      <w:r w:rsidRPr="00404BF0">
        <w:rPr>
          <w:rFonts w:ascii="Arial" w:hAnsi="Arial" w:cs="Arial"/>
          <w:color w:val="0070C0"/>
          <w:sz w:val="24"/>
          <w:szCs w:val="24"/>
        </w:rPr>
        <w:t xml:space="preserve">is in contact with the target telephone in real time.  The physical location of the target cellular telephone may be recorded in several different methods, such as </w:t>
      </w:r>
      <w:proofErr w:type="gramStart"/>
      <w:r w:rsidRPr="00404BF0">
        <w:rPr>
          <w:rFonts w:ascii="Arial" w:hAnsi="Arial" w:cs="Arial"/>
          <w:color w:val="0070C0"/>
          <w:sz w:val="24"/>
          <w:szCs w:val="24"/>
        </w:rPr>
        <w:t>through the use of</w:t>
      </w:r>
      <w:proofErr w:type="gramEnd"/>
      <w:r w:rsidRPr="00404BF0">
        <w:rPr>
          <w:rFonts w:ascii="Arial" w:hAnsi="Arial" w:cs="Arial"/>
          <w:color w:val="0070C0"/>
          <w:sz w:val="24"/>
          <w:szCs w:val="24"/>
        </w:rPr>
        <w:t xml:space="preserve"> cell site tower and sector data, triangulation of cell site tower data, or the use of Global Positioning System (GPS) coordinates.  This location-based data is sometimes referred to </w:t>
      </w:r>
      <w:r w:rsidRPr="005E109B">
        <w:rPr>
          <w:rFonts w:ascii="Arial" w:hAnsi="Arial" w:cs="Arial"/>
          <w:color w:val="0070C0"/>
          <w:sz w:val="24"/>
          <w:szCs w:val="24"/>
        </w:rPr>
        <w:lastRenderedPageBreak/>
        <w:t xml:space="preserve">as </w:t>
      </w:r>
      <w:r w:rsidR="005E109B" w:rsidRPr="005E109B">
        <w:rPr>
          <w:rFonts w:ascii="Arial" w:hAnsi="Arial" w:cs="Arial"/>
          <w:color w:val="0070C0"/>
          <w:sz w:val="24"/>
          <w:szCs w:val="24"/>
        </w:rPr>
        <w:t>LOCDBOR (Location Database of Record)</w:t>
      </w:r>
      <w:r w:rsidRPr="005E109B">
        <w:rPr>
          <w:rFonts w:ascii="Arial" w:hAnsi="Arial" w:cs="Arial"/>
          <w:color w:val="0070C0"/>
          <w:sz w:val="24"/>
          <w:szCs w:val="24"/>
        </w:rPr>
        <w:t xml:space="preserve"> – AT&amp;T, RTT (Round Trip Time/Return Trip Time/Real Time Tool) - Verizon &amp; U.S. Cellular, PCMD (Per Call Measurement Data) – Sprint &amp; U.S. Cellular, and TDOA (Time Difference of Arrival) or Timing Advance Information – T-Mobile &amp; Metro by T-Mobile).</w:t>
      </w:r>
    </w:p>
    <w:p w14:paraId="5CD625DE" w14:textId="77777777" w:rsidR="00A758F3" w:rsidRPr="005E109B" w:rsidRDefault="00A758F3" w:rsidP="00A758F3">
      <w:pPr>
        <w:spacing w:line="276" w:lineRule="auto"/>
        <w:jc w:val="both"/>
        <w:rPr>
          <w:rFonts w:ascii="Arial" w:hAnsi="Arial" w:cs="Arial"/>
          <w:color w:val="0070C0"/>
          <w:sz w:val="24"/>
          <w:szCs w:val="24"/>
        </w:rPr>
      </w:pPr>
    </w:p>
    <w:p w14:paraId="1E77A093" w14:textId="77777777" w:rsidR="00A758F3" w:rsidRPr="00A53B6C" w:rsidRDefault="00A758F3" w:rsidP="00A758F3">
      <w:pPr>
        <w:spacing w:line="276" w:lineRule="auto"/>
        <w:jc w:val="both"/>
        <w:rPr>
          <w:rFonts w:ascii="Arial" w:hAnsi="Arial" w:cs="Arial"/>
          <w:color w:val="0070C0"/>
          <w:sz w:val="24"/>
          <w:szCs w:val="24"/>
        </w:rPr>
      </w:pPr>
      <w:r w:rsidRPr="00404BF0">
        <w:rPr>
          <w:rFonts w:ascii="Arial" w:hAnsi="Arial" w:cs="Arial"/>
          <w:color w:val="0070C0"/>
          <w:sz w:val="24"/>
          <w:szCs w:val="24"/>
        </w:rPr>
        <w:t xml:space="preserve">I am also aware, based on my training, </w:t>
      </w:r>
      <w:proofErr w:type="gramStart"/>
      <w:r w:rsidRPr="00404BF0">
        <w:rPr>
          <w:rFonts w:ascii="Arial" w:hAnsi="Arial" w:cs="Arial"/>
          <w:color w:val="0070C0"/>
          <w:sz w:val="24"/>
          <w:szCs w:val="24"/>
        </w:rPr>
        <w:t>education</w:t>
      </w:r>
      <w:proofErr w:type="gramEnd"/>
      <w:r w:rsidRPr="00404BF0">
        <w:rPr>
          <w:rFonts w:ascii="Arial" w:hAnsi="Arial" w:cs="Arial"/>
          <w:color w:val="0070C0"/>
          <w:sz w:val="24"/>
          <w:szCs w:val="24"/>
        </w:rPr>
        <w:t xml:space="preserve"> and experience as a law enforcement officer that cellular telephone service providers maintain records related to subscriber</w:t>
      </w:r>
      <w:r w:rsidRPr="00A53B6C">
        <w:rPr>
          <w:rFonts w:ascii="Arial" w:hAnsi="Arial" w:cs="Arial"/>
          <w:color w:val="0070C0"/>
          <w:sz w:val="24"/>
          <w:szCs w:val="24"/>
        </w:rPr>
        <w:t xml:space="preserve"> information, account registration, credit information, billing and airtime records, outbound and inbound call detail, connection time and dates, Internet routing information (Internet Protocol numbers), and message content, that may assist in locating the user of a particular cellular telephone.</w:t>
      </w:r>
    </w:p>
    <w:p w14:paraId="65E4E4A7" w14:textId="77777777" w:rsidR="000F2326" w:rsidRPr="00A53B6C" w:rsidRDefault="000F2326" w:rsidP="00A53B6C">
      <w:pPr>
        <w:spacing w:line="276" w:lineRule="auto"/>
        <w:jc w:val="both"/>
        <w:rPr>
          <w:rFonts w:ascii="Arial" w:hAnsi="Arial" w:cs="Arial"/>
          <w:color w:val="0070C0"/>
          <w:kern w:val="16"/>
          <w:sz w:val="24"/>
          <w:szCs w:val="24"/>
        </w:rPr>
      </w:pPr>
    </w:p>
    <w:p w14:paraId="1924C61E" w14:textId="77777777" w:rsidR="000F2326" w:rsidRPr="00A53B6C" w:rsidRDefault="000F2326"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Because this Affidavit is being submitted for the limited purpose of securing an order authorizing the collection and use of </w:t>
      </w:r>
      <w:r w:rsidRPr="00A53B6C">
        <w:rPr>
          <w:rFonts w:ascii="Arial" w:hAnsi="Arial" w:cs="Arial"/>
          <w:spacing w:val="-3"/>
          <w:sz w:val="24"/>
          <w:szCs w:val="24"/>
        </w:rPr>
        <w:t>geographical location information and call detail records</w:t>
      </w:r>
      <w:r w:rsidRPr="00A53B6C">
        <w:rPr>
          <w:rFonts w:ascii="Arial" w:hAnsi="Arial" w:cs="Arial"/>
          <w:kern w:val="16"/>
          <w:sz w:val="24"/>
          <w:szCs w:val="24"/>
        </w:rPr>
        <w:t xml:space="preserve">, I have not included details of every aspect of this investigation to date.  Facts not set forth herein are not being relied on in reaching my conclusion that an order should be issued.  </w:t>
      </w:r>
    </w:p>
    <w:p w14:paraId="32D13282" w14:textId="77777777" w:rsidR="000F2326" w:rsidRPr="00A53B6C" w:rsidRDefault="000F2326" w:rsidP="00A53B6C">
      <w:pPr>
        <w:tabs>
          <w:tab w:val="left" w:pos="0"/>
        </w:tabs>
        <w:suppressAutoHyphens/>
        <w:spacing w:line="276" w:lineRule="auto"/>
        <w:jc w:val="both"/>
        <w:rPr>
          <w:rFonts w:ascii="Arial" w:hAnsi="Arial" w:cs="Arial"/>
          <w:kern w:val="16"/>
          <w:sz w:val="24"/>
          <w:szCs w:val="24"/>
        </w:rPr>
      </w:pPr>
    </w:p>
    <w:p w14:paraId="5B562F01" w14:textId="1E8B7541" w:rsidR="00970966" w:rsidRPr="00A53B6C" w:rsidRDefault="000F2326" w:rsidP="00A53B6C">
      <w:pPr>
        <w:spacing w:line="276" w:lineRule="auto"/>
        <w:jc w:val="both"/>
        <w:rPr>
          <w:rFonts w:ascii="Arial" w:hAnsi="Arial" w:cs="Arial"/>
          <w:sz w:val="24"/>
          <w:szCs w:val="24"/>
        </w:rPr>
      </w:pPr>
      <w:r w:rsidRPr="00A53B6C">
        <w:rPr>
          <w:rFonts w:ascii="Arial" w:hAnsi="Arial" w:cs="Arial"/>
          <w:sz w:val="24"/>
          <w:szCs w:val="24"/>
        </w:rPr>
        <w:t>I</w:t>
      </w:r>
      <w:r w:rsidRPr="00A53B6C">
        <w:rPr>
          <w:rFonts w:ascii="Arial" w:hAnsi="Arial" w:cs="Arial"/>
          <w:kern w:val="16"/>
          <w:sz w:val="24"/>
          <w:szCs w:val="24"/>
        </w:rPr>
        <w:t xml:space="preserve"> believe the below-described facts to be true based upon official law enforcement records, conversations with fellow officers, personal </w:t>
      </w:r>
      <w:proofErr w:type="gramStart"/>
      <w:r w:rsidRPr="00A53B6C">
        <w:rPr>
          <w:rFonts w:ascii="Arial" w:hAnsi="Arial" w:cs="Arial"/>
          <w:kern w:val="16"/>
          <w:sz w:val="24"/>
          <w:szCs w:val="24"/>
        </w:rPr>
        <w:t>observations</w:t>
      </w:r>
      <w:proofErr w:type="gramEnd"/>
      <w:r w:rsidRPr="00A53B6C">
        <w:rPr>
          <w:rFonts w:ascii="Arial" w:hAnsi="Arial" w:cs="Arial"/>
          <w:kern w:val="16"/>
          <w:sz w:val="24"/>
          <w:szCs w:val="24"/>
        </w:rPr>
        <w:t xml:space="preserve"> and interviews:</w:t>
      </w:r>
    </w:p>
    <w:p w14:paraId="16500041" w14:textId="77777777" w:rsidR="00FB57CF" w:rsidRPr="00795F11" w:rsidRDefault="00FB57CF" w:rsidP="00FB57CF">
      <w:pPr>
        <w:spacing w:line="276" w:lineRule="auto"/>
        <w:jc w:val="both"/>
        <w:rPr>
          <w:rFonts w:ascii="Arial" w:hAnsi="Arial" w:cs="Arial"/>
          <w:sz w:val="24"/>
          <w:szCs w:val="24"/>
        </w:rPr>
      </w:pPr>
    </w:p>
    <w:p w14:paraId="162674FD" w14:textId="77777777" w:rsidR="00FB57CF" w:rsidRPr="00795F11" w:rsidRDefault="00FB57CF" w:rsidP="00FB57CF">
      <w:pPr>
        <w:spacing w:line="276" w:lineRule="auto"/>
        <w:jc w:val="both"/>
        <w:rPr>
          <w:rFonts w:ascii="Arial" w:hAnsi="Arial" w:cs="Arial"/>
          <w:sz w:val="24"/>
          <w:szCs w:val="24"/>
          <w:highlight w:val="yellow"/>
        </w:rPr>
      </w:pPr>
      <w:r w:rsidRPr="00795F11">
        <w:rPr>
          <w:rFonts w:ascii="Arial" w:hAnsi="Arial" w:cs="Arial"/>
          <w:color w:val="FF0000"/>
          <w:sz w:val="24"/>
          <w:szCs w:val="24"/>
        </w:rPr>
        <w:t>BACKGROUND OF AFFIANT</w:t>
      </w:r>
    </w:p>
    <w:p w14:paraId="5C62CA4D" w14:textId="77777777" w:rsidR="00FB57CF" w:rsidRPr="00795F11" w:rsidRDefault="00FB57CF" w:rsidP="00FB57CF">
      <w:pPr>
        <w:spacing w:line="276" w:lineRule="auto"/>
        <w:jc w:val="both"/>
        <w:rPr>
          <w:rFonts w:ascii="Arial" w:hAnsi="Arial" w:cs="Arial"/>
          <w:sz w:val="24"/>
          <w:szCs w:val="24"/>
          <w:highlight w:val="yellow"/>
        </w:rPr>
      </w:pPr>
    </w:p>
    <w:p w14:paraId="54F7D53F" w14:textId="77777777" w:rsidR="00FB57CF" w:rsidRPr="00795F11" w:rsidRDefault="00FB57CF" w:rsidP="00FB57CF">
      <w:pPr>
        <w:spacing w:line="276" w:lineRule="auto"/>
        <w:jc w:val="both"/>
        <w:rPr>
          <w:rFonts w:ascii="Arial" w:hAnsi="Arial" w:cs="Arial"/>
          <w:color w:val="FF0000"/>
          <w:sz w:val="24"/>
          <w:szCs w:val="24"/>
        </w:rPr>
      </w:pPr>
      <w:r w:rsidRPr="00795F11">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53A9B488" w14:textId="77777777" w:rsidR="00A602FE" w:rsidRPr="00964932" w:rsidRDefault="00A602FE" w:rsidP="00A602FE">
      <w:pPr>
        <w:spacing w:line="276" w:lineRule="auto"/>
        <w:jc w:val="both"/>
        <w:rPr>
          <w:rFonts w:ascii="Arial" w:hAnsi="Arial" w:cs="Arial"/>
          <w:sz w:val="24"/>
          <w:szCs w:val="24"/>
        </w:rPr>
      </w:pPr>
    </w:p>
    <w:p w14:paraId="307FA0F8" w14:textId="77777777" w:rsidR="00A602FE" w:rsidRPr="00964932" w:rsidRDefault="00A602FE" w:rsidP="00A602FE">
      <w:pPr>
        <w:spacing w:line="276" w:lineRule="auto"/>
        <w:jc w:val="both"/>
        <w:rPr>
          <w:rFonts w:ascii="Arial" w:hAnsi="Arial" w:cs="Arial"/>
          <w:sz w:val="24"/>
          <w:szCs w:val="24"/>
        </w:rPr>
      </w:pPr>
      <w:r w:rsidRPr="00964932">
        <w:rPr>
          <w:rFonts w:ascii="Arial" w:hAnsi="Arial" w:cs="Arial"/>
          <w:color w:val="0070C0"/>
          <w:sz w:val="24"/>
          <w:szCs w:val="24"/>
        </w:rPr>
        <w:t>Additionally, Your Affiant believes that historical Call Detail Records from the cellular telephone</w:t>
      </w:r>
      <w:r w:rsidRPr="00964932">
        <w:rPr>
          <w:rFonts w:ascii="Arial" w:hAnsi="Arial" w:cs="Arial"/>
          <w:sz w:val="24"/>
          <w:szCs w:val="24"/>
        </w:rPr>
        <w:t xml:space="preserve"> </w:t>
      </w:r>
      <w:r w:rsidRPr="00964932">
        <w:rPr>
          <w:rFonts w:ascii="Arial" w:hAnsi="Arial" w:cs="Arial"/>
          <w:bCs/>
          <w:color w:val="FF0000"/>
          <w:sz w:val="24"/>
          <w:szCs w:val="24"/>
        </w:rPr>
        <w:t>TARGET TELEPHONE NUMBER</w:t>
      </w:r>
      <w:r w:rsidRPr="00964932">
        <w:rPr>
          <w:rFonts w:ascii="Arial" w:hAnsi="Arial" w:cs="Arial"/>
          <w:b/>
          <w:bCs/>
          <w:sz w:val="24"/>
          <w:szCs w:val="24"/>
        </w:rPr>
        <w:t xml:space="preserve"> </w:t>
      </w:r>
      <w:r w:rsidRPr="00964932">
        <w:rPr>
          <w:rFonts w:ascii="Arial" w:hAnsi="Arial" w:cs="Arial"/>
          <w:color w:val="0070C0"/>
          <w:sz w:val="24"/>
          <w:szCs w:val="24"/>
        </w:rPr>
        <w:t>are needed to establish patterns of behavior and addresses where</w:t>
      </w:r>
      <w:r w:rsidRPr="00964932">
        <w:rPr>
          <w:rFonts w:ascii="Arial" w:hAnsi="Arial" w:cs="Arial"/>
          <w:sz w:val="24"/>
          <w:szCs w:val="24"/>
        </w:rPr>
        <w:t xml:space="preserve"> </w:t>
      </w:r>
      <w:r w:rsidRPr="00964932">
        <w:rPr>
          <w:rFonts w:ascii="Arial" w:hAnsi="Arial" w:cs="Arial"/>
          <w:bCs/>
          <w:color w:val="FF0000"/>
          <w:sz w:val="24"/>
          <w:szCs w:val="24"/>
        </w:rPr>
        <w:t>NAME OF TARGET</w:t>
      </w:r>
      <w:r w:rsidRPr="00964932">
        <w:rPr>
          <w:rFonts w:ascii="Arial" w:hAnsi="Arial" w:cs="Arial"/>
          <w:color w:val="FF0000"/>
          <w:sz w:val="24"/>
          <w:szCs w:val="24"/>
        </w:rPr>
        <w:t xml:space="preserve"> </w:t>
      </w:r>
      <w:r w:rsidRPr="00964932">
        <w:rPr>
          <w:rFonts w:ascii="Arial" w:hAnsi="Arial" w:cs="Arial"/>
          <w:color w:val="0070C0"/>
          <w:sz w:val="24"/>
          <w:szCs w:val="24"/>
        </w:rPr>
        <w:t xml:space="preserve">could be located. Often, the geographical location information provided by cellular providers in real-time lacks </w:t>
      </w:r>
      <w:proofErr w:type="gramStart"/>
      <w:r w:rsidRPr="00964932">
        <w:rPr>
          <w:rFonts w:ascii="Arial" w:hAnsi="Arial" w:cs="Arial"/>
          <w:color w:val="0070C0"/>
          <w:sz w:val="24"/>
          <w:szCs w:val="24"/>
        </w:rPr>
        <w:t>specificity</w:t>
      </w:r>
      <w:proofErr w:type="gramEnd"/>
      <w:r w:rsidRPr="00964932">
        <w:rPr>
          <w:rFonts w:ascii="Arial" w:hAnsi="Arial" w:cs="Arial"/>
          <w:color w:val="0070C0"/>
          <w:sz w:val="24"/>
          <w:szCs w:val="24"/>
        </w:rPr>
        <w:t xml:space="preserve"> and it is not uncommon for law enforcement to receive “real-time pings” that cover thousands of square meters. Without the historical information contained in the requested Call Detail Records, which is in nearly every case more accurate, it can be impossible for investigators to make use of the “real-time pings.” The Call Detail Records assist in identifying specific addresses that are frequented by the user of a mobile device so that investigators know where to respond when they receive broad “real-time” geographic location information.</w:t>
      </w:r>
    </w:p>
    <w:p w14:paraId="42BCB398" w14:textId="77777777" w:rsidR="00FB57CF" w:rsidRPr="00795F11" w:rsidRDefault="00FB57CF" w:rsidP="00FB57CF">
      <w:pPr>
        <w:spacing w:line="276" w:lineRule="auto"/>
        <w:jc w:val="both"/>
        <w:rPr>
          <w:rFonts w:ascii="Arial" w:hAnsi="Arial" w:cs="Arial"/>
          <w:sz w:val="24"/>
          <w:szCs w:val="24"/>
        </w:rPr>
      </w:pPr>
    </w:p>
    <w:p w14:paraId="4DEEC2A3" w14:textId="0765D8AD" w:rsidR="00970966" w:rsidRPr="00A53B6C" w:rsidRDefault="00970966" w:rsidP="00A53B6C">
      <w:pPr>
        <w:spacing w:line="276" w:lineRule="auto"/>
        <w:jc w:val="both"/>
        <w:rPr>
          <w:rFonts w:ascii="Arial" w:hAnsi="Arial" w:cs="Arial"/>
          <w:sz w:val="24"/>
          <w:szCs w:val="24"/>
        </w:rPr>
      </w:pPr>
      <w:r w:rsidRPr="00A53B6C">
        <w:rPr>
          <w:rFonts w:ascii="Arial" w:hAnsi="Arial" w:cs="Arial"/>
          <w:sz w:val="24"/>
          <w:szCs w:val="24"/>
        </w:rPr>
        <w:t xml:space="preserve">Based on these facts, Your Affiant believes there exists probable cause to believe that there is material evidence now located in the </w:t>
      </w:r>
      <w:proofErr w:type="gramStart"/>
      <w:r w:rsidRPr="00A53B6C">
        <w:rPr>
          <w:rFonts w:ascii="Arial" w:hAnsi="Arial" w:cs="Arial"/>
          <w:sz w:val="24"/>
          <w:szCs w:val="24"/>
        </w:rPr>
        <w:t>above described</w:t>
      </w:r>
      <w:proofErr w:type="gramEnd"/>
      <w:r w:rsidRPr="00A53B6C">
        <w:rPr>
          <w:rFonts w:ascii="Arial" w:hAnsi="Arial" w:cs="Arial"/>
          <w:sz w:val="24"/>
          <w:szCs w:val="24"/>
        </w:rPr>
        <w:t xml:space="preserve"> </w:t>
      </w:r>
      <w:r w:rsidR="000F2326" w:rsidRPr="00A53B6C">
        <w:rPr>
          <w:rFonts w:ascii="Arial" w:hAnsi="Arial" w:cs="Arial"/>
          <w:color w:val="000000" w:themeColor="text1"/>
          <w:sz w:val="24"/>
          <w:szCs w:val="24"/>
        </w:rPr>
        <w:t>T-Mobile/Metro PCS</w:t>
      </w:r>
      <w:r w:rsidRPr="00A53B6C">
        <w:rPr>
          <w:rFonts w:ascii="Arial" w:hAnsi="Arial" w:cs="Arial"/>
          <w:sz w:val="24"/>
          <w:szCs w:val="24"/>
        </w:rPr>
        <w:t xml:space="preserve"> account that is crucial to the investigation of this case and the offenses described above, and a search warrant is requested pursuant to </w:t>
      </w:r>
      <w:r w:rsidR="00C230A1" w:rsidRPr="00A53B6C">
        <w:rPr>
          <w:rFonts w:ascii="Arial" w:hAnsi="Arial" w:cs="Arial"/>
          <w:sz w:val="24"/>
          <w:szCs w:val="24"/>
        </w:rPr>
        <w:t xml:space="preserve">18 U.S.C. §2703, C.R.S. §16-3-301, §16-3-301.1, </w:t>
      </w:r>
      <w:r w:rsidR="00C230A1" w:rsidRPr="00A53B6C">
        <w:rPr>
          <w:rFonts w:ascii="Arial" w:hAnsi="Arial" w:cs="Arial"/>
          <w:kern w:val="16"/>
          <w:sz w:val="24"/>
          <w:szCs w:val="24"/>
        </w:rPr>
        <w:t>§16-3-303.5</w:t>
      </w:r>
      <w:r w:rsidR="00C230A1" w:rsidRPr="00A53B6C">
        <w:rPr>
          <w:rFonts w:ascii="Arial" w:hAnsi="Arial" w:cs="Arial"/>
          <w:sz w:val="24"/>
          <w:szCs w:val="24"/>
        </w:rPr>
        <w:t xml:space="preserve"> and Crim. P. 41</w:t>
      </w:r>
      <w:r w:rsidR="000F2326" w:rsidRPr="00A53B6C">
        <w:rPr>
          <w:rFonts w:ascii="Arial" w:hAnsi="Arial" w:cs="Arial"/>
          <w:kern w:val="16"/>
          <w:sz w:val="24"/>
          <w:szCs w:val="24"/>
        </w:rPr>
        <w:t>.</w:t>
      </w:r>
      <w:r w:rsidRPr="00A53B6C">
        <w:rPr>
          <w:rFonts w:ascii="Arial" w:hAnsi="Arial" w:cs="Arial"/>
          <w:sz w:val="24"/>
          <w:szCs w:val="24"/>
        </w:rPr>
        <w:t xml:space="preserve"> </w:t>
      </w:r>
    </w:p>
    <w:p w14:paraId="5BADD5BC" w14:textId="37EAA3AF" w:rsidR="00970966" w:rsidRPr="00A53B6C" w:rsidRDefault="00970966" w:rsidP="00A53B6C">
      <w:pPr>
        <w:spacing w:line="276" w:lineRule="auto"/>
        <w:jc w:val="both"/>
        <w:rPr>
          <w:rFonts w:ascii="Arial" w:hAnsi="Arial" w:cs="Arial"/>
          <w:sz w:val="24"/>
          <w:szCs w:val="24"/>
        </w:rPr>
      </w:pPr>
    </w:p>
    <w:p w14:paraId="6670C032" w14:textId="77777777"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lastRenderedPageBreak/>
        <w:t>That the Affiant has certified that the information that is likely to be obtained by the collection and use of geographical location information as well as Call Detail Records, on the target cellular telephone device(s):</w:t>
      </w:r>
    </w:p>
    <w:p w14:paraId="0E8A2259" w14:textId="77777777" w:rsidR="00B00EB8" w:rsidRPr="00A53B6C" w:rsidRDefault="00B00EB8" w:rsidP="00A53B6C">
      <w:pPr>
        <w:spacing w:line="276" w:lineRule="auto"/>
        <w:jc w:val="both"/>
        <w:rPr>
          <w:rFonts w:ascii="Arial" w:hAnsi="Arial" w:cs="Arial"/>
          <w:kern w:val="16"/>
          <w:sz w:val="24"/>
          <w:szCs w:val="24"/>
        </w:rPr>
      </w:pPr>
    </w:p>
    <w:p w14:paraId="64545E30" w14:textId="59C2CBFE" w:rsidR="00B00EB8" w:rsidRPr="00A53B6C" w:rsidRDefault="00B00EB8" w:rsidP="00A53B6C">
      <w:pPr>
        <w:tabs>
          <w:tab w:val="left" w:pos="0"/>
        </w:tabs>
        <w:suppressAutoHyphens/>
        <w:spacing w:line="276" w:lineRule="auto"/>
        <w:jc w:val="center"/>
        <w:rPr>
          <w:rFonts w:ascii="Arial" w:hAnsi="Arial" w:cs="Arial"/>
          <w:kern w:val="16"/>
          <w:sz w:val="24"/>
          <w:szCs w:val="24"/>
        </w:rPr>
      </w:pPr>
      <w:r w:rsidRPr="00A53B6C">
        <w:rPr>
          <w:rFonts w:ascii="Arial" w:hAnsi="Arial" w:cs="Arial"/>
          <w:b/>
          <w:color w:val="FF0000"/>
          <w:sz w:val="24"/>
          <w:szCs w:val="24"/>
        </w:rPr>
        <w:t>TARGET TELEPHONE NUMBER</w:t>
      </w:r>
      <w:r w:rsidRPr="00A53B6C">
        <w:rPr>
          <w:rFonts w:ascii="Arial" w:hAnsi="Arial" w:cs="Arial"/>
          <w:sz w:val="24"/>
          <w:szCs w:val="24"/>
        </w:rPr>
        <w:t xml:space="preserve">, </w:t>
      </w:r>
      <w:r w:rsidRPr="00A53B6C">
        <w:rPr>
          <w:rFonts w:ascii="Arial" w:hAnsi="Arial" w:cs="Arial"/>
          <w:b/>
          <w:sz w:val="24"/>
          <w:szCs w:val="24"/>
        </w:rPr>
        <w:t xml:space="preserve">a </w:t>
      </w:r>
      <w:r w:rsidRPr="00A53B6C">
        <w:rPr>
          <w:rFonts w:ascii="Arial" w:hAnsi="Arial" w:cs="Arial"/>
          <w:b/>
          <w:bCs/>
          <w:sz w:val="24"/>
          <w:szCs w:val="24"/>
        </w:rPr>
        <w:t>T-Mobile</w:t>
      </w:r>
      <w:r w:rsidRPr="00A53B6C">
        <w:rPr>
          <w:rFonts w:ascii="Arial" w:hAnsi="Arial" w:cs="Arial"/>
          <w:b/>
          <w:sz w:val="24"/>
          <w:szCs w:val="24"/>
        </w:rPr>
        <w:t xml:space="preserve"> cellular phone used by </w:t>
      </w:r>
      <w:r w:rsidRPr="00A53B6C">
        <w:rPr>
          <w:rFonts w:ascii="Arial" w:hAnsi="Arial" w:cs="Arial"/>
          <w:b/>
          <w:color w:val="FF0000"/>
          <w:sz w:val="24"/>
          <w:szCs w:val="24"/>
        </w:rPr>
        <w:t>NAME OF TARGET</w:t>
      </w:r>
    </w:p>
    <w:p w14:paraId="13AE3793" w14:textId="77777777" w:rsidR="00B00EB8" w:rsidRPr="00A53B6C" w:rsidRDefault="00B00EB8" w:rsidP="00A53B6C">
      <w:pPr>
        <w:spacing w:line="276" w:lineRule="auto"/>
        <w:ind w:left="300"/>
        <w:jc w:val="both"/>
        <w:rPr>
          <w:rFonts w:ascii="Arial" w:hAnsi="Arial" w:cs="Arial"/>
          <w:kern w:val="16"/>
          <w:sz w:val="24"/>
          <w:szCs w:val="24"/>
        </w:rPr>
      </w:pPr>
    </w:p>
    <w:p w14:paraId="1D96B79B" w14:textId="3CBAF87B"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is related to an ongoing investigation into the whereabouts and criminal actions of </w:t>
      </w:r>
      <w:r w:rsidRPr="00A53B6C">
        <w:rPr>
          <w:rFonts w:ascii="Arial" w:hAnsi="Arial" w:cs="Arial"/>
          <w:color w:val="FF0000"/>
          <w:kern w:val="16"/>
          <w:sz w:val="24"/>
          <w:szCs w:val="24"/>
        </w:rPr>
        <w:t>NAME OF TRAGET</w:t>
      </w:r>
      <w:r w:rsidRPr="00A53B6C">
        <w:rPr>
          <w:rFonts w:ascii="Arial" w:hAnsi="Arial" w:cs="Arial"/>
          <w:kern w:val="16"/>
          <w:sz w:val="24"/>
          <w:szCs w:val="24"/>
        </w:rPr>
        <w:t>.</w:t>
      </w:r>
    </w:p>
    <w:p w14:paraId="3A0E6770" w14:textId="77777777" w:rsidR="00B00EB8" w:rsidRPr="00A53B6C" w:rsidRDefault="00B00EB8" w:rsidP="00A53B6C">
      <w:pPr>
        <w:spacing w:line="276" w:lineRule="auto"/>
        <w:jc w:val="both"/>
        <w:rPr>
          <w:rFonts w:ascii="Arial" w:hAnsi="Arial" w:cs="Arial"/>
          <w:kern w:val="16"/>
          <w:sz w:val="24"/>
          <w:szCs w:val="24"/>
        </w:rPr>
      </w:pPr>
    </w:p>
    <w:p w14:paraId="55A2FB05" w14:textId="77777777" w:rsidR="00B00EB8" w:rsidRPr="00A53B6C" w:rsidRDefault="00B00EB8" w:rsidP="00A53B6C">
      <w:pPr>
        <w:spacing w:line="276" w:lineRule="auto"/>
        <w:jc w:val="both"/>
        <w:rPr>
          <w:rFonts w:ascii="Arial" w:hAnsi="Arial" w:cs="Arial"/>
          <w:b/>
          <w:sz w:val="24"/>
          <w:szCs w:val="24"/>
        </w:rPr>
      </w:pPr>
      <w:r w:rsidRPr="00A53B6C">
        <w:rPr>
          <w:rFonts w:ascii="Arial" w:hAnsi="Arial" w:cs="Arial"/>
          <w:kern w:val="16"/>
          <w:sz w:val="24"/>
          <w:szCs w:val="24"/>
        </w:rPr>
        <w:t xml:space="preserve">That </w:t>
      </w:r>
      <w:r w:rsidRPr="00A53B6C">
        <w:rPr>
          <w:rFonts w:ascii="Arial" w:hAnsi="Arial" w:cs="Arial"/>
          <w:b/>
          <w:bCs/>
          <w:sz w:val="24"/>
          <w:szCs w:val="24"/>
        </w:rPr>
        <w:t>T-Mobile</w:t>
      </w:r>
      <w:r w:rsidRPr="00A53B6C">
        <w:rPr>
          <w:rFonts w:ascii="Arial" w:hAnsi="Arial" w:cs="Arial"/>
          <w:kern w:val="16"/>
          <w:sz w:val="24"/>
          <w:szCs w:val="24"/>
        </w:rPr>
        <w:t xml:space="preserve"> shall provide </w:t>
      </w:r>
      <w:r w:rsidRPr="00A53B6C">
        <w:rPr>
          <w:rFonts w:ascii="Arial" w:hAnsi="Arial" w:cs="Arial"/>
          <w:sz w:val="24"/>
          <w:szCs w:val="24"/>
        </w:rPr>
        <w:t xml:space="preserve">all customer/subscriber information, including any listed addresses, telephone numbers, social security numbers, dates of birth, names, addresses, any other customer identifying information, mobile </w:t>
      </w:r>
      <w:proofErr w:type="gramStart"/>
      <w:r w:rsidRPr="00A53B6C">
        <w:rPr>
          <w:rFonts w:ascii="Arial" w:hAnsi="Arial" w:cs="Arial"/>
          <w:sz w:val="24"/>
          <w:szCs w:val="24"/>
        </w:rPr>
        <w:t>handset</w:t>
      </w:r>
      <w:proofErr w:type="gramEnd"/>
      <w:r w:rsidRPr="00A53B6C">
        <w:rPr>
          <w:rFonts w:ascii="Arial" w:hAnsi="Arial" w:cs="Arial"/>
          <w:sz w:val="24"/>
          <w:szCs w:val="24"/>
        </w:rPr>
        <w:t xml:space="preserve"> or device identifiers/serial numbers (MEID, ESN, IMSI, IMEI), activation date and deactivation date, and location device was purchased if applicable.  For the above referenced cellular device(s).</w:t>
      </w:r>
    </w:p>
    <w:p w14:paraId="6884C5A8" w14:textId="77777777" w:rsidR="00B00EB8" w:rsidRPr="00A53B6C" w:rsidRDefault="00B00EB8" w:rsidP="00A53B6C">
      <w:pPr>
        <w:pStyle w:val="ListParagraph"/>
        <w:spacing w:line="276" w:lineRule="auto"/>
        <w:ind w:left="360"/>
        <w:jc w:val="both"/>
        <w:rPr>
          <w:rFonts w:ascii="Arial" w:hAnsi="Arial" w:cs="Arial"/>
          <w:b/>
        </w:rPr>
      </w:pPr>
    </w:p>
    <w:p w14:paraId="489FABE0" w14:textId="77777777" w:rsidR="00B00EB8" w:rsidRPr="00A53B6C" w:rsidRDefault="00B00EB8" w:rsidP="00A53B6C">
      <w:pPr>
        <w:spacing w:line="276" w:lineRule="auto"/>
        <w:jc w:val="both"/>
        <w:rPr>
          <w:rFonts w:ascii="Arial" w:hAnsi="Arial" w:cs="Arial"/>
          <w:bCs/>
          <w:kern w:val="16"/>
          <w:sz w:val="24"/>
          <w:szCs w:val="24"/>
        </w:rPr>
      </w:pPr>
      <w:r w:rsidRPr="00A53B6C">
        <w:rPr>
          <w:rFonts w:ascii="Arial" w:hAnsi="Arial" w:cs="Arial"/>
          <w:kern w:val="16"/>
          <w:sz w:val="24"/>
          <w:szCs w:val="24"/>
        </w:rPr>
        <w:t xml:space="preserve">That </w:t>
      </w:r>
      <w:r w:rsidRPr="00A53B6C">
        <w:rPr>
          <w:rFonts w:ascii="Arial" w:hAnsi="Arial" w:cs="Arial"/>
          <w:b/>
          <w:bCs/>
          <w:sz w:val="24"/>
          <w:szCs w:val="24"/>
        </w:rPr>
        <w:t>T-Mobile</w:t>
      </w:r>
      <w:r w:rsidRPr="00A53B6C">
        <w:rPr>
          <w:rFonts w:ascii="Arial" w:hAnsi="Arial" w:cs="Arial"/>
          <w:kern w:val="16"/>
          <w:sz w:val="24"/>
          <w:szCs w:val="24"/>
        </w:rPr>
        <w:t xml:space="preserve"> shall provide </w:t>
      </w:r>
      <w:r w:rsidRPr="00A53B6C">
        <w:rPr>
          <w:rFonts w:ascii="Arial" w:hAnsi="Arial" w:cs="Arial"/>
          <w:sz w:val="24"/>
          <w:szCs w:val="24"/>
        </w:rPr>
        <w:t xml:space="preserve">any email addresses associated with the account.  This is to specifically include Google Gmail addresses associated with any Android device associated with this account or any email associated with an iPhone and/or iTunes account associated with this device that is currently on file and stored in the normal course of business of </w:t>
      </w:r>
      <w:r w:rsidRPr="00A53B6C">
        <w:rPr>
          <w:rFonts w:ascii="Arial" w:hAnsi="Arial" w:cs="Arial"/>
          <w:b/>
          <w:bCs/>
          <w:sz w:val="24"/>
          <w:szCs w:val="24"/>
        </w:rPr>
        <w:t>T-Mobile</w:t>
      </w:r>
      <w:r w:rsidRPr="00A53B6C">
        <w:rPr>
          <w:rFonts w:ascii="Arial" w:hAnsi="Arial" w:cs="Arial"/>
          <w:sz w:val="24"/>
          <w:szCs w:val="24"/>
        </w:rPr>
        <w:t>.</w:t>
      </w:r>
    </w:p>
    <w:p w14:paraId="30919528" w14:textId="77777777" w:rsidR="00B00EB8" w:rsidRPr="00A53B6C" w:rsidRDefault="00B00EB8" w:rsidP="00A53B6C">
      <w:pPr>
        <w:spacing w:line="276" w:lineRule="auto"/>
        <w:ind w:left="720"/>
        <w:jc w:val="both"/>
        <w:rPr>
          <w:rFonts w:ascii="Arial" w:hAnsi="Arial" w:cs="Arial"/>
          <w:kern w:val="16"/>
          <w:sz w:val="24"/>
          <w:szCs w:val="24"/>
        </w:rPr>
      </w:pPr>
    </w:p>
    <w:p w14:paraId="5C13DEC5" w14:textId="6FE9DA6B" w:rsidR="00B00EB8" w:rsidRPr="00F53F1D" w:rsidRDefault="00A758F3" w:rsidP="00A53B6C">
      <w:pPr>
        <w:spacing w:line="276" w:lineRule="auto"/>
        <w:jc w:val="both"/>
        <w:rPr>
          <w:rFonts w:ascii="Arial" w:hAnsi="Arial" w:cs="Arial"/>
          <w:b/>
          <w:bCs/>
          <w:kern w:val="16"/>
          <w:sz w:val="24"/>
          <w:szCs w:val="24"/>
        </w:rPr>
      </w:pPr>
      <w:r w:rsidRPr="00A53B6C">
        <w:rPr>
          <w:rFonts w:ascii="Arial" w:hAnsi="Arial" w:cs="Arial"/>
          <w:kern w:val="16"/>
          <w:sz w:val="24"/>
          <w:szCs w:val="24"/>
        </w:rPr>
        <w:t xml:space="preserve">That the Court expressly authorize the collection and use of the geographical location information on the above-referenced cellular telephones, including all cell-site tower location information, </w:t>
      </w:r>
      <w:r w:rsidR="005E109B">
        <w:rPr>
          <w:rFonts w:ascii="Arial" w:hAnsi="Arial" w:cs="Arial"/>
          <w:sz w:val="24"/>
          <w:szCs w:val="24"/>
        </w:rPr>
        <w:t>LOCDBOR (Location Database of Record)</w:t>
      </w:r>
      <w:r w:rsidRPr="00666818">
        <w:rPr>
          <w:rFonts w:ascii="Arial" w:hAnsi="Arial" w:cs="Arial"/>
          <w:sz w:val="24"/>
          <w:szCs w:val="24"/>
        </w:rPr>
        <w:t>, RTT (Round Trip Time/Return Trip Time/Real Time Tool), PCMD (Per Call Measurement Data), TDOA (Time Difference of Arrival) or Timing Advance Information, Mediation Records, E9-1-1, and/or Historical GPS/Mobile Locate Information which shows GPS location (</w:t>
      </w:r>
      <w:r w:rsidRPr="00F53F1D">
        <w:rPr>
          <w:rFonts w:ascii="Arial" w:hAnsi="Arial" w:cs="Arial"/>
          <w:sz w:val="24"/>
          <w:szCs w:val="24"/>
        </w:rPr>
        <w:t>longitude and latitude)</w:t>
      </w:r>
      <w:r w:rsidRPr="00F53F1D">
        <w:rPr>
          <w:rFonts w:ascii="Arial" w:hAnsi="Arial" w:cs="Arial"/>
          <w:kern w:val="16"/>
          <w:sz w:val="24"/>
          <w:szCs w:val="24"/>
        </w:rPr>
        <w:t xml:space="preserve">; and that investigators of the </w:t>
      </w:r>
      <w:bookmarkStart w:id="6" w:name="_Hlk38552255"/>
      <w:r w:rsidRPr="00F53F1D">
        <w:rPr>
          <w:rFonts w:ascii="Arial" w:hAnsi="Arial" w:cs="Arial"/>
          <w:color w:val="FF0000"/>
          <w:kern w:val="16"/>
          <w:sz w:val="24"/>
          <w:szCs w:val="24"/>
        </w:rPr>
        <w:t>LAW ENFORCEMENT AGENCY</w:t>
      </w:r>
      <w:bookmarkEnd w:id="6"/>
      <w:r w:rsidRPr="00F53F1D">
        <w:rPr>
          <w:rFonts w:ascii="Arial" w:hAnsi="Arial" w:cs="Arial"/>
          <w:kern w:val="16"/>
          <w:sz w:val="24"/>
          <w:szCs w:val="24"/>
        </w:rPr>
        <w:t xml:space="preserve"> are authorized to receive and utilize the geographical location information of the above-referenced cellular telephones in real time for a period of </w:t>
      </w:r>
      <w:r w:rsidR="00A92B5D">
        <w:rPr>
          <w:rFonts w:ascii="Arial" w:hAnsi="Arial" w:cs="Arial"/>
          <w:kern w:val="16"/>
          <w:sz w:val="24"/>
          <w:szCs w:val="24"/>
        </w:rPr>
        <w:t>thirty</w:t>
      </w:r>
      <w:r w:rsidRPr="00F53F1D">
        <w:rPr>
          <w:rFonts w:ascii="Arial" w:hAnsi="Arial" w:cs="Arial"/>
          <w:kern w:val="16"/>
          <w:sz w:val="24"/>
          <w:szCs w:val="24"/>
        </w:rPr>
        <w:t xml:space="preserve"> (</w:t>
      </w:r>
      <w:r w:rsidR="00A92B5D">
        <w:rPr>
          <w:rFonts w:ascii="Arial" w:hAnsi="Arial" w:cs="Arial"/>
          <w:kern w:val="16"/>
          <w:sz w:val="24"/>
          <w:szCs w:val="24"/>
        </w:rPr>
        <w:t>3</w:t>
      </w:r>
      <w:r w:rsidRPr="00F53F1D">
        <w:rPr>
          <w:rFonts w:ascii="Arial" w:hAnsi="Arial" w:cs="Arial"/>
          <w:kern w:val="16"/>
          <w:sz w:val="24"/>
          <w:szCs w:val="24"/>
        </w:rPr>
        <w:t>0) days</w:t>
      </w:r>
      <w:r w:rsidR="00F53F1D" w:rsidRPr="00F53F1D">
        <w:rPr>
          <w:rFonts w:ascii="Arial" w:hAnsi="Arial" w:cs="Arial"/>
          <w:kern w:val="16"/>
          <w:sz w:val="24"/>
          <w:szCs w:val="24"/>
        </w:rPr>
        <w:t xml:space="preserve"> </w:t>
      </w:r>
      <w:r w:rsidR="00F53F1D" w:rsidRPr="00F53F1D">
        <w:rPr>
          <w:rFonts w:ascii="Arial" w:hAnsi="Arial" w:cs="Arial"/>
          <w:sz w:val="24"/>
          <w:szCs w:val="24"/>
        </w:rPr>
        <w:t>from the date this warrant is served upon the telephone company.</w:t>
      </w:r>
    </w:p>
    <w:p w14:paraId="01561119" w14:textId="77777777" w:rsidR="00B00EB8" w:rsidRPr="00F53F1D" w:rsidRDefault="00B00EB8" w:rsidP="00A53B6C">
      <w:pPr>
        <w:pStyle w:val="ListParagraph"/>
        <w:spacing w:line="276" w:lineRule="auto"/>
        <w:jc w:val="both"/>
        <w:rPr>
          <w:rFonts w:ascii="Arial" w:hAnsi="Arial" w:cs="Arial"/>
          <w:b/>
          <w:bCs/>
          <w:kern w:val="16"/>
        </w:rPr>
      </w:pPr>
    </w:p>
    <w:p w14:paraId="5DDAA447" w14:textId="4A082B20" w:rsidR="00B00EB8" w:rsidRPr="00A53B6C" w:rsidRDefault="00B00EB8" w:rsidP="00A53B6C">
      <w:pPr>
        <w:spacing w:line="276" w:lineRule="auto"/>
        <w:jc w:val="both"/>
        <w:rPr>
          <w:rFonts w:ascii="Arial" w:hAnsi="Arial" w:cs="Arial"/>
          <w:bCs/>
          <w:kern w:val="16"/>
          <w:sz w:val="24"/>
          <w:szCs w:val="24"/>
        </w:rPr>
      </w:pPr>
      <w:r w:rsidRPr="00F53F1D">
        <w:rPr>
          <w:rFonts w:ascii="Arial" w:hAnsi="Arial" w:cs="Arial"/>
          <w:bCs/>
          <w:kern w:val="16"/>
          <w:sz w:val="24"/>
          <w:szCs w:val="24"/>
        </w:rPr>
        <w:t xml:space="preserve">That the Court expressly authorize the collection and use of the Call Detail Records on the above-referenced cellular telephone from </w:t>
      </w:r>
      <w:r w:rsidRPr="00F53F1D">
        <w:rPr>
          <w:rFonts w:ascii="Arial" w:hAnsi="Arial" w:cs="Arial"/>
          <w:b/>
          <w:color w:val="FF0000"/>
          <w:w w:val="105"/>
          <w:sz w:val="24"/>
          <w:szCs w:val="24"/>
        </w:rPr>
        <w:t>DATE OF INTEREST</w:t>
      </w:r>
      <w:r w:rsidRPr="00442D8E">
        <w:rPr>
          <w:rFonts w:ascii="Arial" w:hAnsi="Arial" w:cs="Arial"/>
          <w:b/>
          <w:color w:val="282A2A"/>
          <w:w w:val="105"/>
          <w:sz w:val="24"/>
          <w:szCs w:val="24"/>
        </w:rPr>
        <w:t xml:space="preserve"> through </w:t>
      </w:r>
      <w:r w:rsidRPr="00442D8E">
        <w:rPr>
          <w:rFonts w:ascii="Arial" w:hAnsi="Arial" w:cs="Arial"/>
          <w:b/>
          <w:color w:val="FF0000"/>
          <w:w w:val="105"/>
          <w:sz w:val="24"/>
          <w:szCs w:val="24"/>
        </w:rPr>
        <w:t>DATE OF INTEREST</w:t>
      </w:r>
      <w:r w:rsidRPr="00A53B6C">
        <w:rPr>
          <w:rFonts w:ascii="Arial" w:hAnsi="Arial" w:cs="Arial"/>
          <w:bCs/>
          <w:kern w:val="16"/>
          <w:sz w:val="24"/>
          <w:szCs w:val="24"/>
        </w:rPr>
        <w:t xml:space="preserve">. The Call Detail Records shall include </w:t>
      </w:r>
      <w:r w:rsidRPr="00A53B6C">
        <w:rPr>
          <w:rFonts w:ascii="Arial" w:hAnsi="Arial" w:cs="Arial"/>
          <w:sz w:val="24"/>
          <w:szCs w:val="24"/>
        </w:rPr>
        <w:t xml:space="preserve">all known outgoing and incoming calls associated with the account, dates and times calls were made, and duration of all calls made or received.  This is to include any other pertinent call detail records including special features codes, or any other codes that are maintained in the normal course of business for </w:t>
      </w:r>
      <w:r w:rsidRPr="00A53B6C">
        <w:rPr>
          <w:rFonts w:ascii="Arial" w:hAnsi="Arial" w:cs="Arial"/>
          <w:b/>
          <w:bCs/>
          <w:sz w:val="24"/>
          <w:szCs w:val="24"/>
        </w:rPr>
        <w:t>T-Mobile</w:t>
      </w:r>
      <w:r w:rsidRPr="00A53B6C">
        <w:rPr>
          <w:rFonts w:ascii="Arial" w:hAnsi="Arial" w:cs="Arial"/>
          <w:sz w:val="24"/>
          <w:szCs w:val="24"/>
        </w:rPr>
        <w:t xml:space="preserve">, of any </w:t>
      </w:r>
      <w:r w:rsidRPr="00A53B6C">
        <w:rPr>
          <w:rFonts w:ascii="Arial" w:hAnsi="Arial" w:cs="Arial"/>
          <w:b/>
          <w:bCs/>
          <w:sz w:val="24"/>
          <w:szCs w:val="24"/>
        </w:rPr>
        <w:t>T-Mobile</w:t>
      </w:r>
      <w:r w:rsidRPr="00A53B6C">
        <w:rPr>
          <w:rFonts w:ascii="Arial" w:hAnsi="Arial" w:cs="Arial"/>
          <w:sz w:val="24"/>
          <w:szCs w:val="24"/>
        </w:rPr>
        <w:t xml:space="preserve"> cellular numbers identified </w:t>
      </w:r>
      <w:proofErr w:type="gramStart"/>
      <w:r w:rsidRPr="00A53B6C">
        <w:rPr>
          <w:rFonts w:ascii="Arial" w:hAnsi="Arial" w:cs="Arial"/>
          <w:sz w:val="24"/>
          <w:szCs w:val="24"/>
        </w:rPr>
        <w:t>in the course of</w:t>
      </w:r>
      <w:proofErr w:type="gramEnd"/>
      <w:r w:rsidRPr="00A53B6C">
        <w:rPr>
          <w:rFonts w:ascii="Arial" w:hAnsi="Arial" w:cs="Arial"/>
          <w:sz w:val="24"/>
          <w:szCs w:val="24"/>
        </w:rPr>
        <w:t xml:space="preserve"> the investigation.  In addition to voice calls, this would also include any detail records showing text messages, MMS messages, or data sessions.</w:t>
      </w:r>
    </w:p>
    <w:p w14:paraId="27DD1A7A" w14:textId="77777777" w:rsidR="00B00EB8" w:rsidRPr="00A53B6C" w:rsidRDefault="00B00EB8" w:rsidP="00A53B6C">
      <w:pPr>
        <w:pStyle w:val="ListParagraph"/>
        <w:spacing w:line="276" w:lineRule="auto"/>
        <w:jc w:val="both"/>
        <w:rPr>
          <w:rFonts w:ascii="Arial" w:hAnsi="Arial" w:cs="Arial"/>
          <w:bCs/>
          <w:kern w:val="16"/>
        </w:rPr>
      </w:pPr>
    </w:p>
    <w:p w14:paraId="684D81BA" w14:textId="77777777" w:rsidR="00B00EB8" w:rsidRPr="00A53B6C" w:rsidRDefault="00B00EB8" w:rsidP="00A53B6C">
      <w:pPr>
        <w:spacing w:line="276" w:lineRule="auto"/>
        <w:jc w:val="both"/>
        <w:rPr>
          <w:rFonts w:ascii="Arial" w:hAnsi="Arial" w:cs="Arial"/>
          <w:bCs/>
          <w:kern w:val="16"/>
          <w:sz w:val="24"/>
          <w:szCs w:val="24"/>
        </w:rPr>
      </w:pPr>
      <w:r w:rsidRPr="00A53B6C">
        <w:rPr>
          <w:rFonts w:ascii="Arial" w:hAnsi="Arial" w:cs="Arial"/>
          <w:kern w:val="16"/>
          <w:sz w:val="24"/>
          <w:szCs w:val="24"/>
        </w:rPr>
        <w:t xml:space="preserve">That </w:t>
      </w:r>
      <w:r w:rsidRPr="00A53B6C">
        <w:rPr>
          <w:rFonts w:ascii="Arial" w:hAnsi="Arial" w:cs="Arial"/>
          <w:b/>
          <w:bCs/>
          <w:sz w:val="24"/>
          <w:szCs w:val="24"/>
        </w:rPr>
        <w:t>T-Mobile</w:t>
      </w:r>
      <w:r w:rsidRPr="00A53B6C">
        <w:rPr>
          <w:rFonts w:ascii="Arial" w:hAnsi="Arial" w:cs="Arial"/>
          <w:kern w:val="16"/>
          <w:sz w:val="24"/>
          <w:szCs w:val="24"/>
        </w:rPr>
        <w:t xml:space="preserve"> shall provide any available location information in real time and for the historical range referenced above. This shall i</w:t>
      </w:r>
      <w:r w:rsidRPr="00A53B6C">
        <w:rPr>
          <w:rFonts w:ascii="Arial" w:hAnsi="Arial" w:cs="Arial"/>
          <w:sz w:val="24"/>
          <w:szCs w:val="24"/>
        </w:rPr>
        <w:t xml:space="preserve">nclude any estimated or known Longitude and Latitude of the cellular device’s current location, or approximate location, information received by cell tower(s) in reference to direction and distance from the tower a device may be located (timing and triangulation </w:t>
      </w:r>
      <w:r w:rsidRPr="00A53B6C">
        <w:rPr>
          <w:rFonts w:ascii="Arial" w:hAnsi="Arial" w:cs="Arial"/>
          <w:sz w:val="24"/>
          <w:szCs w:val="24"/>
        </w:rPr>
        <w:lastRenderedPageBreak/>
        <w:t>information).  Radio Frequency signal strengths, direction, and transmission information.  The geographical constraints of location information will be limited to the United States.</w:t>
      </w:r>
    </w:p>
    <w:p w14:paraId="00769A62" w14:textId="77777777" w:rsidR="00B00EB8" w:rsidRPr="00A53B6C" w:rsidRDefault="00B00EB8" w:rsidP="00A53B6C">
      <w:pPr>
        <w:pStyle w:val="ListParagraph"/>
        <w:spacing w:line="276" w:lineRule="auto"/>
        <w:jc w:val="both"/>
        <w:rPr>
          <w:rFonts w:ascii="Arial" w:hAnsi="Arial" w:cs="Arial"/>
          <w:bCs/>
          <w:kern w:val="16"/>
        </w:rPr>
      </w:pPr>
    </w:p>
    <w:p w14:paraId="610D64F6" w14:textId="296461B9" w:rsidR="00B00EB8" w:rsidRPr="00A53B6C" w:rsidRDefault="00A758F3" w:rsidP="00A53B6C">
      <w:pPr>
        <w:spacing w:line="276" w:lineRule="auto"/>
        <w:jc w:val="both"/>
        <w:rPr>
          <w:rFonts w:ascii="Arial" w:hAnsi="Arial" w:cs="Arial"/>
          <w:bCs/>
          <w:kern w:val="16"/>
          <w:sz w:val="24"/>
          <w:szCs w:val="24"/>
        </w:rPr>
      </w:pPr>
      <w:r w:rsidRPr="00A53B6C">
        <w:rPr>
          <w:rFonts w:ascii="Arial" w:hAnsi="Arial" w:cs="Arial"/>
          <w:sz w:val="24"/>
          <w:szCs w:val="24"/>
        </w:rPr>
        <w:t xml:space="preserve">Location information can be in the form of historical records.  This would include any reports of device activity that would include the approximate latitude and longitude of the device at the time of the activity, direction and distance from the tower, and other location related information commonly referred to as a </w:t>
      </w:r>
      <w:r w:rsidR="005E109B">
        <w:rPr>
          <w:rFonts w:ascii="Arial" w:hAnsi="Arial" w:cs="Arial"/>
          <w:sz w:val="24"/>
          <w:szCs w:val="24"/>
        </w:rPr>
        <w:t>LOCDBOR (Location Database of Record)</w:t>
      </w:r>
      <w:r w:rsidRPr="00666818">
        <w:rPr>
          <w:rFonts w:ascii="Arial" w:hAnsi="Arial" w:cs="Arial"/>
          <w:sz w:val="24"/>
          <w:szCs w:val="24"/>
        </w:rPr>
        <w:t>, RTT (Round Trip Time/Return Trip Time/Real Time Tool), PCMD (Per Call Measurement Data), TDOA (Time Difference of Arrival) or Timing Advance Information, Mediation Records, E9-1-1, and/or Historical GPS/Mobile Locate Information which shows GPS location (longitude and latitude)</w:t>
      </w:r>
      <w:r w:rsidRPr="00A53B6C">
        <w:rPr>
          <w:rFonts w:ascii="Arial" w:hAnsi="Arial" w:cs="Arial"/>
          <w:sz w:val="24"/>
          <w:szCs w:val="24"/>
        </w:rPr>
        <w:t>. This further includes any other report similar in nature.</w:t>
      </w:r>
    </w:p>
    <w:p w14:paraId="5DF37B6E" w14:textId="77777777" w:rsidR="00C230A1" w:rsidRDefault="00C230A1" w:rsidP="00A53B6C">
      <w:pPr>
        <w:spacing w:line="276" w:lineRule="auto"/>
        <w:jc w:val="both"/>
        <w:rPr>
          <w:rFonts w:ascii="Arial" w:hAnsi="Arial" w:cs="Arial"/>
          <w:kern w:val="16"/>
          <w:sz w:val="24"/>
          <w:szCs w:val="24"/>
        </w:rPr>
      </w:pPr>
    </w:p>
    <w:p w14:paraId="2B397387" w14:textId="693629EE"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That </w:t>
      </w:r>
      <w:r w:rsidRPr="00A53B6C">
        <w:rPr>
          <w:rFonts w:ascii="Arial" w:hAnsi="Arial" w:cs="Arial"/>
          <w:b/>
          <w:bCs/>
          <w:sz w:val="24"/>
          <w:szCs w:val="24"/>
        </w:rPr>
        <w:t>T-Mobile</w:t>
      </w:r>
      <w:r w:rsidRPr="00A53B6C">
        <w:rPr>
          <w:rFonts w:ascii="Arial" w:hAnsi="Arial" w:cs="Arial"/>
          <w:kern w:val="16"/>
          <w:sz w:val="24"/>
          <w:szCs w:val="24"/>
        </w:rPr>
        <w:t xml:space="preserve"> shall furnish agents of the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all information, facilities, and technical assistance necessary to accomplish the collection of </w:t>
      </w:r>
      <w:proofErr w:type="gramStart"/>
      <w:r w:rsidRPr="00A53B6C">
        <w:rPr>
          <w:rFonts w:ascii="Arial" w:hAnsi="Arial" w:cs="Arial"/>
          <w:kern w:val="16"/>
          <w:sz w:val="24"/>
          <w:szCs w:val="24"/>
        </w:rPr>
        <w:t>any and all</w:t>
      </w:r>
      <w:proofErr w:type="gramEnd"/>
      <w:r w:rsidRPr="00A53B6C">
        <w:rPr>
          <w:rFonts w:ascii="Arial" w:hAnsi="Arial" w:cs="Arial"/>
          <w:kern w:val="16"/>
          <w:sz w:val="24"/>
          <w:szCs w:val="24"/>
        </w:rPr>
        <w:t xml:space="preserve"> location-based data available for the above referenced telephone number.</w:t>
      </w:r>
    </w:p>
    <w:p w14:paraId="5611BFB5" w14:textId="77777777" w:rsidR="00B00EB8" w:rsidRPr="00A53B6C" w:rsidRDefault="00B00EB8" w:rsidP="00A53B6C">
      <w:pPr>
        <w:spacing w:line="276" w:lineRule="auto"/>
        <w:jc w:val="both"/>
        <w:rPr>
          <w:rFonts w:ascii="Arial" w:hAnsi="Arial" w:cs="Arial"/>
          <w:kern w:val="16"/>
          <w:sz w:val="24"/>
          <w:szCs w:val="24"/>
        </w:rPr>
      </w:pPr>
    </w:p>
    <w:p w14:paraId="01F46F67" w14:textId="2FF2A8F3"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That the geographical location information shall be furnished by </w:t>
      </w:r>
      <w:r w:rsidRPr="00A53B6C">
        <w:rPr>
          <w:rFonts w:ascii="Arial" w:hAnsi="Arial" w:cs="Arial"/>
          <w:b/>
          <w:bCs/>
          <w:sz w:val="24"/>
          <w:szCs w:val="24"/>
        </w:rPr>
        <w:t>T-Mobile</w:t>
      </w:r>
      <w:r w:rsidRPr="00A53B6C">
        <w:rPr>
          <w:rFonts w:ascii="Arial" w:hAnsi="Arial" w:cs="Arial"/>
          <w:kern w:val="16"/>
          <w:sz w:val="24"/>
          <w:szCs w:val="24"/>
        </w:rPr>
        <w:t xml:space="preserve"> to include local or long-distance telephone service, to the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on a twenty-four (24) hour expedited basis for the duration of the order.  </w:t>
      </w:r>
    </w:p>
    <w:p w14:paraId="1962846F" w14:textId="77777777" w:rsidR="00B00EB8" w:rsidRPr="00A53B6C" w:rsidRDefault="00B00EB8" w:rsidP="00A53B6C">
      <w:pPr>
        <w:spacing w:line="276" w:lineRule="auto"/>
        <w:jc w:val="both"/>
        <w:rPr>
          <w:rFonts w:ascii="Arial" w:hAnsi="Arial" w:cs="Arial"/>
          <w:kern w:val="16"/>
          <w:sz w:val="24"/>
          <w:szCs w:val="24"/>
        </w:rPr>
      </w:pPr>
    </w:p>
    <w:p w14:paraId="737F4AC6" w14:textId="77777777"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That the authorization given is intended to apply not only to the target telephone number listed above, but to any changed telephone number(s) subsequently assigned to the same cable, pair and binding post utilized by the target telephone device, or any subsequent ESN/IMSI/SIM associated with the target telephone device (provided the subscriber is the same), or to any subsequent telephone number associated with the ESN/IMSI/SIM cited herein, within the authorized period and thirty (30) days prior to the original authorization.</w:t>
      </w:r>
    </w:p>
    <w:p w14:paraId="75648477" w14:textId="77777777" w:rsidR="00B00EB8" w:rsidRPr="00FB57CF" w:rsidRDefault="00B00EB8" w:rsidP="00FB57CF">
      <w:pPr>
        <w:spacing w:line="276" w:lineRule="auto"/>
        <w:jc w:val="both"/>
        <w:rPr>
          <w:rFonts w:ascii="Arial" w:hAnsi="Arial" w:cs="Arial"/>
          <w:kern w:val="16"/>
        </w:rPr>
      </w:pPr>
    </w:p>
    <w:p w14:paraId="2C3AB0DC" w14:textId="73C0F5EF"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That </w:t>
      </w:r>
      <w:r w:rsidRPr="00A53B6C">
        <w:rPr>
          <w:rFonts w:ascii="Arial" w:hAnsi="Arial" w:cs="Arial"/>
          <w:b/>
          <w:bCs/>
          <w:sz w:val="24"/>
          <w:szCs w:val="24"/>
        </w:rPr>
        <w:t>T-Mobile</w:t>
      </w:r>
      <w:r w:rsidRPr="00A53B6C">
        <w:rPr>
          <w:rFonts w:ascii="Arial" w:hAnsi="Arial" w:cs="Arial"/>
          <w:b/>
          <w:kern w:val="16"/>
          <w:sz w:val="24"/>
          <w:szCs w:val="24"/>
        </w:rPr>
        <w:t xml:space="preserve"> </w:t>
      </w:r>
      <w:r w:rsidRPr="00A53B6C">
        <w:rPr>
          <w:rFonts w:ascii="Arial" w:hAnsi="Arial" w:cs="Arial"/>
          <w:kern w:val="16"/>
          <w:sz w:val="24"/>
          <w:szCs w:val="24"/>
        </w:rPr>
        <w:t xml:space="preserve">will keep the subject telephone active and in service. If the subject cellular phone has been targeted for deactivation due to non-payment or breach of contract,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will incur the future billing costs at the point of deactivation and compensate the wireless carrier for such additional billing costs beginning from the date of deactivation and continuing through the time authorized by this Search Warrant or until an authorized agent of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notifies </w:t>
      </w:r>
      <w:r w:rsidRPr="00A53B6C">
        <w:rPr>
          <w:rFonts w:ascii="Arial" w:hAnsi="Arial" w:cs="Arial"/>
          <w:b/>
          <w:bCs/>
          <w:sz w:val="24"/>
          <w:szCs w:val="24"/>
        </w:rPr>
        <w:t>T-Mobile</w:t>
      </w:r>
      <w:r w:rsidRPr="00A53B6C">
        <w:rPr>
          <w:rFonts w:ascii="Arial" w:hAnsi="Arial" w:cs="Arial"/>
          <w:kern w:val="16"/>
          <w:sz w:val="24"/>
          <w:szCs w:val="24"/>
        </w:rPr>
        <w:t xml:space="preserve"> to discontinue service, whichever comes first.</w:t>
      </w:r>
    </w:p>
    <w:p w14:paraId="734B6D3E" w14:textId="23C555E5" w:rsidR="00970966" w:rsidRPr="00A53B6C" w:rsidRDefault="00970966" w:rsidP="00A53B6C">
      <w:pPr>
        <w:spacing w:line="276" w:lineRule="auto"/>
        <w:jc w:val="both"/>
        <w:rPr>
          <w:rFonts w:ascii="Arial" w:hAnsi="Arial" w:cs="Arial"/>
          <w:b/>
          <w:i/>
          <w:sz w:val="24"/>
          <w:szCs w:val="24"/>
        </w:rPr>
      </w:pPr>
    </w:p>
    <w:p w14:paraId="4E202102" w14:textId="5880F960" w:rsidR="00B00EB8" w:rsidRPr="00A53B6C" w:rsidRDefault="00B00EB8" w:rsidP="00A53B6C">
      <w:pPr>
        <w:spacing w:line="276" w:lineRule="auto"/>
        <w:jc w:val="both"/>
        <w:rPr>
          <w:rFonts w:ascii="Arial" w:hAnsi="Arial" w:cs="Arial"/>
          <w:sz w:val="24"/>
          <w:szCs w:val="24"/>
        </w:rPr>
      </w:pPr>
      <w:r w:rsidRPr="00A53B6C">
        <w:rPr>
          <w:rFonts w:ascii="Arial" w:hAnsi="Arial" w:cs="Arial"/>
          <w:color w:val="000000" w:themeColor="text1"/>
          <w:sz w:val="24"/>
          <w:szCs w:val="24"/>
        </w:rPr>
        <w:t>T-Mobile/Metro PCS</w:t>
      </w:r>
      <w:r w:rsidRPr="00A53B6C">
        <w:rPr>
          <w:rFonts w:ascii="Arial" w:hAnsi="Arial" w:cs="Arial"/>
          <w:bCs/>
          <w:sz w:val="24"/>
          <w:szCs w:val="24"/>
        </w:rPr>
        <w:t xml:space="preserve"> </w:t>
      </w:r>
      <w:r w:rsidRPr="00A53B6C">
        <w:rPr>
          <w:rFonts w:ascii="Arial" w:hAnsi="Arial" w:cs="Arial"/>
          <w:noProof/>
          <w:sz w:val="24"/>
          <w:szCs w:val="24"/>
        </w:rPr>
        <w:t xml:space="preserve">is a provider of electronic communication services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warrant via methods other than in-person service by a law enforcement officer. It is the intent of this affiant, consistent with the SCA and the procedures established by </w:t>
      </w:r>
      <w:r w:rsidR="00FB57CF" w:rsidRPr="00A53B6C">
        <w:rPr>
          <w:rFonts w:ascii="Arial" w:hAnsi="Arial" w:cs="Arial"/>
          <w:color w:val="000000" w:themeColor="text1"/>
          <w:sz w:val="24"/>
          <w:szCs w:val="24"/>
        </w:rPr>
        <w:t>T-Mobile/Metro PCS</w:t>
      </w:r>
      <w:r w:rsidRPr="00A53B6C">
        <w:rPr>
          <w:rFonts w:ascii="Arial" w:hAnsi="Arial" w:cs="Arial"/>
          <w:noProof/>
          <w:sz w:val="24"/>
          <w:szCs w:val="24"/>
        </w:rPr>
        <w:t xml:space="preserve"> for compliance with the SCA, to serve this warrant via fax and/or email or law enforcement portal.</w:t>
      </w:r>
    </w:p>
    <w:p w14:paraId="619938AD" w14:textId="77777777" w:rsidR="00B00EB8" w:rsidRPr="00A53B6C" w:rsidRDefault="00B00EB8" w:rsidP="00A53B6C">
      <w:pPr>
        <w:spacing w:line="276" w:lineRule="auto"/>
        <w:jc w:val="both"/>
        <w:rPr>
          <w:rFonts w:ascii="Arial" w:hAnsi="Arial" w:cs="Arial"/>
          <w:b/>
          <w:i/>
          <w:sz w:val="24"/>
          <w:szCs w:val="24"/>
        </w:rPr>
      </w:pPr>
    </w:p>
    <w:p w14:paraId="2FAAD228" w14:textId="77777777" w:rsidR="00970966" w:rsidRPr="00A53B6C" w:rsidRDefault="00970966" w:rsidP="00A53B6C">
      <w:pPr>
        <w:spacing w:line="276" w:lineRule="auto"/>
        <w:jc w:val="both"/>
        <w:rPr>
          <w:rFonts w:ascii="Arial" w:hAnsi="Arial" w:cs="Arial"/>
          <w:b/>
          <w:i/>
          <w:sz w:val="24"/>
          <w:szCs w:val="24"/>
        </w:rPr>
      </w:pPr>
      <w:r w:rsidRPr="00A53B6C">
        <w:rPr>
          <w:rFonts w:ascii="Arial" w:hAnsi="Arial" w:cs="Arial"/>
          <w:b/>
          <w:i/>
          <w:sz w:val="24"/>
          <w:szCs w:val="24"/>
        </w:rPr>
        <w:t>Further requests:</w:t>
      </w:r>
    </w:p>
    <w:p w14:paraId="474D16AE" w14:textId="77777777" w:rsidR="00970966" w:rsidRPr="00A53B6C" w:rsidRDefault="00970966" w:rsidP="00A53B6C">
      <w:pPr>
        <w:spacing w:line="276" w:lineRule="auto"/>
        <w:jc w:val="both"/>
        <w:rPr>
          <w:rFonts w:ascii="Arial" w:hAnsi="Arial" w:cs="Arial"/>
          <w:sz w:val="24"/>
          <w:szCs w:val="24"/>
        </w:rPr>
      </w:pPr>
    </w:p>
    <w:p w14:paraId="6A1EED2B" w14:textId="62BE036D" w:rsidR="003E511E" w:rsidRPr="00A53B6C" w:rsidRDefault="00A602FE" w:rsidP="00A53B6C">
      <w:pPr>
        <w:pStyle w:val="ListParagraph"/>
        <w:numPr>
          <w:ilvl w:val="0"/>
          <w:numId w:val="2"/>
        </w:numPr>
        <w:spacing w:after="240" w:line="276" w:lineRule="auto"/>
        <w:ind w:left="360"/>
        <w:jc w:val="both"/>
        <w:rPr>
          <w:rFonts w:ascii="Arial" w:eastAsia="Arial" w:hAnsi="Arial" w:cs="Arial"/>
        </w:rPr>
      </w:pPr>
      <w:bookmarkStart w:id="7" w:name="_Hlk102989160"/>
      <w:r>
        <w:rPr>
          <w:rFonts w:ascii="Arial" w:hAnsi="Arial" w:cs="Arial"/>
        </w:rPr>
        <w:t>Pursuant to Crim. P. 41 and §16-3-304(2), Your Affiant requests that this Court seal the affidavit and search warrant and court order for production of records until the filing of charges based on this law enforcement criminal investigation.  The affidavit establishes grounds to believe that disclosure at this time of the affidavit and search warrant and court order for production of records would be contrary to the public interest.  Such order for sealing does not apply to representatives of law enforcement agencies, and District Attorney’s Offices.</w:t>
      </w:r>
      <w:bookmarkEnd w:id="7"/>
    </w:p>
    <w:p w14:paraId="0E749DA0" w14:textId="63F33240" w:rsidR="003E511E" w:rsidRPr="00A53B6C" w:rsidRDefault="003E511E" w:rsidP="00A53B6C">
      <w:pPr>
        <w:pStyle w:val="Normal1"/>
        <w:numPr>
          <w:ilvl w:val="0"/>
          <w:numId w:val="2"/>
        </w:numPr>
        <w:spacing w:line="276" w:lineRule="auto"/>
        <w:ind w:left="360"/>
        <w:jc w:val="both"/>
        <w:rPr>
          <w:rFonts w:ascii="Arial" w:hAnsi="Arial" w:cs="Arial"/>
          <w:szCs w:val="24"/>
        </w:rPr>
      </w:pPr>
      <w:r w:rsidRPr="00A53B6C">
        <w:rPr>
          <w:rFonts w:ascii="Arial" w:hAnsi="Arial" w:cs="Arial"/>
          <w:szCs w:val="24"/>
        </w:rPr>
        <w:t xml:space="preserve">So as not to disrupt this ongoing investigation, Your Affiant also requests that this Court order </w:t>
      </w:r>
      <w:r w:rsidR="000F2326" w:rsidRPr="00A53B6C">
        <w:rPr>
          <w:rFonts w:ascii="Arial" w:hAnsi="Arial" w:cs="Arial"/>
          <w:color w:val="000000" w:themeColor="text1"/>
          <w:szCs w:val="24"/>
        </w:rPr>
        <w:t>T-Mobile/Metro PCS</w:t>
      </w:r>
      <w:r w:rsidRPr="00A53B6C">
        <w:rPr>
          <w:rFonts w:ascii="Arial" w:hAnsi="Arial" w:cs="Arial"/>
          <w:szCs w:val="24"/>
        </w:rPr>
        <w:t xml:space="preserve"> NOT to take adverse action against the subject account, such as disabling or terminating the account, because of this warrant. </w:t>
      </w:r>
    </w:p>
    <w:p w14:paraId="4B612D98" w14:textId="77777777" w:rsidR="003E511E" w:rsidRPr="00A53B6C" w:rsidRDefault="003E511E" w:rsidP="00A53B6C">
      <w:pPr>
        <w:pStyle w:val="Normal1"/>
        <w:spacing w:line="276" w:lineRule="auto"/>
        <w:ind w:left="360"/>
        <w:jc w:val="both"/>
        <w:rPr>
          <w:rFonts w:ascii="Arial" w:hAnsi="Arial" w:cs="Arial"/>
          <w:szCs w:val="24"/>
        </w:rPr>
      </w:pPr>
    </w:p>
    <w:p w14:paraId="736BFC5B" w14:textId="114F37BC" w:rsidR="00970966" w:rsidRPr="00A53B6C" w:rsidRDefault="003E511E" w:rsidP="00A53B6C">
      <w:pPr>
        <w:pStyle w:val="Normal1"/>
        <w:numPr>
          <w:ilvl w:val="0"/>
          <w:numId w:val="2"/>
        </w:numPr>
        <w:spacing w:line="276" w:lineRule="auto"/>
        <w:ind w:left="360"/>
        <w:jc w:val="both"/>
        <w:rPr>
          <w:rFonts w:ascii="Arial" w:hAnsi="Arial" w:cs="Arial"/>
          <w:szCs w:val="24"/>
        </w:rPr>
      </w:pPr>
      <w:r w:rsidRPr="00A53B6C">
        <w:rPr>
          <w:rFonts w:ascii="Arial" w:hAnsi="Arial" w:cs="Arial"/>
          <w:szCs w:val="24"/>
        </w:rPr>
        <w:t>P</w:t>
      </w:r>
      <w:r w:rsidR="00970966" w:rsidRPr="00A53B6C">
        <w:rPr>
          <w:rFonts w:ascii="Arial" w:hAnsi="Arial" w:cs="Arial"/>
          <w:szCs w:val="24"/>
        </w:rPr>
        <w:t xml:space="preserve">ursuant to </w:t>
      </w:r>
      <w:r w:rsidR="00970966" w:rsidRPr="00A53B6C">
        <w:rPr>
          <w:rFonts w:ascii="Arial" w:hAnsi="Arial" w:cs="Arial"/>
          <w:bCs/>
          <w:szCs w:val="24"/>
        </w:rPr>
        <w:t xml:space="preserve">18 U.S.C. §2705(b) and 18 U.S.C. §2705(b)(1)-(5), and </w:t>
      </w:r>
      <w:r w:rsidR="00970966" w:rsidRPr="00A53B6C">
        <w:rPr>
          <w:rFonts w:ascii="Arial" w:eastAsia="Arial" w:hAnsi="Arial" w:cs="Arial"/>
          <w:szCs w:val="24"/>
        </w:rPr>
        <w:t>Crim. P. 41 and §16-3-304(2), Y</w:t>
      </w:r>
      <w:r w:rsidR="00970966" w:rsidRPr="00A53B6C">
        <w:rPr>
          <w:rFonts w:ascii="Arial" w:hAnsi="Arial" w:cs="Arial"/>
          <w:szCs w:val="24"/>
        </w:rPr>
        <w:t xml:space="preserve">our Affiant requests that </w:t>
      </w:r>
      <w:r w:rsidR="000F2326" w:rsidRPr="00A53B6C">
        <w:rPr>
          <w:rFonts w:ascii="Arial" w:hAnsi="Arial" w:cs="Arial"/>
          <w:color w:val="000000" w:themeColor="text1"/>
          <w:szCs w:val="24"/>
        </w:rPr>
        <w:t>T-Mobile/Metro PCS</w:t>
      </w:r>
      <w:r w:rsidR="00970966" w:rsidRPr="00A53B6C">
        <w:rPr>
          <w:rFonts w:ascii="Arial" w:hAnsi="Arial" w:cs="Arial"/>
          <w:szCs w:val="24"/>
        </w:rPr>
        <w:t xml:space="preserve"> be ordered NOT to disclose the existence of this search warrant and court order to the subscriber for a period of one year from receipt of the requested documents, unless otherwise ordered by a court of competent jurisdiction.  Based on the information set forth in this affidavit, </w:t>
      </w:r>
      <w:r w:rsidR="00970966" w:rsidRPr="00A53B6C">
        <w:rPr>
          <w:rStyle w:val="Hyperlink"/>
          <w:rFonts w:ascii="Arial" w:hAnsi="Arial" w:cs="Arial"/>
          <w:color w:val="auto"/>
          <w:szCs w:val="24"/>
          <w:u w:val="none"/>
        </w:rPr>
        <w:t>notification of the warrant may</w:t>
      </w:r>
      <w:r w:rsidR="00970966" w:rsidRPr="00A53B6C">
        <w:rPr>
          <w:rStyle w:val="Hyperlink"/>
          <w:rFonts w:ascii="Arial" w:hAnsi="Arial" w:cs="Arial"/>
          <w:color w:val="auto"/>
          <w:szCs w:val="24"/>
        </w:rPr>
        <w:t xml:space="preserve"> </w:t>
      </w:r>
      <w:r w:rsidR="00970966" w:rsidRPr="00A53B6C">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24BBC97" w14:textId="77777777" w:rsidR="00C230A1" w:rsidRDefault="00C230A1" w:rsidP="00A53B6C">
      <w:pPr>
        <w:tabs>
          <w:tab w:val="left" w:pos="0"/>
        </w:tabs>
        <w:suppressAutoHyphens/>
        <w:spacing w:line="276" w:lineRule="auto"/>
        <w:jc w:val="both"/>
        <w:rPr>
          <w:rFonts w:ascii="Arial" w:hAnsi="Arial" w:cs="Arial"/>
          <w:color w:val="000000"/>
          <w:sz w:val="24"/>
          <w:szCs w:val="24"/>
        </w:rPr>
      </w:pPr>
      <w:bookmarkStart w:id="8" w:name="_Hlk37417875"/>
    </w:p>
    <w:p w14:paraId="54A9AB0D" w14:textId="354EFCF9" w:rsidR="00970966" w:rsidRPr="00A53B6C" w:rsidRDefault="00970966" w:rsidP="00A53B6C">
      <w:pPr>
        <w:tabs>
          <w:tab w:val="left" w:pos="0"/>
        </w:tabs>
        <w:suppressAutoHyphens/>
        <w:spacing w:line="276" w:lineRule="auto"/>
        <w:jc w:val="both"/>
        <w:rPr>
          <w:rFonts w:ascii="Arial" w:hAnsi="Arial" w:cs="Arial"/>
          <w:kern w:val="16"/>
          <w:sz w:val="24"/>
          <w:szCs w:val="24"/>
        </w:rPr>
      </w:pPr>
      <w:r w:rsidRPr="00A53B6C">
        <w:rPr>
          <w:rFonts w:ascii="Arial" w:hAnsi="Arial" w:cs="Arial"/>
          <w:kern w:val="16"/>
          <w:sz w:val="24"/>
          <w:szCs w:val="24"/>
        </w:rPr>
        <w:t xml:space="preserve">I believe the above facts to be true from official </w:t>
      </w:r>
      <w:r w:rsidRPr="00A53B6C">
        <w:rPr>
          <w:rFonts w:ascii="Arial" w:hAnsi="Arial" w:cs="Arial"/>
          <w:color w:val="FF0000"/>
          <w:kern w:val="16"/>
          <w:sz w:val="24"/>
          <w:szCs w:val="24"/>
        </w:rPr>
        <w:t>LAW ENFORCEMENT AGENGY</w:t>
      </w:r>
      <w:r w:rsidRPr="00A53B6C">
        <w:rPr>
          <w:rFonts w:ascii="Arial" w:hAnsi="Arial" w:cs="Arial"/>
          <w:kern w:val="16"/>
          <w:sz w:val="24"/>
          <w:szCs w:val="24"/>
        </w:rPr>
        <w:t xml:space="preserve"> records, conversations with fellow officers, personal </w:t>
      </w:r>
      <w:proofErr w:type="gramStart"/>
      <w:r w:rsidRPr="00A53B6C">
        <w:rPr>
          <w:rFonts w:ascii="Arial" w:hAnsi="Arial" w:cs="Arial"/>
          <w:kern w:val="16"/>
          <w:sz w:val="24"/>
          <w:szCs w:val="24"/>
        </w:rPr>
        <w:t>observations</w:t>
      </w:r>
      <w:proofErr w:type="gramEnd"/>
      <w:r w:rsidRPr="00A53B6C">
        <w:rPr>
          <w:rFonts w:ascii="Arial" w:hAnsi="Arial" w:cs="Arial"/>
          <w:kern w:val="16"/>
          <w:sz w:val="24"/>
          <w:szCs w:val="24"/>
        </w:rPr>
        <w:t xml:space="preserve"> and interviews.  I am a </w:t>
      </w:r>
      <w:r w:rsidRPr="00A53B6C">
        <w:rPr>
          <w:rFonts w:ascii="Arial" w:hAnsi="Arial" w:cs="Arial"/>
          <w:color w:val="FF0000"/>
          <w:kern w:val="16"/>
          <w:sz w:val="24"/>
          <w:szCs w:val="24"/>
        </w:rPr>
        <w:t>YOUR TITLE</w:t>
      </w:r>
      <w:r w:rsidRPr="00A53B6C">
        <w:rPr>
          <w:rFonts w:ascii="Arial" w:hAnsi="Arial" w:cs="Arial"/>
          <w:kern w:val="16"/>
          <w:sz w:val="24"/>
          <w:szCs w:val="24"/>
        </w:rPr>
        <w:t xml:space="preserve"> with the </w:t>
      </w:r>
      <w:r w:rsidRPr="00A53B6C">
        <w:rPr>
          <w:rFonts w:ascii="Arial" w:hAnsi="Arial" w:cs="Arial"/>
          <w:color w:val="FF0000"/>
          <w:kern w:val="16"/>
          <w:sz w:val="24"/>
          <w:szCs w:val="24"/>
        </w:rPr>
        <w:t>LAW ENFORCEMENT AGENGY</w:t>
      </w:r>
      <w:r w:rsidRPr="00A53B6C">
        <w:rPr>
          <w:rFonts w:ascii="Arial" w:hAnsi="Arial" w:cs="Arial"/>
          <w:kern w:val="16"/>
          <w:sz w:val="24"/>
          <w:szCs w:val="24"/>
        </w:rPr>
        <w:t xml:space="preserve">.  I have been trained at the State, and local levels </w:t>
      </w:r>
      <w:proofErr w:type="gramStart"/>
      <w:r w:rsidRPr="00A53B6C">
        <w:rPr>
          <w:rFonts w:ascii="Arial" w:hAnsi="Arial" w:cs="Arial"/>
          <w:kern w:val="16"/>
          <w:sz w:val="24"/>
          <w:szCs w:val="24"/>
        </w:rPr>
        <w:t>with regard to</w:t>
      </w:r>
      <w:proofErr w:type="gramEnd"/>
      <w:r w:rsidRPr="00A53B6C">
        <w:rPr>
          <w:rFonts w:ascii="Arial" w:hAnsi="Arial" w:cs="Arial"/>
          <w:kern w:val="16"/>
          <w:sz w:val="24"/>
          <w:szCs w:val="24"/>
        </w:rPr>
        <w:t xml:space="preserve"> my duties.  I am authorized by law to execute search warrants in the County of Larimer and State of Colorado.</w:t>
      </w:r>
    </w:p>
    <w:p w14:paraId="0C1400C5" w14:textId="77777777" w:rsidR="00970966" w:rsidRPr="00A53B6C" w:rsidRDefault="00970966" w:rsidP="00A53B6C">
      <w:pPr>
        <w:spacing w:line="276" w:lineRule="auto"/>
        <w:jc w:val="both"/>
        <w:rPr>
          <w:rFonts w:ascii="Arial" w:hAnsi="Arial" w:cs="Arial"/>
          <w:sz w:val="24"/>
          <w:szCs w:val="24"/>
        </w:rPr>
      </w:pPr>
    </w:p>
    <w:p w14:paraId="766E4062"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bookmarkStart w:id="9" w:name="_Hlk22844866"/>
    </w:p>
    <w:p w14:paraId="7EA8DFFE"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10" w:name="_Hlk36477679"/>
      <w:r w:rsidRPr="00A53B6C">
        <w:rPr>
          <w:rFonts w:ascii="Arial" w:hAnsi="Arial" w:cs="Arial"/>
          <w:kern w:val="16"/>
          <w:sz w:val="24"/>
          <w:szCs w:val="24"/>
        </w:rPr>
        <w:t xml:space="preserve">______________________________  </w:t>
      </w:r>
    </w:p>
    <w:p w14:paraId="2FA5FECC"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53B6C">
        <w:rPr>
          <w:rFonts w:ascii="Arial" w:hAnsi="Arial" w:cs="Arial"/>
          <w:kern w:val="16"/>
          <w:sz w:val="24"/>
          <w:szCs w:val="24"/>
        </w:rPr>
        <w:t>AFFIANT</w:t>
      </w:r>
    </w:p>
    <w:p w14:paraId="0E2CA4C4" w14:textId="77777777" w:rsidR="00970966" w:rsidRPr="00A53B6C" w:rsidRDefault="00970966" w:rsidP="00A53B6C">
      <w:pPr>
        <w:tabs>
          <w:tab w:val="left" w:pos="0"/>
        </w:tabs>
        <w:suppressAutoHyphens/>
        <w:spacing w:line="276" w:lineRule="auto"/>
        <w:jc w:val="both"/>
        <w:rPr>
          <w:rFonts w:ascii="Arial" w:hAnsi="Arial" w:cs="Arial"/>
          <w:sz w:val="24"/>
          <w:szCs w:val="24"/>
        </w:rPr>
      </w:pPr>
    </w:p>
    <w:p w14:paraId="61B99FB5" w14:textId="75DDD294" w:rsidR="00970966" w:rsidRPr="00A53B6C" w:rsidRDefault="00970966" w:rsidP="00A53B6C">
      <w:pPr>
        <w:tabs>
          <w:tab w:val="left" w:pos="0"/>
        </w:tabs>
        <w:suppressAutoHyphens/>
        <w:spacing w:line="276" w:lineRule="auto"/>
        <w:jc w:val="both"/>
        <w:rPr>
          <w:rFonts w:ascii="Arial" w:hAnsi="Arial" w:cs="Arial"/>
          <w:sz w:val="24"/>
          <w:szCs w:val="24"/>
        </w:rPr>
      </w:pPr>
      <w:r w:rsidRPr="00A53B6C">
        <w:rPr>
          <w:rFonts w:ascii="Arial" w:hAnsi="Arial" w:cs="Arial"/>
          <w:sz w:val="24"/>
          <w:szCs w:val="24"/>
        </w:rPr>
        <w:t xml:space="preserve">This affidavit was sworn to and subscribed </w:t>
      </w:r>
      <w:r w:rsidR="00A602FE">
        <w:rPr>
          <w:rFonts w:ascii="Arial" w:hAnsi="Arial" w:cs="Arial"/>
          <w:sz w:val="24"/>
          <w:szCs w:val="24"/>
        </w:rPr>
        <w:t>by telephone</w:t>
      </w:r>
      <w:r w:rsidRPr="00A53B6C">
        <w:rPr>
          <w:rFonts w:ascii="Arial" w:hAnsi="Arial" w:cs="Arial"/>
          <w:sz w:val="24"/>
          <w:szCs w:val="24"/>
        </w:rPr>
        <w:t xml:space="preserve"> this </w:t>
      </w:r>
      <w:proofErr w:type="gramStart"/>
      <w:r w:rsidRPr="00A53B6C">
        <w:rPr>
          <w:rFonts w:ascii="Arial" w:hAnsi="Arial" w:cs="Arial"/>
          <w:color w:val="FF0000"/>
          <w:sz w:val="24"/>
          <w:szCs w:val="24"/>
        </w:rPr>
        <w:t>DATE</w:t>
      </w:r>
      <w:r w:rsidRPr="00A53B6C">
        <w:rPr>
          <w:rFonts w:ascii="Arial" w:hAnsi="Arial" w:cs="Arial"/>
          <w:sz w:val="24"/>
          <w:szCs w:val="24"/>
        </w:rPr>
        <w:t xml:space="preserve"> day</w:t>
      </w:r>
      <w:proofErr w:type="gramEnd"/>
      <w:r w:rsidRPr="00A53B6C">
        <w:rPr>
          <w:rFonts w:ascii="Arial" w:hAnsi="Arial" w:cs="Arial"/>
          <w:sz w:val="24"/>
          <w:szCs w:val="24"/>
        </w:rPr>
        <w:t xml:space="preserve"> of </w:t>
      </w:r>
      <w:r w:rsidRPr="00A53B6C">
        <w:rPr>
          <w:rFonts w:ascii="Arial" w:hAnsi="Arial" w:cs="Arial"/>
          <w:color w:val="FF0000"/>
          <w:sz w:val="24"/>
          <w:szCs w:val="24"/>
        </w:rPr>
        <w:t>MONTH</w:t>
      </w:r>
      <w:r w:rsidRPr="00A53B6C">
        <w:rPr>
          <w:rFonts w:ascii="Arial" w:hAnsi="Arial" w:cs="Arial"/>
          <w:sz w:val="24"/>
          <w:szCs w:val="24"/>
        </w:rPr>
        <w:t xml:space="preserve"> 20</w:t>
      </w:r>
      <w:r w:rsidRPr="00A53B6C">
        <w:rPr>
          <w:rFonts w:ascii="Arial" w:hAnsi="Arial" w:cs="Arial"/>
          <w:color w:val="FF0000"/>
          <w:sz w:val="24"/>
          <w:szCs w:val="24"/>
        </w:rPr>
        <w:t>**</w:t>
      </w:r>
      <w:r w:rsidRPr="00A53B6C">
        <w:rPr>
          <w:rFonts w:ascii="Arial" w:hAnsi="Arial" w:cs="Arial"/>
          <w:sz w:val="24"/>
          <w:szCs w:val="24"/>
        </w:rPr>
        <w:t xml:space="preserve"> at ________.</w:t>
      </w:r>
    </w:p>
    <w:p w14:paraId="2930DEE9"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p>
    <w:p w14:paraId="52E469A9"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p>
    <w:p w14:paraId="1FB64A25"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53B6C">
        <w:rPr>
          <w:rFonts w:ascii="Arial" w:hAnsi="Arial" w:cs="Arial"/>
          <w:kern w:val="16"/>
          <w:sz w:val="24"/>
          <w:szCs w:val="24"/>
        </w:rPr>
        <w:t xml:space="preserve">______________________________ </w:t>
      </w:r>
    </w:p>
    <w:bookmarkEnd w:id="8"/>
    <w:bookmarkEnd w:id="9"/>
    <w:bookmarkEnd w:id="10"/>
    <w:p w14:paraId="57C0BDCA" w14:textId="09D1F559" w:rsidR="00970966" w:rsidRPr="00A53B6C" w:rsidRDefault="00E23BD8" w:rsidP="00A53B6C">
      <w:pPr>
        <w:spacing w:line="276" w:lineRule="auto"/>
        <w:jc w:val="both"/>
        <w:rPr>
          <w:rFonts w:ascii="Arial" w:hAnsi="Arial" w:cs="Arial"/>
          <w:b/>
          <w:sz w:val="24"/>
          <w:szCs w:val="24"/>
          <w:u w:val="single"/>
        </w:rPr>
      </w:pPr>
      <w:r w:rsidRPr="00A53B6C">
        <w:rPr>
          <w:rFonts w:ascii="Arial" w:hAnsi="Arial" w:cs="Arial"/>
          <w:kern w:val="16"/>
          <w:sz w:val="24"/>
          <w:szCs w:val="24"/>
        </w:rPr>
        <w:t>JUDGE / MAGISTRATE</w:t>
      </w:r>
    </w:p>
    <w:p w14:paraId="6F287469" w14:textId="7EE19F0B" w:rsidR="00C230A1" w:rsidRDefault="00C230A1">
      <w:pPr>
        <w:rPr>
          <w:rFonts w:ascii="Arial" w:hAnsi="Arial" w:cs="Arial"/>
          <w:sz w:val="24"/>
          <w:szCs w:val="24"/>
        </w:rPr>
      </w:pPr>
      <w:r>
        <w:rPr>
          <w:rFonts w:ascii="Arial" w:hAnsi="Arial" w:cs="Arial"/>
          <w:sz w:val="24"/>
          <w:szCs w:val="24"/>
        </w:rPr>
        <w:br w:type="page"/>
      </w:r>
    </w:p>
    <w:p w14:paraId="51481E1A" w14:textId="77777777" w:rsidR="008050D9" w:rsidRPr="00DE0EC9" w:rsidRDefault="008050D9" w:rsidP="008050D9">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bookmarkStart w:id="11" w:name="_Hlk36478003"/>
      <w:r w:rsidRPr="00DE0EC9">
        <w:rPr>
          <w:rFonts w:ascii="Arial" w:hAnsi="Arial" w:cs="Arial"/>
          <w:kern w:val="16"/>
          <w:sz w:val="24"/>
          <w:szCs w:val="24"/>
        </w:rPr>
        <w:lastRenderedPageBreak/>
        <w:t>Case No.</w:t>
      </w:r>
      <w:r w:rsidRPr="00DE0EC9">
        <w:rPr>
          <w:rFonts w:ascii="Arial" w:hAnsi="Arial" w:cs="Arial"/>
          <w:kern w:val="16"/>
          <w:sz w:val="24"/>
          <w:szCs w:val="24"/>
        </w:rPr>
        <w:tab/>
      </w:r>
    </w:p>
    <w:p w14:paraId="56B7A668" w14:textId="77777777" w:rsidR="008050D9" w:rsidRPr="00DE0EC9" w:rsidRDefault="008050D9" w:rsidP="008050D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E77D140" w14:textId="77777777" w:rsidR="008050D9" w:rsidRPr="00DE0EC9" w:rsidRDefault="008050D9" w:rsidP="008050D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DE0EC9">
        <w:rPr>
          <w:rFonts w:ascii="Arial" w:hAnsi="Arial" w:cs="Arial"/>
          <w:kern w:val="16"/>
          <w:sz w:val="24"/>
          <w:szCs w:val="24"/>
        </w:rPr>
        <w:t>COUNTY OF LARIMER</w:t>
      </w:r>
      <w:r w:rsidRPr="00DE0EC9">
        <w:rPr>
          <w:rFonts w:ascii="Arial" w:hAnsi="Arial" w:cs="Arial"/>
          <w:kern w:val="16"/>
          <w:sz w:val="24"/>
          <w:szCs w:val="24"/>
        </w:rPr>
        <w:tab/>
        <w:t>)</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IN THE COMBINED COURT</w:t>
      </w:r>
    </w:p>
    <w:p w14:paraId="35A36C8D" w14:textId="77777777" w:rsidR="008050D9" w:rsidRPr="00DE0EC9" w:rsidRDefault="008050D9" w:rsidP="008050D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 xml:space="preserve">                 </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 SS</w:t>
      </w:r>
    </w:p>
    <w:p w14:paraId="59883111" w14:textId="77777777" w:rsidR="008050D9" w:rsidRPr="00DE0EC9" w:rsidRDefault="008050D9" w:rsidP="008050D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STATE OF COLORADO</w:t>
      </w:r>
      <w:r w:rsidRPr="00DE0EC9">
        <w:rPr>
          <w:rFonts w:ascii="Arial" w:hAnsi="Arial" w:cs="Arial"/>
          <w:kern w:val="16"/>
          <w:sz w:val="24"/>
          <w:szCs w:val="24"/>
        </w:rPr>
        <w:tab/>
        <w:t>)</w:t>
      </w:r>
    </w:p>
    <w:p w14:paraId="6AA58945" w14:textId="77777777" w:rsidR="00E17B5A" w:rsidRPr="00E17B5A" w:rsidRDefault="00E17B5A" w:rsidP="00E17B5A">
      <w:pPr>
        <w:spacing w:line="276" w:lineRule="auto"/>
        <w:jc w:val="both"/>
        <w:rPr>
          <w:rFonts w:ascii="Arial" w:hAnsi="Arial" w:cs="Arial"/>
          <w:sz w:val="24"/>
          <w:szCs w:val="24"/>
        </w:rPr>
      </w:pPr>
    </w:p>
    <w:p w14:paraId="1271168D" w14:textId="77777777" w:rsidR="00E17B5A" w:rsidRPr="00E17B5A" w:rsidRDefault="00E17B5A" w:rsidP="00E17B5A">
      <w:pPr>
        <w:spacing w:line="276" w:lineRule="auto"/>
        <w:jc w:val="center"/>
        <w:rPr>
          <w:rFonts w:ascii="Arial" w:hAnsi="Arial" w:cs="Arial"/>
          <w:b/>
          <w:bCs/>
          <w:sz w:val="24"/>
          <w:szCs w:val="24"/>
        </w:rPr>
      </w:pPr>
      <w:r w:rsidRPr="00E17B5A">
        <w:rPr>
          <w:rFonts w:ascii="Arial" w:hAnsi="Arial" w:cs="Arial"/>
          <w:b/>
          <w:bCs/>
          <w:sz w:val="24"/>
          <w:szCs w:val="24"/>
        </w:rPr>
        <w:t>SEARCH WARRANT AND COURT ORDER FOR PRODUCTION OF RECORDS</w:t>
      </w:r>
    </w:p>
    <w:p w14:paraId="177AE595" w14:textId="77777777" w:rsidR="00E17B5A" w:rsidRPr="00E17B5A" w:rsidRDefault="00E17B5A" w:rsidP="00E17B5A">
      <w:pPr>
        <w:spacing w:line="276" w:lineRule="auto"/>
        <w:jc w:val="both"/>
        <w:rPr>
          <w:rFonts w:ascii="Arial" w:hAnsi="Arial" w:cs="Arial"/>
          <w:sz w:val="24"/>
          <w:szCs w:val="24"/>
        </w:rPr>
      </w:pPr>
    </w:p>
    <w:p w14:paraId="60C64E1B" w14:textId="77777777" w:rsidR="00E17B5A" w:rsidRPr="00E17B5A" w:rsidRDefault="00E17B5A" w:rsidP="00E17B5A">
      <w:pPr>
        <w:spacing w:line="276" w:lineRule="auto"/>
        <w:jc w:val="both"/>
        <w:rPr>
          <w:rFonts w:ascii="Arial" w:hAnsi="Arial" w:cs="Arial"/>
          <w:sz w:val="24"/>
          <w:szCs w:val="24"/>
        </w:rPr>
      </w:pPr>
    </w:p>
    <w:p w14:paraId="32AF5EDD" w14:textId="77777777" w:rsidR="00E17B5A" w:rsidRPr="00E17B5A" w:rsidRDefault="00E17B5A" w:rsidP="00E17B5A">
      <w:pPr>
        <w:spacing w:line="276" w:lineRule="auto"/>
        <w:jc w:val="both"/>
        <w:rPr>
          <w:rFonts w:ascii="Arial" w:hAnsi="Arial" w:cs="Arial"/>
          <w:sz w:val="24"/>
          <w:szCs w:val="24"/>
        </w:rPr>
      </w:pPr>
      <w:r w:rsidRPr="00E17B5A">
        <w:rPr>
          <w:rFonts w:ascii="Arial" w:hAnsi="Arial" w:cs="Arial"/>
          <w:sz w:val="24"/>
          <w:szCs w:val="24"/>
        </w:rPr>
        <w:t>Before the Honorable ________________________________________________</w:t>
      </w:r>
    </w:p>
    <w:p w14:paraId="0CD72432" w14:textId="77777777" w:rsidR="00E17B5A" w:rsidRPr="00E17B5A" w:rsidRDefault="00E17B5A" w:rsidP="00E17B5A">
      <w:pPr>
        <w:spacing w:line="276" w:lineRule="auto"/>
        <w:jc w:val="both"/>
        <w:rPr>
          <w:rFonts w:ascii="Arial" w:hAnsi="Arial" w:cs="Arial"/>
          <w:sz w:val="24"/>
          <w:szCs w:val="24"/>
        </w:rPr>
      </w:pPr>
      <w:r w:rsidRPr="00E17B5A">
        <w:rPr>
          <w:rFonts w:ascii="Arial" w:hAnsi="Arial" w:cs="Arial"/>
          <w:sz w:val="24"/>
          <w:szCs w:val="24"/>
        </w:rPr>
        <w:tab/>
      </w:r>
      <w:r w:rsidRPr="00E17B5A">
        <w:rPr>
          <w:rFonts w:ascii="Arial" w:hAnsi="Arial" w:cs="Arial"/>
          <w:sz w:val="24"/>
          <w:szCs w:val="24"/>
        </w:rPr>
        <w:tab/>
      </w:r>
      <w:r w:rsidRPr="00E17B5A">
        <w:rPr>
          <w:rFonts w:ascii="Arial" w:hAnsi="Arial" w:cs="Arial"/>
          <w:sz w:val="24"/>
          <w:szCs w:val="24"/>
        </w:rPr>
        <w:tab/>
      </w:r>
      <w:r w:rsidRPr="00E17B5A">
        <w:rPr>
          <w:rFonts w:ascii="Arial" w:hAnsi="Arial" w:cs="Arial"/>
          <w:sz w:val="24"/>
          <w:szCs w:val="24"/>
        </w:rPr>
        <w:tab/>
      </w:r>
      <w:r w:rsidRPr="00E17B5A">
        <w:rPr>
          <w:rFonts w:ascii="Arial" w:hAnsi="Arial" w:cs="Arial"/>
          <w:sz w:val="24"/>
          <w:szCs w:val="24"/>
        </w:rPr>
        <w:tab/>
      </w:r>
      <w:r w:rsidRPr="00E17B5A">
        <w:rPr>
          <w:rFonts w:ascii="Arial" w:hAnsi="Arial" w:cs="Arial"/>
          <w:sz w:val="24"/>
          <w:szCs w:val="24"/>
        </w:rPr>
        <w:tab/>
        <w:t>Judge / Magistrate</w:t>
      </w:r>
    </w:p>
    <w:p w14:paraId="689B9672" w14:textId="77777777" w:rsidR="00E17B5A" w:rsidRDefault="00E17B5A" w:rsidP="00C230A1">
      <w:pPr>
        <w:spacing w:line="276" w:lineRule="auto"/>
        <w:jc w:val="both"/>
        <w:rPr>
          <w:rFonts w:ascii="Arial" w:hAnsi="Arial" w:cs="Arial"/>
          <w:sz w:val="24"/>
          <w:szCs w:val="24"/>
        </w:rPr>
      </w:pPr>
    </w:p>
    <w:p w14:paraId="3FB3F462" w14:textId="75EEE38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t xml:space="preserve">The Court, upon review of an affidavit filed by </w:t>
      </w:r>
      <w:bookmarkStart w:id="12" w:name="_Hlk22844921"/>
      <w:r w:rsidRPr="00F14A10">
        <w:rPr>
          <w:rFonts w:ascii="Arial" w:hAnsi="Arial" w:cs="Arial"/>
          <w:color w:val="FF0000"/>
          <w:kern w:val="16"/>
          <w:sz w:val="24"/>
          <w:szCs w:val="24"/>
        </w:rPr>
        <w:t>YOUR NAME HERE</w:t>
      </w:r>
      <w:bookmarkEnd w:id="12"/>
      <w:r w:rsidRPr="00F14A10">
        <w:rPr>
          <w:rFonts w:ascii="Arial" w:hAnsi="Arial" w:cs="Arial"/>
          <w:sz w:val="24"/>
          <w:szCs w:val="24"/>
        </w:rPr>
        <w:t>, in support of the issuance of this order, hereby orders the production of the following records, for which there is probable cause to believe are in the actual or constructive possession or control of the business entity known or described as:</w:t>
      </w:r>
    </w:p>
    <w:bookmarkEnd w:id="11"/>
    <w:p w14:paraId="75B31EE7" w14:textId="77777777" w:rsidR="00C230A1" w:rsidRPr="00F14A10" w:rsidRDefault="00C230A1" w:rsidP="00C230A1">
      <w:pPr>
        <w:spacing w:line="276" w:lineRule="auto"/>
        <w:jc w:val="both"/>
        <w:rPr>
          <w:rFonts w:ascii="Arial" w:hAnsi="Arial" w:cs="Arial"/>
          <w:color w:val="000000"/>
          <w:sz w:val="24"/>
          <w:szCs w:val="24"/>
        </w:rPr>
      </w:pPr>
    </w:p>
    <w:p w14:paraId="73B572CF" w14:textId="77777777" w:rsidR="00C230A1" w:rsidRPr="00F14A10" w:rsidRDefault="00C230A1" w:rsidP="00C230A1">
      <w:pPr>
        <w:spacing w:line="276" w:lineRule="auto"/>
        <w:jc w:val="both"/>
        <w:rPr>
          <w:rFonts w:ascii="Arial" w:hAnsi="Arial" w:cs="Arial"/>
          <w:b/>
          <w:bCs/>
          <w:sz w:val="24"/>
          <w:szCs w:val="24"/>
        </w:rPr>
      </w:pPr>
      <w:r w:rsidRPr="00F14A10">
        <w:rPr>
          <w:rFonts w:ascii="Arial" w:hAnsi="Arial" w:cs="Arial"/>
          <w:b/>
          <w:bCs/>
          <w:sz w:val="24"/>
          <w:szCs w:val="24"/>
        </w:rPr>
        <w:t>T-Mobile</w:t>
      </w:r>
    </w:p>
    <w:p w14:paraId="130268D0" w14:textId="77777777" w:rsidR="00C230A1" w:rsidRPr="00F14A10" w:rsidRDefault="00C230A1" w:rsidP="00C230A1">
      <w:pPr>
        <w:spacing w:line="276" w:lineRule="auto"/>
        <w:jc w:val="both"/>
        <w:rPr>
          <w:rFonts w:ascii="Arial" w:hAnsi="Arial" w:cs="Arial"/>
          <w:b/>
          <w:bCs/>
          <w:sz w:val="24"/>
          <w:szCs w:val="24"/>
        </w:rPr>
      </w:pPr>
      <w:r w:rsidRPr="00F14A10">
        <w:rPr>
          <w:rFonts w:ascii="Arial" w:hAnsi="Arial" w:cs="Arial"/>
          <w:b/>
          <w:bCs/>
          <w:sz w:val="24"/>
          <w:szCs w:val="24"/>
        </w:rPr>
        <w:t>4 Sylvan Way</w:t>
      </w:r>
    </w:p>
    <w:p w14:paraId="5E7B9F8B" w14:textId="77777777" w:rsidR="00C230A1" w:rsidRPr="00F14A10" w:rsidRDefault="00C230A1" w:rsidP="00C230A1">
      <w:pPr>
        <w:spacing w:line="276" w:lineRule="auto"/>
        <w:jc w:val="both"/>
        <w:rPr>
          <w:rFonts w:ascii="Arial" w:hAnsi="Arial" w:cs="Arial"/>
          <w:b/>
          <w:bCs/>
          <w:sz w:val="24"/>
          <w:szCs w:val="24"/>
        </w:rPr>
      </w:pPr>
      <w:r w:rsidRPr="00F14A10">
        <w:rPr>
          <w:rFonts w:ascii="Arial" w:hAnsi="Arial" w:cs="Arial"/>
          <w:b/>
          <w:bCs/>
          <w:sz w:val="24"/>
          <w:szCs w:val="24"/>
        </w:rPr>
        <w:t>Parsippany, NJ 07054</w:t>
      </w:r>
    </w:p>
    <w:p w14:paraId="47A4893D" w14:textId="77777777" w:rsidR="00C230A1" w:rsidRPr="00F14A10" w:rsidRDefault="00C230A1" w:rsidP="00C230A1">
      <w:pPr>
        <w:spacing w:line="276" w:lineRule="auto"/>
        <w:jc w:val="both"/>
        <w:rPr>
          <w:rFonts w:ascii="Arial" w:hAnsi="Arial" w:cs="Arial"/>
          <w:b/>
          <w:bCs/>
          <w:sz w:val="24"/>
          <w:szCs w:val="24"/>
        </w:rPr>
      </w:pPr>
      <w:r w:rsidRPr="00F14A10">
        <w:rPr>
          <w:rFonts w:ascii="Arial" w:hAnsi="Arial" w:cs="Arial"/>
          <w:b/>
          <w:bCs/>
          <w:sz w:val="24"/>
          <w:szCs w:val="24"/>
        </w:rPr>
        <w:t>Phone: 973-292-8911</w:t>
      </w:r>
    </w:p>
    <w:p w14:paraId="0E31B8AA" w14:textId="77777777" w:rsidR="00C230A1" w:rsidRPr="00F14A10" w:rsidRDefault="00C230A1" w:rsidP="00C230A1">
      <w:pPr>
        <w:spacing w:line="276" w:lineRule="auto"/>
        <w:jc w:val="both"/>
        <w:rPr>
          <w:rFonts w:ascii="Arial" w:hAnsi="Arial" w:cs="Arial"/>
          <w:b/>
          <w:bCs/>
          <w:sz w:val="24"/>
          <w:szCs w:val="24"/>
        </w:rPr>
      </w:pPr>
      <w:r w:rsidRPr="00F14A10">
        <w:rPr>
          <w:rFonts w:ascii="Arial" w:hAnsi="Arial" w:cs="Arial"/>
          <w:b/>
          <w:bCs/>
          <w:sz w:val="24"/>
          <w:szCs w:val="24"/>
        </w:rPr>
        <w:t>Via Electronic Submission</w:t>
      </w:r>
    </w:p>
    <w:p w14:paraId="2485FA85" w14:textId="77777777" w:rsidR="00C230A1" w:rsidRPr="00F14A10" w:rsidRDefault="00C230A1" w:rsidP="00C230A1">
      <w:pPr>
        <w:spacing w:line="276" w:lineRule="auto"/>
        <w:jc w:val="both"/>
        <w:rPr>
          <w:rFonts w:ascii="Arial" w:hAnsi="Arial" w:cs="Arial"/>
          <w:color w:val="000000"/>
          <w:sz w:val="24"/>
          <w:szCs w:val="24"/>
        </w:rPr>
      </w:pPr>
    </w:p>
    <w:p w14:paraId="42E892F6" w14:textId="342FF979" w:rsidR="00C230A1" w:rsidRPr="00F14A10" w:rsidRDefault="00C230A1" w:rsidP="00C230A1">
      <w:pPr>
        <w:spacing w:line="276" w:lineRule="auto"/>
        <w:jc w:val="both"/>
        <w:rPr>
          <w:rFonts w:ascii="Arial" w:hAnsi="Arial" w:cs="Arial"/>
          <w:sz w:val="24"/>
          <w:szCs w:val="24"/>
        </w:rPr>
      </w:pPr>
      <w:bookmarkStart w:id="13" w:name="_Hlk36478086"/>
      <w:r w:rsidRPr="00F14A10">
        <w:rPr>
          <w:rFonts w:ascii="Arial" w:hAnsi="Arial" w:cs="Arial"/>
          <w:sz w:val="24"/>
          <w:szCs w:val="24"/>
        </w:rPr>
        <w:t xml:space="preserve">This Court also finds that there is probable cause to issue this </w:t>
      </w:r>
      <w:r w:rsidRPr="00F14A10">
        <w:rPr>
          <w:rFonts w:ascii="Arial" w:hAnsi="Arial" w:cs="Arial"/>
          <w:color w:val="000000"/>
          <w:sz w:val="24"/>
          <w:szCs w:val="24"/>
        </w:rPr>
        <w:t xml:space="preserve">Search Warrant </w:t>
      </w:r>
      <w:r w:rsidRPr="00F14A10">
        <w:rPr>
          <w:rFonts w:ascii="Arial" w:hAnsi="Arial" w:cs="Arial"/>
          <w:sz w:val="24"/>
          <w:szCs w:val="24"/>
        </w:rPr>
        <w:t xml:space="preserve">pursuant to the provisions of </w:t>
      </w:r>
      <w:r w:rsidR="008050D9" w:rsidRPr="00A53B6C">
        <w:rPr>
          <w:rFonts w:ascii="Arial" w:hAnsi="Arial" w:cs="Arial"/>
          <w:sz w:val="24"/>
          <w:szCs w:val="24"/>
        </w:rPr>
        <w:t xml:space="preserve">18 U.S.C. §2703, C.R.S. §16-3-301, §16-3-301.1, </w:t>
      </w:r>
      <w:r w:rsidR="008050D9" w:rsidRPr="00A53B6C">
        <w:rPr>
          <w:rFonts w:ascii="Arial" w:hAnsi="Arial" w:cs="Arial"/>
          <w:kern w:val="16"/>
          <w:sz w:val="24"/>
          <w:szCs w:val="24"/>
        </w:rPr>
        <w:t>§16-3-303.5</w:t>
      </w:r>
      <w:r w:rsidR="008050D9" w:rsidRPr="00A53B6C">
        <w:rPr>
          <w:rFonts w:ascii="Arial" w:hAnsi="Arial" w:cs="Arial"/>
          <w:sz w:val="24"/>
          <w:szCs w:val="24"/>
        </w:rPr>
        <w:t xml:space="preserve"> and Crim. P. 41</w:t>
      </w:r>
      <w:r w:rsidRPr="00F14A10">
        <w:rPr>
          <w:rFonts w:ascii="Arial" w:hAnsi="Arial" w:cs="Arial"/>
          <w:sz w:val="24"/>
          <w:szCs w:val="24"/>
        </w:rPr>
        <w:t>, namely that this property is stolen or embezzled, or is designed or intended for use as a means of committing a criminal offense, or is or has been used as a means of committing a criminal offense, or the possession of which is illegal, or would be material evidence in a subsequent criminal prosecution in this state or another state or federal court, or the seizure of which is expressly required, authorized or permitted by any statute of this state or the United States, or which is kept, stored, maintained, transported, sold, dispensed, or possessed in violation of a statute of this state, under circumstances involving a serious threat to public safety or order or to public health, or which would aid in the detection of the whereabouts of or in the apprehension of a person for whom a lawful arrest warrant is outstanding.</w:t>
      </w:r>
    </w:p>
    <w:bookmarkEnd w:id="13"/>
    <w:p w14:paraId="6F5ACE9E" w14:textId="77777777" w:rsidR="00C230A1" w:rsidRPr="00F14A10" w:rsidRDefault="00C230A1" w:rsidP="00C230A1">
      <w:pPr>
        <w:spacing w:line="276" w:lineRule="auto"/>
        <w:jc w:val="both"/>
        <w:rPr>
          <w:rFonts w:ascii="Arial" w:hAnsi="Arial" w:cs="Arial"/>
          <w:color w:val="000000"/>
          <w:sz w:val="24"/>
          <w:szCs w:val="24"/>
        </w:rPr>
      </w:pPr>
    </w:p>
    <w:p w14:paraId="09B568C8" w14:textId="77777777" w:rsidR="00C230A1" w:rsidRPr="00F14A10" w:rsidRDefault="00C230A1" w:rsidP="00C230A1">
      <w:pPr>
        <w:spacing w:line="276" w:lineRule="auto"/>
        <w:jc w:val="both"/>
        <w:rPr>
          <w:rFonts w:ascii="Arial" w:hAnsi="Arial" w:cs="Arial"/>
          <w:kern w:val="16"/>
          <w:sz w:val="24"/>
          <w:szCs w:val="24"/>
        </w:rPr>
      </w:pPr>
      <w:bookmarkStart w:id="14" w:name="_Hlk36478485"/>
      <w:r w:rsidRPr="00F14A10">
        <w:rPr>
          <w:rFonts w:ascii="Arial" w:hAnsi="Arial" w:cs="Arial"/>
          <w:kern w:val="16"/>
          <w:sz w:val="24"/>
          <w:szCs w:val="24"/>
        </w:rPr>
        <w:t>That the Affiant has certified that the information that is likely to be obtained by the collection and use of geographical location information as well as Call Detail Records, on the target cellular telephone device(s):</w:t>
      </w:r>
    </w:p>
    <w:p w14:paraId="0F816AFE" w14:textId="77777777" w:rsidR="00C230A1" w:rsidRPr="00F14A10" w:rsidRDefault="00C230A1" w:rsidP="00C230A1">
      <w:pPr>
        <w:spacing w:line="276" w:lineRule="auto"/>
        <w:jc w:val="both"/>
        <w:rPr>
          <w:rFonts w:ascii="Arial" w:hAnsi="Arial" w:cs="Arial"/>
          <w:kern w:val="16"/>
          <w:sz w:val="24"/>
          <w:szCs w:val="24"/>
        </w:rPr>
      </w:pPr>
    </w:p>
    <w:p w14:paraId="72F25DCC" w14:textId="77777777" w:rsidR="00C230A1" w:rsidRPr="00F14A10" w:rsidRDefault="00C230A1" w:rsidP="00C230A1">
      <w:pPr>
        <w:tabs>
          <w:tab w:val="left" w:pos="0"/>
        </w:tabs>
        <w:suppressAutoHyphens/>
        <w:spacing w:line="276" w:lineRule="auto"/>
        <w:jc w:val="center"/>
        <w:rPr>
          <w:rFonts w:ascii="Arial" w:hAnsi="Arial" w:cs="Arial"/>
          <w:kern w:val="16"/>
          <w:sz w:val="24"/>
          <w:szCs w:val="24"/>
        </w:rPr>
      </w:pPr>
      <w:r w:rsidRPr="00F14A10">
        <w:rPr>
          <w:rFonts w:ascii="Arial" w:hAnsi="Arial" w:cs="Arial"/>
          <w:b/>
          <w:color w:val="FF0000"/>
          <w:sz w:val="24"/>
          <w:szCs w:val="24"/>
        </w:rPr>
        <w:t>TARGET TELEPHONE NUMBER</w:t>
      </w:r>
      <w:r w:rsidRPr="00F14A10">
        <w:rPr>
          <w:rFonts w:ascii="Arial" w:hAnsi="Arial" w:cs="Arial"/>
          <w:sz w:val="24"/>
          <w:szCs w:val="24"/>
        </w:rPr>
        <w:t xml:space="preserve">, </w:t>
      </w:r>
      <w:r w:rsidRPr="00F14A10">
        <w:rPr>
          <w:rFonts w:ascii="Arial" w:hAnsi="Arial" w:cs="Arial"/>
          <w:b/>
          <w:sz w:val="24"/>
          <w:szCs w:val="24"/>
        </w:rPr>
        <w:t xml:space="preserve">a </w:t>
      </w:r>
      <w:r w:rsidRPr="00F14A10">
        <w:rPr>
          <w:rFonts w:ascii="Arial" w:hAnsi="Arial" w:cs="Arial"/>
          <w:b/>
          <w:bCs/>
          <w:sz w:val="24"/>
          <w:szCs w:val="24"/>
        </w:rPr>
        <w:t>T-Mobile</w:t>
      </w:r>
      <w:r w:rsidRPr="00F14A10">
        <w:rPr>
          <w:rFonts w:ascii="Arial" w:hAnsi="Arial" w:cs="Arial"/>
          <w:b/>
          <w:sz w:val="24"/>
          <w:szCs w:val="24"/>
        </w:rPr>
        <w:t xml:space="preserve"> cellular phone used by </w:t>
      </w:r>
      <w:r w:rsidRPr="00F14A10">
        <w:rPr>
          <w:rFonts w:ascii="Arial" w:hAnsi="Arial" w:cs="Arial"/>
          <w:b/>
          <w:color w:val="FF0000"/>
          <w:sz w:val="24"/>
          <w:szCs w:val="24"/>
        </w:rPr>
        <w:t>NAME OF TARGET</w:t>
      </w:r>
    </w:p>
    <w:p w14:paraId="57055EE8" w14:textId="77777777" w:rsidR="00C230A1" w:rsidRPr="00F14A10" w:rsidRDefault="00C230A1" w:rsidP="00C230A1">
      <w:pPr>
        <w:spacing w:line="276" w:lineRule="auto"/>
        <w:ind w:left="300"/>
        <w:jc w:val="both"/>
        <w:rPr>
          <w:rFonts w:ascii="Arial" w:hAnsi="Arial" w:cs="Arial"/>
          <w:kern w:val="16"/>
          <w:sz w:val="24"/>
          <w:szCs w:val="24"/>
        </w:rPr>
      </w:pPr>
    </w:p>
    <w:p w14:paraId="0416D79B" w14:textId="77777777" w:rsidR="00C230A1" w:rsidRPr="00F14A10" w:rsidRDefault="00C230A1" w:rsidP="00C230A1">
      <w:pPr>
        <w:spacing w:line="276" w:lineRule="auto"/>
        <w:jc w:val="both"/>
        <w:rPr>
          <w:rFonts w:ascii="Arial" w:hAnsi="Arial" w:cs="Arial"/>
          <w:kern w:val="16"/>
          <w:sz w:val="24"/>
          <w:szCs w:val="24"/>
        </w:rPr>
      </w:pPr>
      <w:r w:rsidRPr="00F14A10">
        <w:rPr>
          <w:rFonts w:ascii="Arial" w:hAnsi="Arial" w:cs="Arial"/>
          <w:kern w:val="16"/>
          <w:sz w:val="24"/>
          <w:szCs w:val="24"/>
        </w:rPr>
        <w:t xml:space="preserve">is related to an ongoing investigation into the whereabouts and criminal actions of </w:t>
      </w:r>
      <w:r w:rsidRPr="00F14A10">
        <w:rPr>
          <w:rFonts w:ascii="Arial" w:hAnsi="Arial" w:cs="Arial"/>
          <w:color w:val="FF0000"/>
          <w:kern w:val="16"/>
          <w:sz w:val="24"/>
          <w:szCs w:val="24"/>
        </w:rPr>
        <w:t>NAME OF TARGET</w:t>
      </w:r>
      <w:r w:rsidRPr="00F14A10">
        <w:rPr>
          <w:rFonts w:ascii="Arial" w:hAnsi="Arial" w:cs="Arial"/>
          <w:kern w:val="16"/>
          <w:sz w:val="24"/>
          <w:szCs w:val="24"/>
        </w:rPr>
        <w:t>.</w:t>
      </w:r>
    </w:p>
    <w:p w14:paraId="7B5A094E" w14:textId="77777777" w:rsidR="00C230A1" w:rsidRPr="00F14A10" w:rsidRDefault="00C230A1" w:rsidP="00C230A1">
      <w:pPr>
        <w:spacing w:line="276" w:lineRule="auto"/>
        <w:jc w:val="both"/>
        <w:rPr>
          <w:rFonts w:ascii="Arial" w:hAnsi="Arial" w:cs="Arial"/>
          <w:kern w:val="16"/>
          <w:sz w:val="24"/>
          <w:szCs w:val="24"/>
        </w:rPr>
      </w:pPr>
    </w:p>
    <w:p w14:paraId="4823F7C9" w14:textId="77777777" w:rsidR="00C230A1" w:rsidRPr="00F14A10" w:rsidRDefault="00C230A1" w:rsidP="00C230A1">
      <w:pPr>
        <w:spacing w:line="276" w:lineRule="auto"/>
        <w:jc w:val="both"/>
        <w:rPr>
          <w:rFonts w:ascii="Arial" w:hAnsi="Arial" w:cs="Arial"/>
          <w:b/>
          <w:sz w:val="24"/>
          <w:szCs w:val="24"/>
        </w:rPr>
      </w:pPr>
      <w:r w:rsidRPr="00F14A10">
        <w:rPr>
          <w:rFonts w:ascii="Arial" w:hAnsi="Arial" w:cs="Arial"/>
          <w:kern w:val="16"/>
          <w:sz w:val="24"/>
          <w:szCs w:val="24"/>
        </w:rPr>
        <w:lastRenderedPageBreak/>
        <w:t xml:space="preserve">That </w:t>
      </w:r>
      <w:r w:rsidRPr="00F14A10">
        <w:rPr>
          <w:rFonts w:ascii="Arial" w:hAnsi="Arial" w:cs="Arial"/>
          <w:b/>
          <w:bCs/>
          <w:sz w:val="24"/>
          <w:szCs w:val="24"/>
        </w:rPr>
        <w:t>T-Mobile</w:t>
      </w:r>
      <w:r w:rsidRPr="00F14A10">
        <w:rPr>
          <w:rFonts w:ascii="Arial" w:hAnsi="Arial" w:cs="Arial"/>
          <w:kern w:val="16"/>
          <w:sz w:val="24"/>
          <w:szCs w:val="24"/>
        </w:rPr>
        <w:t xml:space="preserve"> shall provide </w:t>
      </w:r>
      <w:r w:rsidRPr="00F14A10">
        <w:rPr>
          <w:rFonts w:ascii="Arial" w:hAnsi="Arial" w:cs="Arial"/>
          <w:sz w:val="24"/>
          <w:szCs w:val="24"/>
        </w:rPr>
        <w:t xml:space="preserve">all customer/subscriber information, including any listed addresses, telephone numbers, social security numbers, dates of birth, names, addresses, any other customer identifying information, mobile </w:t>
      </w:r>
      <w:proofErr w:type="gramStart"/>
      <w:r w:rsidRPr="00F14A10">
        <w:rPr>
          <w:rFonts w:ascii="Arial" w:hAnsi="Arial" w:cs="Arial"/>
          <w:sz w:val="24"/>
          <w:szCs w:val="24"/>
        </w:rPr>
        <w:t>handset</w:t>
      </w:r>
      <w:proofErr w:type="gramEnd"/>
      <w:r w:rsidRPr="00F14A10">
        <w:rPr>
          <w:rFonts w:ascii="Arial" w:hAnsi="Arial" w:cs="Arial"/>
          <w:sz w:val="24"/>
          <w:szCs w:val="24"/>
        </w:rPr>
        <w:t xml:space="preserve"> or device identifiers/serial numbers (MEID, ESN, IMSI, IMEI), activation date and deactivation date, and location device was purchased if applicable.  For the above referenced cellular device(s).</w:t>
      </w:r>
    </w:p>
    <w:p w14:paraId="26E5BD00" w14:textId="77777777" w:rsidR="00C230A1" w:rsidRPr="00F14A10" w:rsidRDefault="00C230A1" w:rsidP="00C230A1">
      <w:pPr>
        <w:pStyle w:val="ListParagraph"/>
        <w:spacing w:line="276" w:lineRule="auto"/>
        <w:ind w:left="360"/>
        <w:jc w:val="both"/>
        <w:rPr>
          <w:rFonts w:ascii="Arial" w:hAnsi="Arial" w:cs="Arial"/>
          <w:b/>
        </w:rPr>
      </w:pPr>
    </w:p>
    <w:p w14:paraId="569080D1" w14:textId="77777777" w:rsidR="00C230A1" w:rsidRPr="00F14A10" w:rsidRDefault="00C230A1" w:rsidP="00C230A1">
      <w:pPr>
        <w:spacing w:line="276" w:lineRule="auto"/>
        <w:jc w:val="both"/>
        <w:rPr>
          <w:rFonts w:ascii="Arial" w:hAnsi="Arial" w:cs="Arial"/>
          <w:bCs/>
          <w:kern w:val="16"/>
          <w:sz w:val="24"/>
          <w:szCs w:val="24"/>
        </w:rPr>
      </w:pPr>
      <w:r w:rsidRPr="00F14A10">
        <w:rPr>
          <w:rFonts w:ascii="Arial" w:hAnsi="Arial" w:cs="Arial"/>
          <w:kern w:val="16"/>
          <w:sz w:val="24"/>
          <w:szCs w:val="24"/>
        </w:rPr>
        <w:t xml:space="preserve">That </w:t>
      </w:r>
      <w:r w:rsidRPr="00F14A10">
        <w:rPr>
          <w:rFonts w:ascii="Arial" w:hAnsi="Arial" w:cs="Arial"/>
          <w:b/>
          <w:bCs/>
          <w:sz w:val="24"/>
          <w:szCs w:val="24"/>
        </w:rPr>
        <w:t>T-Mobile</w:t>
      </w:r>
      <w:r w:rsidRPr="00F14A10">
        <w:rPr>
          <w:rFonts w:ascii="Arial" w:hAnsi="Arial" w:cs="Arial"/>
          <w:kern w:val="16"/>
          <w:sz w:val="24"/>
          <w:szCs w:val="24"/>
        </w:rPr>
        <w:t xml:space="preserve"> shall provide </w:t>
      </w:r>
      <w:r w:rsidRPr="00F14A10">
        <w:rPr>
          <w:rFonts w:ascii="Arial" w:hAnsi="Arial" w:cs="Arial"/>
          <w:sz w:val="24"/>
          <w:szCs w:val="24"/>
        </w:rPr>
        <w:t xml:space="preserve">any email addresses associated with the account.  This is to specifically include Google Gmail addresses associated with any Android device associated with this account or any email associated with an iPhone and/or iTunes account associated with this device that is currently on file and stored in the normal course of business of </w:t>
      </w:r>
      <w:r w:rsidRPr="00F14A10">
        <w:rPr>
          <w:rFonts w:ascii="Arial" w:hAnsi="Arial" w:cs="Arial"/>
          <w:b/>
          <w:bCs/>
          <w:sz w:val="24"/>
          <w:szCs w:val="24"/>
        </w:rPr>
        <w:t>T-Mobile</w:t>
      </w:r>
      <w:r w:rsidRPr="00F14A10">
        <w:rPr>
          <w:rFonts w:ascii="Arial" w:hAnsi="Arial" w:cs="Arial"/>
          <w:sz w:val="24"/>
          <w:szCs w:val="24"/>
        </w:rPr>
        <w:t>.</w:t>
      </w:r>
    </w:p>
    <w:p w14:paraId="00AAA746" w14:textId="77777777" w:rsidR="00C230A1" w:rsidRPr="00F14A10" w:rsidRDefault="00C230A1" w:rsidP="00C230A1">
      <w:pPr>
        <w:spacing w:line="276" w:lineRule="auto"/>
        <w:ind w:left="720"/>
        <w:jc w:val="both"/>
        <w:rPr>
          <w:rFonts w:ascii="Arial" w:hAnsi="Arial" w:cs="Arial"/>
          <w:kern w:val="16"/>
          <w:sz w:val="24"/>
          <w:szCs w:val="24"/>
        </w:rPr>
      </w:pPr>
    </w:p>
    <w:p w14:paraId="2DDFD7A3" w14:textId="193E8E02" w:rsidR="00C230A1" w:rsidRPr="00F53F1D" w:rsidRDefault="00A758F3" w:rsidP="00C230A1">
      <w:pPr>
        <w:spacing w:line="276" w:lineRule="auto"/>
        <w:jc w:val="both"/>
        <w:rPr>
          <w:rFonts w:ascii="Arial" w:hAnsi="Arial" w:cs="Arial"/>
          <w:b/>
          <w:bCs/>
          <w:kern w:val="16"/>
          <w:sz w:val="24"/>
          <w:szCs w:val="24"/>
        </w:rPr>
      </w:pPr>
      <w:r w:rsidRPr="00F14A10">
        <w:rPr>
          <w:rFonts w:ascii="Arial" w:hAnsi="Arial" w:cs="Arial"/>
          <w:kern w:val="16"/>
          <w:sz w:val="24"/>
          <w:szCs w:val="24"/>
        </w:rPr>
        <w:t xml:space="preserve">That the Court expressly authorize the collection and use of the geographical location information on the above-referenced cellular telephones, including all cell-site tower location information, </w:t>
      </w:r>
      <w:r w:rsidR="005E109B">
        <w:rPr>
          <w:rFonts w:ascii="Arial" w:hAnsi="Arial" w:cs="Arial"/>
          <w:sz w:val="24"/>
          <w:szCs w:val="24"/>
        </w:rPr>
        <w:t>LOCDBOR (Location Database of Record)</w:t>
      </w:r>
      <w:r w:rsidRPr="00666818">
        <w:rPr>
          <w:rFonts w:ascii="Arial" w:hAnsi="Arial" w:cs="Arial"/>
          <w:sz w:val="24"/>
          <w:szCs w:val="24"/>
        </w:rPr>
        <w:t xml:space="preserve">, RTT (Round Trip Time/Return Trip Time/Real Time Tool), PCMD (Per Call Measurement Data), TDOA (Time Difference of Arrival) or Timing Advance Information, Mediation Records, E9-1-1, and/or Historical GPS/Mobile Locate Information which shows GPS location (longitude and </w:t>
      </w:r>
      <w:r w:rsidRPr="00F53F1D">
        <w:rPr>
          <w:rFonts w:ascii="Arial" w:hAnsi="Arial" w:cs="Arial"/>
          <w:sz w:val="24"/>
          <w:szCs w:val="24"/>
        </w:rPr>
        <w:t>latitude)</w:t>
      </w:r>
      <w:r w:rsidRPr="00F53F1D">
        <w:rPr>
          <w:rFonts w:ascii="Arial" w:hAnsi="Arial" w:cs="Arial"/>
          <w:kern w:val="16"/>
          <w:sz w:val="24"/>
          <w:szCs w:val="24"/>
        </w:rPr>
        <w:t xml:space="preserve">); and that investigators of the </w:t>
      </w:r>
      <w:r w:rsidRPr="00F53F1D">
        <w:rPr>
          <w:rFonts w:ascii="Arial" w:hAnsi="Arial" w:cs="Arial"/>
          <w:color w:val="FF0000"/>
          <w:kern w:val="16"/>
          <w:sz w:val="24"/>
          <w:szCs w:val="24"/>
        </w:rPr>
        <w:t>LAW ENFORCEMENT AGENCY</w:t>
      </w:r>
      <w:r w:rsidRPr="00F53F1D">
        <w:rPr>
          <w:rFonts w:ascii="Arial" w:hAnsi="Arial" w:cs="Arial"/>
          <w:kern w:val="16"/>
          <w:sz w:val="24"/>
          <w:szCs w:val="24"/>
        </w:rPr>
        <w:t xml:space="preserve"> are authorized to receive and utilize the geographical location information of the above-referenced cellular telephones in real time for a period of </w:t>
      </w:r>
      <w:r w:rsidR="00A92B5D">
        <w:rPr>
          <w:rFonts w:ascii="Arial" w:hAnsi="Arial" w:cs="Arial"/>
          <w:kern w:val="16"/>
          <w:sz w:val="24"/>
          <w:szCs w:val="24"/>
        </w:rPr>
        <w:t>thirty</w:t>
      </w:r>
      <w:r w:rsidRPr="00F53F1D">
        <w:rPr>
          <w:rFonts w:ascii="Arial" w:hAnsi="Arial" w:cs="Arial"/>
          <w:kern w:val="16"/>
          <w:sz w:val="24"/>
          <w:szCs w:val="24"/>
        </w:rPr>
        <w:t xml:space="preserve"> (</w:t>
      </w:r>
      <w:r w:rsidR="00A92B5D">
        <w:rPr>
          <w:rFonts w:ascii="Arial" w:hAnsi="Arial" w:cs="Arial"/>
          <w:kern w:val="16"/>
          <w:sz w:val="24"/>
          <w:szCs w:val="24"/>
        </w:rPr>
        <w:t>3</w:t>
      </w:r>
      <w:r w:rsidRPr="00F53F1D">
        <w:rPr>
          <w:rFonts w:ascii="Arial" w:hAnsi="Arial" w:cs="Arial"/>
          <w:kern w:val="16"/>
          <w:sz w:val="24"/>
          <w:szCs w:val="24"/>
        </w:rPr>
        <w:t>0) days</w:t>
      </w:r>
      <w:r w:rsidR="00F53F1D" w:rsidRPr="00F53F1D">
        <w:rPr>
          <w:rFonts w:ascii="Arial" w:hAnsi="Arial" w:cs="Arial"/>
          <w:kern w:val="16"/>
          <w:sz w:val="24"/>
          <w:szCs w:val="24"/>
        </w:rPr>
        <w:t xml:space="preserve"> </w:t>
      </w:r>
      <w:r w:rsidR="00F53F1D" w:rsidRPr="00F53F1D">
        <w:rPr>
          <w:rFonts w:ascii="Arial" w:hAnsi="Arial" w:cs="Arial"/>
          <w:sz w:val="24"/>
          <w:szCs w:val="24"/>
        </w:rPr>
        <w:t>from the date this warrant is served upon the telephone company.</w:t>
      </w:r>
    </w:p>
    <w:p w14:paraId="7F604C53" w14:textId="77777777" w:rsidR="00C230A1" w:rsidRPr="00F14A10" w:rsidRDefault="00C230A1" w:rsidP="00C230A1">
      <w:pPr>
        <w:pStyle w:val="ListParagraph"/>
        <w:spacing w:line="276" w:lineRule="auto"/>
        <w:jc w:val="both"/>
        <w:rPr>
          <w:rFonts w:ascii="Arial" w:hAnsi="Arial" w:cs="Arial"/>
          <w:b/>
          <w:bCs/>
          <w:kern w:val="16"/>
        </w:rPr>
      </w:pPr>
    </w:p>
    <w:p w14:paraId="2C5CF5C4" w14:textId="77777777" w:rsidR="00C230A1" w:rsidRPr="00F14A10" w:rsidRDefault="00C230A1" w:rsidP="00C230A1">
      <w:pPr>
        <w:spacing w:line="276" w:lineRule="auto"/>
        <w:jc w:val="both"/>
        <w:rPr>
          <w:rFonts w:ascii="Arial" w:hAnsi="Arial" w:cs="Arial"/>
          <w:bCs/>
          <w:kern w:val="16"/>
          <w:sz w:val="24"/>
          <w:szCs w:val="24"/>
        </w:rPr>
      </w:pPr>
      <w:r w:rsidRPr="00F14A10">
        <w:rPr>
          <w:rFonts w:ascii="Arial" w:hAnsi="Arial" w:cs="Arial"/>
          <w:bCs/>
          <w:kern w:val="16"/>
          <w:sz w:val="24"/>
          <w:szCs w:val="24"/>
        </w:rPr>
        <w:t xml:space="preserve">That the Court expressly authorize the collection and use of the Call Detail Records on the above-referenced cellular telephone from </w:t>
      </w:r>
      <w:r w:rsidRPr="00F14A10">
        <w:rPr>
          <w:rFonts w:ascii="Arial" w:hAnsi="Arial" w:cs="Arial"/>
          <w:b/>
          <w:color w:val="FF0000"/>
          <w:w w:val="105"/>
          <w:sz w:val="24"/>
          <w:szCs w:val="24"/>
        </w:rPr>
        <w:t>DATE OF INTEREST</w:t>
      </w:r>
      <w:r w:rsidRPr="00F14A10">
        <w:rPr>
          <w:rFonts w:ascii="Arial" w:hAnsi="Arial" w:cs="Arial"/>
          <w:b/>
          <w:color w:val="282A2A"/>
          <w:w w:val="105"/>
          <w:sz w:val="24"/>
          <w:szCs w:val="24"/>
        </w:rPr>
        <w:t xml:space="preserve"> through </w:t>
      </w:r>
      <w:r w:rsidRPr="00F14A10">
        <w:rPr>
          <w:rFonts w:ascii="Arial" w:hAnsi="Arial" w:cs="Arial"/>
          <w:b/>
          <w:color w:val="FF0000"/>
          <w:w w:val="105"/>
          <w:sz w:val="24"/>
          <w:szCs w:val="24"/>
        </w:rPr>
        <w:t>DATE OF INTEREST</w:t>
      </w:r>
      <w:r w:rsidRPr="00F14A10">
        <w:rPr>
          <w:rFonts w:ascii="Arial" w:hAnsi="Arial" w:cs="Arial"/>
          <w:bCs/>
          <w:kern w:val="16"/>
          <w:sz w:val="24"/>
          <w:szCs w:val="24"/>
        </w:rPr>
        <w:t xml:space="preserve">. The Call Detail Records shall include </w:t>
      </w:r>
      <w:r w:rsidRPr="00F14A10">
        <w:rPr>
          <w:rFonts w:ascii="Arial" w:hAnsi="Arial" w:cs="Arial"/>
          <w:sz w:val="24"/>
          <w:szCs w:val="24"/>
        </w:rPr>
        <w:t xml:space="preserve">all known outgoing and incoming calls associated with the account, dates and times calls were made, and duration of all calls made or received.  This is to include any other pertinent call detail records including special features codes, or any other codes that are maintained in the normal course of business for </w:t>
      </w:r>
      <w:r w:rsidRPr="00F14A10">
        <w:rPr>
          <w:rFonts w:ascii="Arial" w:hAnsi="Arial" w:cs="Arial"/>
          <w:b/>
          <w:bCs/>
          <w:sz w:val="24"/>
          <w:szCs w:val="24"/>
        </w:rPr>
        <w:t>T-Mobile</w:t>
      </w:r>
      <w:r w:rsidRPr="00F14A10">
        <w:rPr>
          <w:rFonts w:ascii="Arial" w:hAnsi="Arial" w:cs="Arial"/>
          <w:sz w:val="24"/>
          <w:szCs w:val="24"/>
        </w:rPr>
        <w:t xml:space="preserve">, of any </w:t>
      </w:r>
      <w:r w:rsidRPr="00F14A10">
        <w:rPr>
          <w:rFonts w:ascii="Arial" w:hAnsi="Arial" w:cs="Arial"/>
          <w:b/>
          <w:bCs/>
          <w:sz w:val="24"/>
          <w:szCs w:val="24"/>
        </w:rPr>
        <w:t>T-Mobile</w:t>
      </w:r>
      <w:r w:rsidRPr="00F14A10">
        <w:rPr>
          <w:rFonts w:ascii="Arial" w:hAnsi="Arial" w:cs="Arial"/>
          <w:sz w:val="24"/>
          <w:szCs w:val="24"/>
        </w:rPr>
        <w:t xml:space="preserve"> cellular numbers identified </w:t>
      </w:r>
      <w:proofErr w:type="gramStart"/>
      <w:r w:rsidRPr="00F14A10">
        <w:rPr>
          <w:rFonts w:ascii="Arial" w:hAnsi="Arial" w:cs="Arial"/>
          <w:sz w:val="24"/>
          <w:szCs w:val="24"/>
        </w:rPr>
        <w:t>in the course of</w:t>
      </w:r>
      <w:proofErr w:type="gramEnd"/>
      <w:r w:rsidRPr="00F14A10">
        <w:rPr>
          <w:rFonts w:ascii="Arial" w:hAnsi="Arial" w:cs="Arial"/>
          <w:sz w:val="24"/>
          <w:szCs w:val="24"/>
        </w:rPr>
        <w:t xml:space="preserve"> the investigation.  In addition to voice calls, this would also include any detail records showing text messages, MMS messages, or data sessions.</w:t>
      </w:r>
    </w:p>
    <w:p w14:paraId="054D27C3" w14:textId="77777777" w:rsidR="00C230A1" w:rsidRPr="00F14A10" w:rsidRDefault="00C230A1" w:rsidP="00C230A1">
      <w:pPr>
        <w:pStyle w:val="ListParagraph"/>
        <w:spacing w:line="276" w:lineRule="auto"/>
        <w:jc w:val="both"/>
        <w:rPr>
          <w:rFonts w:ascii="Arial" w:hAnsi="Arial" w:cs="Arial"/>
          <w:bCs/>
          <w:kern w:val="16"/>
        </w:rPr>
      </w:pPr>
    </w:p>
    <w:p w14:paraId="7BFB2938" w14:textId="77777777" w:rsidR="00C230A1" w:rsidRPr="00F14A10" w:rsidRDefault="00C230A1" w:rsidP="00C230A1">
      <w:pPr>
        <w:spacing w:line="276" w:lineRule="auto"/>
        <w:jc w:val="both"/>
        <w:rPr>
          <w:rFonts w:ascii="Arial" w:hAnsi="Arial" w:cs="Arial"/>
          <w:bCs/>
          <w:kern w:val="16"/>
          <w:sz w:val="24"/>
          <w:szCs w:val="24"/>
        </w:rPr>
      </w:pPr>
      <w:r w:rsidRPr="00F14A10">
        <w:rPr>
          <w:rFonts w:ascii="Arial" w:hAnsi="Arial" w:cs="Arial"/>
          <w:kern w:val="16"/>
          <w:sz w:val="24"/>
          <w:szCs w:val="24"/>
        </w:rPr>
        <w:t xml:space="preserve">That </w:t>
      </w:r>
      <w:r w:rsidRPr="00F14A10">
        <w:rPr>
          <w:rFonts w:ascii="Arial" w:hAnsi="Arial" w:cs="Arial"/>
          <w:b/>
          <w:bCs/>
          <w:sz w:val="24"/>
          <w:szCs w:val="24"/>
        </w:rPr>
        <w:t>T-Mobile</w:t>
      </w:r>
      <w:r w:rsidRPr="00F14A10">
        <w:rPr>
          <w:rFonts w:ascii="Arial" w:hAnsi="Arial" w:cs="Arial"/>
          <w:kern w:val="16"/>
          <w:sz w:val="24"/>
          <w:szCs w:val="24"/>
        </w:rPr>
        <w:t xml:space="preserve"> shall provide any available location information in real time and for the historical range referenced above. This shall i</w:t>
      </w:r>
      <w:r w:rsidRPr="00F14A10">
        <w:rPr>
          <w:rFonts w:ascii="Arial" w:hAnsi="Arial" w:cs="Arial"/>
          <w:sz w:val="24"/>
          <w:szCs w:val="24"/>
        </w:rPr>
        <w:t>nclude any estimated or known Longitude and Latitude of the cellular device’s current location, or approximate location, information received by cell tower(s) in reference to direction and distance from the tower a device may be located (timing and triangulation information).  Radio Frequency signal strengths, direction, and transmission information.  The geographical constraints of location information will be limited to the United States.</w:t>
      </w:r>
    </w:p>
    <w:p w14:paraId="6D695130" w14:textId="77777777" w:rsidR="00C230A1" w:rsidRPr="00F14A10" w:rsidRDefault="00C230A1" w:rsidP="00C230A1">
      <w:pPr>
        <w:pStyle w:val="ListParagraph"/>
        <w:spacing w:line="276" w:lineRule="auto"/>
        <w:jc w:val="both"/>
        <w:rPr>
          <w:rFonts w:ascii="Arial" w:hAnsi="Arial" w:cs="Arial"/>
          <w:bCs/>
          <w:kern w:val="16"/>
        </w:rPr>
      </w:pPr>
    </w:p>
    <w:p w14:paraId="7C5C8469" w14:textId="4A85E1BB" w:rsidR="00C230A1" w:rsidRPr="00F14A10" w:rsidRDefault="00A758F3" w:rsidP="00C230A1">
      <w:pPr>
        <w:spacing w:line="276" w:lineRule="auto"/>
        <w:jc w:val="both"/>
        <w:rPr>
          <w:rFonts w:ascii="Arial" w:hAnsi="Arial" w:cs="Arial"/>
          <w:bCs/>
          <w:kern w:val="16"/>
          <w:sz w:val="24"/>
          <w:szCs w:val="24"/>
        </w:rPr>
      </w:pPr>
      <w:r w:rsidRPr="00F14A10">
        <w:rPr>
          <w:rFonts w:ascii="Arial" w:hAnsi="Arial" w:cs="Arial"/>
          <w:sz w:val="24"/>
          <w:szCs w:val="24"/>
        </w:rPr>
        <w:t xml:space="preserve">Location information can be in the form of historical records.  This would include any reports of device activity that would include the approximate latitude and longitude of the device at the time of the activity, direction and distance from the tower, and other location related information commonly referred to as a </w:t>
      </w:r>
      <w:r w:rsidR="005E109B">
        <w:rPr>
          <w:rFonts w:ascii="Arial" w:hAnsi="Arial" w:cs="Arial"/>
          <w:sz w:val="24"/>
          <w:szCs w:val="24"/>
        </w:rPr>
        <w:t>LOCDBOR (Location Database of Record)</w:t>
      </w:r>
      <w:r w:rsidRPr="00666818">
        <w:rPr>
          <w:rFonts w:ascii="Arial" w:hAnsi="Arial" w:cs="Arial"/>
          <w:sz w:val="24"/>
          <w:szCs w:val="24"/>
        </w:rPr>
        <w:t xml:space="preserve">, RTT (Round Trip Time/Return Trip Time/Real Time Tool), PCMD (Per Call Measurement Data), TDOA (Time Difference of Arrival) or Timing Advance Information, Mediation Records, E9-1-1, and/or Historical </w:t>
      </w:r>
      <w:r w:rsidRPr="00666818">
        <w:rPr>
          <w:rFonts w:ascii="Arial" w:hAnsi="Arial" w:cs="Arial"/>
          <w:sz w:val="24"/>
          <w:szCs w:val="24"/>
        </w:rPr>
        <w:lastRenderedPageBreak/>
        <w:t>GPS/Mobile Locate Information which shows GPS location (longitude and latitude)</w:t>
      </w:r>
      <w:r w:rsidRPr="00F14A10">
        <w:rPr>
          <w:rFonts w:ascii="Arial" w:hAnsi="Arial" w:cs="Arial"/>
          <w:sz w:val="24"/>
          <w:szCs w:val="24"/>
        </w:rPr>
        <w:t>. This further includes any other report similar in nature.</w:t>
      </w:r>
    </w:p>
    <w:p w14:paraId="37FAAD21" w14:textId="77777777" w:rsidR="008050D9" w:rsidRDefault="008050D9" w:rsidP="00C230A1">
      <w:pPr>
        <w:spacing w:line="276" w:lineRule="auto"/>
        <w:jc w:val="both"/>
        <w:rPr>
          <w:rFonts w:ascii="Arial" w:hAnsi="Arial" w:cs="Arial"/>
          <w:kern w:val="16"/>
          <w:sz w:val="24"/>
          <w:szCs w:val="24"/>
        </w:rPr>
      </w:pPr>
    </w:p>
    <w:p w14:paraId="53F21588" w14:textId="2F82621D" w:rsidR="00C230A1" w:rsidRPr="00F14A10" w:rsidRDefault="00C230A1" w:rsidP="00C230A1">
      <w:pPr>
        <w:spacing w:line="276" w:lineRule="auto"/>
        <w:jc w:val="both"/>
        <w:rPr>
          <w:rFonts w:ascii="Arial" w:hAnsi="Arial" w:cs="Arial"/>
          <w:kern w:val="16"/>
          <w:sz w:val="24"/>
          <w:szCs w:val="24"/>
        </w:rPr>
      </w:pPr>
      <w:r w:rsidRPr="00F14A10">
        <w:rPr>
          <w:rFonts w:ascii="Arial" w:hAnsi="Arial" w:cs="Arial"/>
          <w:kern w:val="16"/>
          <w:sz w:val="24"/>
          <w:szCs w:val="24"/>
        </w:rPr>
        <w:t xml:space="preserve">That </w:t>
      </w:r>
      <w:r w:rsidRPr="00F14A10">
        <w:rPr>
          <w:rFonts w:ascii="Arial" w:hAnsi="Arial" w:cs="Arial"/>
          <w:b/>
          <w:bCs/>
          <w:sz w:val="24"/>
          <w:szCs w:val="24"/>
        </w:rPr>
        <w:t>T-Mobile</w:t>
      </w:r>
      <w:r w:rsidRPr="00F14A10">
        <w:rPr>
          <w:rFonts w:ascii="Arial" w:hAnsi="Arial" w:cs="Arial"/>
          <w:kern w:val="16"/>
          <w:sz w:val="24"/>
          <w:szCs w:val="24"/>
        </w:rPr>
        <w:t xml:space="preserve"> shall furnish agents of the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forthwith all information, facilities, and technical assistance necessary to accomplish the collection of </w:t>
      </w:r>
      <w:proofErr w:type="gramStart"/>
      <w:r w:rsidRPr="00F14A10">
        <w:rPr>
          <w:rFonts w:ascii="Arial" w:hAnsi="Arial" w:cs="Arial"/>
          <w:kern w:val="16"/>
          <w:sz w:val="24"/>
          <w:szCs w:val="24"/>
        </w:rPr>
        <w:t>any and all</w:t>
      </w:r>
      <w:proofErr w:type="gramEnd"/>
      <w:r w:rsidRPr="00F14A10">
        <w:rPr>
          <w:rFonts w:ascii="Arial" w:hAnsi="Arial" w:cs="Arial"/>
          <w:kern w:val="16"/>
          <w:sz w:val="24"/>
          <w:szCs w:val="24"/>
        </w:rPr>
        <w:t xml:space="preserve"> location-based data available for the above referenced telephone number.</w:t>
      </w:r>
    </w:p>
    <w:p w14:paraId="0930F13B" w14:textId="77777777" w:rsidR="00C230A1" w:rsidRPr="00F14A10" w:rsidRDefault="00C230A1" w:rsidP="00C230A1">
      <w:pPr>
        <w:spacing w:line="276" w:lineRule="auto"/>
        <w:jc w:val="both"/>
        <w:rPr>
          <w:rFonts w:ascii="Arial" w:hAnsi="Arial" w:cs="Arial"/>
          <w:kern w:val="16"/>
          <w:sz w:val="24"/>
          <w:szCs w:val="24"/>
        </w:rPr>
      </w:pPr>
    </w:p>
    <w:p w14:paraId="35A30A59" w14:textId="77777777" w:rsidR="00C230A1" w:rsidRPr="00F14A10" w:rsidRDefault="00C230A1" w:rsidP="00C230A1">
      <w:pPr>
        <w:spacing w:line="276" w:lineRule="auto"/>
        <w:jc w:val="both"/>
        <w:rPr>
          <w:rFonts w:ascii="Arial" w:hAnsi="Arial" w:cs="Arial"/>
          <w:kern w:val="16"/>
          <w:sz w:val="24"/>
          <w:szCs w:val="24"/>
        </w:rPr>
      </w:pPr>
      <w:r w:rsidRPr="00F14A10">
        <w:rPr>
          <w:rFonts w:ascii="Arial" w:hAnsi="Arial" w:cs="Arial"/>
          <w:kern w:val="16"/>
          <w:sz w:val="24"/>
          <w:szCs w:val="24"/>
        </w:rPr>
        <w:t xml:space="preserve">That the geographical location information shall be furnished by </w:t>
      </w:r>
      <w:r w:rsidRPr="00F14A10">
        <w:rPr>
          <w:rFonts w:ascii="Arial" w:hAnsi="Arial" w:cs="Arial"/>
          <w:b/>
          <w:bCs/>
          <w:sz w:val="24"/>
          <w:szCs w:val="24"/>
        </w:rPr>
        <w:t>T-Mobile</w:t>
      </w:r>
      <w:r w:rsidRPr="00F14A10">
        <w:rPr>
          <w:rFonts w:ascii="Arial" w:hAnsi="Arial" w:cs="Arial"/>
          <w:kern w:val="16"/>
          <w:sz w:val="24"/>
          <w:szCs w:val="24"/>
        </w:rPr>
        <w:t xml:space="preserve"> to include local or long-distance telephone service, to the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on a twenty-four (24) hour expedited basis for the duration of the order.  </w:t>
      </w:r>
    </w:p>
    <w:p w14:paraId="4AD0CEB9" w14:textId="77777777" w:rsidR="00C230A1" w:rsidRPr="00F14A10" w:rsidRDefault="00C230A1" w:rsidP="00C230A1">
      <w:pPr>
        <w:spacing w:line="276" w:lineRule="auto"/>
        <w:jc w:val="both"/>
        <w:rPr>
          <w:rFonts w:ascii="Arial" w:hAnsi="Arial" w:cs="Arial"/>
          <w:kern w:val="16"/>
          <w:sz w:val="24"/>
          <w:szCs w:val="24"/>
        </w:rPr>
      </w:pPr>
    </w:p>
    <w:p w14:paraId="4797799B" w14:textId="77777777" w:rsidR="00C230A1" w:rsidRPr="00F14A10" w:rsidRDefault="00C230A1" w:rsidP="00C230A1">
      <w:pPr>
        <w:spacing w:line="276" w:lineRule="auto"/>
        <w:jc w:val="both"/>
        <w:rPr>
          <w:rFonts w:ascii="Arial" w:hAnsi="Arial" w:cs="Arial"/>
          <w:kern w:val="16"/>
          <w:sz w:val="24"/>
          <w:szCs w:val="24"/>
        </w:rPr>
      </w:pPr>
      <w:r w:rsidRPr="00F14A10">
        <w:rPr>
          <w:rFonts w:ascii="Arial" w:hAnsi="Arial" w:cs="Arial"/>
          <w:kern w:val="16"/>
          <w:sz w:val="24"/>
          <w:szCs w:val="24"/>
        </w:rPr>
        <w:t>That the authorization given is intended to apply not only to the target telephone number listed above, but to any changed telephone number(s) subsequently assigned to the same cable, pair and binding post utilized by the target telephone device, or any subsequent ESN/IMSI/SIM associated with the target telephone device (provided the subscriber is the same), or to any subsequent telephone number associated with the ESN/IMSI/SIM cited herein, within the authorized period and thirty (30) days prior to the original authorization.</w:t>
      </w:r>
    </w:p>
    <w:p w14:paraId="19210674" w14:textId="77777777" w:rsidR="00C230A1" w:rsidRPr="00F14A10" w:rsidRDefault="00C230A1" w:rsidP="00C230A1">
      <w:pPr>
        <w:pStyle w:val="ListParagraph"/>
        <w:spacing w:line="276" w:lineRule="auto"/>
        <w:jc w:val="both"/>
        <w:rPr>
          <w:rFonts w:ascii="Arial" w:hAnsi="Arial" w:cs="Arial"/>
          <w:kern w:val="16"/>
        </w:rPr>
      </w:pPr>
    </w:p>
    <w:p w14:paraId="23014D22" w14:textId="77777777" w:rsidR="00C230A1" w:rsidRPr="00F14A10" w:rsidRDefault="00C230A1" w:rsidP="00C230A1">
      <w:pPr>
        <w:spacing w:line="276" w:lineRule="auto"/>
        <w:jc w:val="both"/>
        <w:rPr>
          <w:rFonts w:ascii="Arial" w:hAnsi="Arial" w:cs="Arial"/>
          <w:kern w:val="16"/>
          <w:sz w:val="24"/>
          <w:szCs w:val="24"/>
        </w:rPr>
      </w:pPr>
      <w:r w:rsidRPr="00F14A10">
        <w:rPr>
          <w:rFonts w:ascii="Arial" w:hAnsi="Arial" w:cs="Arial"/>
          <w:kern w:val="16"/>
          <w:sz w:val="24"/>
          <w:szCs w:val="24"/>
        </w:rPr>
        <w:t xml:space="preserve">That </w:t>
      </w:r>
      <w:r w:rsidRPr="00F14A10">
        <w:rPr>
          <w:rFonts w:ascii="Arial" w:hAnsi="Arial" w:cs="Arial"/>
          <w:b/>
          <w:bCs/>
          <w:sz w:val="24"/>
          <w:szCs w:val="24"/>
        </w:rPr>
        <w:t>T-Mobile</w:t>
      </w:r>
      <w:r w:rsidRPr="00F14A10">
        <w:rPr>
          <w:rFonts w:ascii="Arial" w:hAnsi="Arial" w:cs="Arial"/>
          <w:b/>
          <w:kern w:val="16"/>
          <w:sz w:val="24"/>
          <w:szCs w:val="24"/>
        </w:rPr>
        <w:t xml:space="preserve"> </w:t>
      </w:r>
      <w:r w:rsidRPr="00F14A10">
        <w:rPr>
          <w:rFonts w:ascii="Arial" w:hAnsi="Arial" w:cs="Arial"/>
          <w:kern w:val="16"/>
          <w:sz w:val="24"/>
          <w:szCs w:val="24"/>
        </w:rPr>
        <w:t xml:space="preserve">will keep the subject telephone active and in service. If the subject cellular phone has been targeted for deactivation due to non-payment or breach of contract,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will incur the future billing costs at the point of deactivation and compensate the wireless carrier for such additional billing costs beginning from the date of deactivation and continuing through the time authorized by this Search Warrant or until an authorized agent of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notifies </w:t>
      </w:r>
      <w:r w:rsidRPr="00F14A10">
        <w:rPr>
          <w:rFonts w:ascii="Arial" w:hAnsi="Arial" w:cs="Arial"/>
          <w:b/>
          <w:bCs/>
          <w:sz w:val="24"/>
          <w:szCs w:val="24"/>
        </w:rPr>
        <w:t>T-Mobile</w:t>
      </w:r>
      <w:r w:rsidRPr="00F14A10">
        <w:rPr>
          <w:rFonts w:ascii="Arial" w:hAnsi="Arial" w:cs="Arial"/>
          <w:kern w:val="16"/>
          <w:sz w:val="24"/>
          <w:szCs w:val="24"/>
        </w:rPr>
        <w:t xml:space="preserve"> to discontinue service, whichever comes first.</w:t>
      </w:r>
    </w:p>
    <w:p w14:paraId="13444852" w14:textId="77777777" w:rsidR="008050D9" w:rsidRPr="00550FA1" w:rsidRDefault="008050D9" w:rsidP="008050D9">
      <w:pPr>
        <w:spacing w:line="276" w:lineRule="auto"/>
        <w:ind w:left="360"/>
        <w:jc w:val="both"/>
        <w:rPr>
          <w:rFonts w:ascii="Arial" w:hAnsi="Arial" w:cs="Arial"/>
          <w:color w:val="000000"/>
          <w:sz w:val="24"/>
          <w:szCs w:val="24"/>
        </w:rPr>
      </w:pPr>
    </w:p>
    <w:p w14:paraId="3D973F91" w14:textId="77777777" w:rsidR="008050D9" w:rsidRPr="001F7596" w:rsidRDefault="008050D9" w:rsidP="008050D9">
      <w:pPr>
        <w:spacing w:line="276" w:lineRule="auto"/>
        <w:jc w:val="both"/>
        <w:rPr>
          <w:rFonts w:ascii="Arial" w:hAnsi="Arial" w:cs="Arial"/>
          <w:sz w:val="24"/>
          <w:szCs w:val="24"/>
        </w:rPr>
      </w:pPr>
      <w:r w:rsidRPr="001F7596">
        <w:rPr>
          <w:rFonts w:ascii="Arial" w:hAnsi="Arial" w:cs="Arial"/>
          <w:sz w:val="24"/>
          <w:szCs w:val="24"/>
        </w:rPr>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6E6E65FB" w14:textId="77777777" w:rsidR="008050D9" w:rsidRPr="00550FA1" w:rsidRDefault="008050D9" w:rsidP="008050D9">
      <w:pPr>
        <w:spacing w:line="276" w:lineRule="auto"/>
        <w:rPr>
          <w:rFonts w:ascii="Arial" w:hAnsi="Arial" w:cs="Arial"/>
          <w:sz w:val="24"/>
          <w:szCs w:val="24"/>
        </w:rPr>
      </w:pPr>
    </w:p>
    <w:p w14:paraId="131BECA1"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t xml:space="preserve">The business entity is ORDERED to produce the </w:t>
      </w:r>
      <w:proofErr w:type="gramStart"/>
      <w:r w:rsidRPr="00F14A10">
        <w:rPr>
          <w:rFonts w:ascii="Arial" w:hAnsi="Arial" w:cs="Arial"/>
          <w:sz w:val="24"/>
          <w:szCs w:val="24"/>
        </w:rPr>
        <w:t>above described</w:t>
      </w:r>
      <w:proofErr w:type="gramEnd"/>
      <w:r w:rsidRPr="00F14A10">
        <w:rPr>
          <w:rFonts w:ascii="Arial" w:hAnsi="Arial" w:cs="Arial"/>
          <w:sz w:val="24"/>
          <w:szCs w:val="24"/>
        </w:rPr>
        <w:t xml:space="preserve"> records to the affiant or his/her designee within thirty-five (35) days of service.  </w:t>
      </w:r>
    </w:p>
    <w:p w14:paraId="3151A745" w14:textId="77777777" w:rsidR="00C230A1" w:rsidRPr="00F14A10" w:rsidRDefault="00C230A1" w:rsidP="00C230A1">
      <w:pPr>
        <w:spacing w:line="276" w:lineRule="auto"/>
        <w:jc w:val="both"/>
        <w:rPr>
          <w:rFonts w:ascii="Arial" w:hAnsi="Arial" w:cs="Arial"/>
          <w:sz w:val="24"/>
          <w:szCs w:val="24"/>
        </w:rPr>
      </w:pPr>
    </w:p>
    <w:p w14:paraId="248AC02F"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t>The records should be provided to:</w:t>
      </w:r>
    </w:p>
    <w:p w14:paraId="79FB94CD" w14:textId="77777777" w:rsidR="00C230A1" w:rsidRDefault="00C230A1" w:rsidP="00C230A1">
      <w:pPr>
        <w:spacing w:line="276" w:lineRule="auto"/>
        <w:jc w:val="both"/>
        <w:rPr>
          <w:rFonts w:ascii="Arial" w:hAnsi="Arial" w:cs="Arial"/>
          <w:color w:val="FF0000"/>
          <w:sz w:val="24"/>
          <w:szCs w:val="24"/>
        </w:rPr>
      </w:pPr>
      <w:bookmarkStart w:id="15" w:name="_Hlk37412916"/>
      <w:r w:rsidRPr="00795F11">
        <w:rPr>
          <w:rFonts w:ascii="Arial" w:hAnsi="Arial" w:cs="Arial"/>
          <w:color w:val="FF0000"/>
          <w:sz w:val="24"/>
          <w:szCs w:val="24"/>
        </w:rPr>
        <w:t>YOUR NAME</w:t>
      </w:r>
      <w:r>
        <w:rPr>
          <w:rFonts w:ascii="Arial" w:hAnsi="Arial" w:cs="Arial"/>
          <w:color w:val="FF0000"/>
          <w:sz w:val="24"/>
          <w:szCs w:val="24"/>
        </w:rPr>
        <w:t>, BADGE NUMBER</w:t>
      </w:r>
    </w:p>
    <w:p w14:paraId="4388727C" w14:textId="77777777" w:rsidR="00C230A1" w:rsidRDefault="00C230A1" w:rsidP="00C230A1">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649CDC2E" w14:textId="77777777" w:rsidR="00C230A1" w:rsidRPr="00795F11" w:rsidRDefault="00C230A1" w:rsidP="00C230A1">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70B7C872" w14:textId="77777777" w:rsidR="00C230A1" w:rsidRPr="00795F11" w:rsidRDefault="00C230A1" w:rsidP="00C230A1">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5591A14B" w14:textId="77777777" w:rsidR="00C230A1" w:rsidRPr="00795F11" w:rsidRDefault="00C230A1" w:rsidP="00C230A1">
      <w:pPr>
        <w:spacing w:line="276" w:lineRule="auto"/>
        <w:jc w:val="both"/>
        <w:rPr>
          <w:rFonts w:ascii="Arial" w:hAnsi="Arial" w:cs="Arial"/>
          <w:color w:val="FF0000"/>
          <w:sz w:val="24"/>
          <w:szCs w:val="24"/>
        </w:rPr>
      </w:pPr>
      <w:r w:rsidRPr="00795F11">
        <w:rPr>
          <w:rFonts w:ascii="Arial" w:hAnsi="Arial" w:cs="Arial"/>
          <w:color w:val="FF0000"/>
          <w:sz w:val="24"/>
          <w:szCs w:val="24"/>
        </w:rPr>
        <w:t>EMAIL</w:t>
      </w:r>
    </w:p>
    <w:bookmarkEnd w:id="15"/>
    <w:p w14:paraId="4EE59908" w14:textId="77777777" w:rsidR="00C230A1" w:rsidRPr="00795F11" w:rsidRDefault="00C230A1" w:rsidP="00C230A1">
      <w:pPr>
        <w:spacing w:line="276" w:lineRule="auto"/>
        <w:jc w:val="both"/>
        <w:rPr>
          <w:rFonts w:ascii="Arial" w:hAnsi="Arial" w:cs="Arial"/>
          <w:b/>
          <w:i/>
          <w:sz w:val="24"/>
          <w:szCs w:val="24"/>
        </w:rPr>
      </w:pPr>
    </w:p>
    <w:p w14:paraId="592C9921"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lastRenderedPageBreak/>
        <w:t>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identified in this order, it shall identify the records not produced.  Failure to comply with this order shall support a finding of contempt of court.</w:t>
      </w:r>
    </w:p>
    <w:p w14:paraId="1EFB5CEF" w14:textId="77777777" w:rsidR="00C230A1" w:rsidRPr="00F14A10" w:rsidRDefault="00C230A1" w:rsidP="00C230A1">
      <w:pPr>
        <w:spacing w:line="276" w:lineRule="auto"/>
        <w:jc w:val="both"/>
        <w:rPr>
          <w:rFonts w:ascii="Arial" w:hAnsi="Arial" w:cs="Arial"/>
          <w:sz w:val="24"/>
          <w:szCs w:val="24"/>
        </w:rPr>
      </w:pPr>
    </w:p>
    <w:p w14:paraId="2C28FD6A"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t>W</w:t>
      </w:r>
      <w:r w:rsidRPr="00F14A10">
        <w:rPr>
          <w:rFonts w:ascii="Arial" w:hAnsi="Arial" w:cs="Arial"/>
          <w:kern w:val="16"/>
          <w:sz w:val="24"/>
          <w:szCs w:val="24"/>
        </w:rPr>
        <w:t>hen this Order is terminated</w:t>
      </w:r>
      <w:r w:rsidRPr="00F14A10">
        <w:rPr>
          <w:rFonts w:ascii="Arial" w:hAnsi="Arial" w:cs="Arial"/>
          <w:sz w:val="24"/>
          <w:szCs w:val="24"/>
        </w:rPr>
        <w:t>,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3B8E9503" w14:textId="77777777" w:rsidR="00C230A1" w:rsidRPr="00F14A10" w:rsidRDefault="00C230A1" w:rsidP="00C230A1">
      <w:pPr>
        <w:spacing w:line="276" w:lineRule="auto"/>
        <w:jc w:val="both"/>
        <w:rPr>
          <w:rFonts w:ascii="Arial" w:hAnsi="Arial" w:cs="Arial"/>
          <w:sz w:val="24"/>
          <w:szCs w:val="24"/>
        </w:rPr>
      </w:pPr>
    </w:p>
    <w:p w14:paraId="67F77532" w14:textId="77777777" w:rsidR="00C230A1" w:rsidRPr="00F14A10" w:rsidRDefault="00C230A1" w:rsidP="00C230A1">
      <w:pPr>
        <w:spacing w:line="276" w:lineRule="auto"/>
        <w:jc w:val="both"/>
        <w:rPr>
          <w:rFonts w:ascii="Arial" w:hAnsi="Arial" w:cs="Arial"/>
          <w:sz w:val="24"/>
          <w:szCs w:val="24"/>
        </w:rPr>
      </w:pPr>
      <w:r w:rsidRPr="00F14A10">
        <w:rPr>
          <w:rFonts w:ascii="Arial" w:hAnsi="Arial" w:cs="Arial"/>
          <w:sz w:val="24"/>
          <w:szCs w:val="24"/>
        </w:rPr>
        <w:t>IT IS FURTHER ORDERED:</w:t>
      </w:r>
    </w:p>
    <w:p w14:paraId="1B57E897" w14:textId="77777777" w:rsidR="00C230A1" w:rsidRPr="00F14A10" w:rsidRDefault="00C230A1" w:rsidP="00C230A1">
      <w:pPr>
        <w:spacing w:line="276" w:lineRule="auto"/>
        <w:ind w:left="360"/>
        <w:jc w:val="both"/>
        <w:rPr>
          <w:rFonts w:ascii="Arial" w:hAnsi="Arial" w:cs="Arial"/>
          <w:color w:val="000000"/>
          <w:sz w:val="24"/>
          <w:szCs w:val="24"/>
        </w:rPr>
      </w:pPr>
    </w:p>
    <w:p w14:paraId="2AAE06DB" w14:textId="17F65766" w:rsidR="008050D9" w:rsidRPr="00550FA1" w:rsidRDefault="00A602FE" w:rsidP="008050D9">
      <w:pPr>
        <w:numPr>
          <w:ilvl w:val="0"/>
          <w:numId w:val="4"/>
        </w:numPr>
        <w:spacing w:line="276" w:lineRule="auto"/>
        <w:ind w:left="360"/>
        <w:jc w:val="both"/>
        <w:rPr>
          <w:rFonts w:ascii="Arial" w:hAnsi="Arial" w:cs="Arial"/>
          <w:color w:val="000000"/>
          <w:sz w:val="24"/>
          <w:szCs w:val="24"/>
        </w:rPr>
      </w:pPr>
      <w:bookmarkStart w:id="16" w:name="_Hlk102988234"/>
      <w:r>
        <w:rPr>
          <w:rFonts w:ascii="Arial" w:hAnsi="Arial" w:cs="Arial"/>
          <w:color w:val="000000"/>
          <w:sz w:val="24"/>
          <w:szCs w:val="24"/>
        </w:rPr>
        <w:t>T</w:t>
      </w:r>
      <w:r w:rsidRPr="00550FA1">
        <w:rPr>
          <w:rFonts w:ascii="Arial" w:hAnsi="Arial" w:cs="Arial"/>
          <w:color w:val="000000"/>
          <w:sz w:val="24"/>
          <w:szCs w:val="24"/>
        </w:rPr>
        <w:t xml:space="preserve">hat this Search Warrant and Order and application be </w:t>
      </w:r>
      <w:r w:rsidRPr="00550FA1">
        <w:rPr>
          <w:rFonts w:ascii="Arial" w:hAnsi="Arial" w:cs="Arial"/>
          <w:b/>
          <w:color w:val="000000"/>
          <w:sz w:val="24"/>
          <w:szCs w:val="24"/>
          <w:u w:val="single"/>
        </w:rPr>
        <w:t>SEALED</w:t>
      </w:r>
      <w:r w:rsidRPr="00550FA1">
        <w:rPr>
          <w:rFonts w:ascii="Arial" w:hAnsi="Arial" w:cs="Arial"/>
          <w:color w:val="000000"/>
          <w:sz w:val="24"/>
          <w:szCs w:val="24"/>
        </w:rPr>
        <w:t xml:space="preserve"> </w:t>
      </w:r>
      <w:r w:rsidRPr="006B2B8D">
        <w:rPr>
          <w:rFonts w:ascii="Arial" w:hAnsi="Arial" w:cs="Arial"/>
          <w:color w:val="000000"/>
          <w:sz w:val="24"/>
          <w:szCs w:val="24"/>
        </w:rPr>
        <w:t xml:space="preserve">until the </w:t>
      </w:r>
      <w:r w:rsidRPr="00C338CA">
        <w:rPr>
          <w:rFonts w:ascii="Arial" w:hAnsi="Arial" w:cs="Arial"/>
          <w:color w:val="000000"/>
          <w:sz w:val="24"/>
          <w:szCs w:val="24"/>
        </w:rPr>
        <w:t xml:space="preserve">filing of charges based </w:t>
      </w:r>
      <w:r>
        <w:rPr>
          <w:rFonts w:ascii="Arial" w:hAnsi="Arial" w:cs="Arial"/>
          <w:color w:val="000000"/>
          <w:sz w:val="24"/>
          <w:szCs w:val="24"/>
        </w:rPr>
        <w:t xml:space="preserve">on </w:t>
      </w:r>
      <w:r w:rsidRPr="00C338CA">
        <w:rPr>
          <w:rFonts w:ascii="Arial" w:hAnsi="Arial" w:cs="Arial"/>
          <w:color w:val="000000"/>
          <w:sz w:val="24"/>
          <w:szCs w:val="24"/>
        </w:rPr>
        <w:t>th</w:t>
      </w:r>
      <w:r>
        <w:rPr>
          <w:rFonts w:ascii="Arial" w:hAnsi="Arial" w:cs="Arial"/>
          <w:color w:val="000000"/>
          <w:sz w:val="24"/>
          <w:szCs w:val="24"/>
        </w:rPr>
        <w:t>is</w:t>
      </w:r>
      <w:r w:rsidRPr="00C338CA">
        <w:rPr>
          <w:rFonts w:ascii="Arial" w:hAnsi="Arial" w:cs="Arial"/>
          <w:color w:val="000000"/>
          <w:sz w:val="24"/>
          <w:szCs w:val="24"/>
        </w:rPr>
        <w:t xml:space="preserve"> law enforcement criminal investigation</w:t>
      </w:r>
      <w:r w:rsidRPr="006B2B8D">
        <w:rPr>
          <w:rFonts w:ascii="Arial" w:hAnsi="Arial" w:cs="Arial"/>
          <w:color w:val="000000"/>
          <w:sz w:val="24"/>
          <w:szCs w:val="24"/>
        </w:rPr>
        <w:t>, that the identity of any target(s) of the underlying criminal investigation may be redacted from any copy of this Order to be served on any service provider or other person</w:t>
      </w:r>
      <w:r w:rsidRPr="006B2B8D">
        <w:rPr>
          <w:rFonts w:ascii="Arial" w:eastAsia="Arial" w:hAnsi="Arial" w:cs="Arial"/>
          <w:sz w:val="24"/>
          <w:szCs w:val="24"/>
        </w:rPr>
        <w:t>.</w:t>
      </w:r>
      <w:r>
        <w:rPr>
          <w:rFonts w:ascii="Arial" w:eastAsia="Arial" w:hAnsi="Arial" w:cs="Arial"/>
          <w:sz w:val="24"/>
          <w:szCs w:val="24"/>
        </w:rPr>
        <w:t xml:space="preserve">  After charges are filed, disclosure of this Search Warrant and Order and application is governed by </w:t>
      </w:r>
      <w:r w:rsidRPr="00550FA1">
        <w:rPr>
          <w:rFonts w:ascii="Arial" w:hAnsi="Arial" w:cs="Arial"/>
          <w:sz w:val="24"/>
          <w:szCs w:val="24"/>
        </w:rPr>
        <w:t xml:space="preserve">Crim. P. </w:t>
      </w:r>
      <w:r>
        <w:rPr>
          <w:rFonts w:ascii="Arial" w:hAnsi="Arial" w:cs="Arial"/>
          <w:sz w:val="24"/>
          <w:szCs w:val="24"/>
        </w:rPr>
        <w:t>55.1.</w:t>
      </w:r>
      <w:bookmarkEnd w:id="16"/>
    </w:p>
    <w:p w14:paraId="2EF8B4EB" w14:textId="77777777" w:rsidR="00C230A1" w:rsidRPr="00F14A10" w:rsidRDefault="00C230A1" w:rsidP="00C230A1">
      <w:pPr>
        <w:spacing w:line="276" w:lineRule="auto"/>
        <w:ind w:left="360"/>
        <w:jc w:val="both"/>
        <w:rPr>
          <w:rFonts w:ascii="Arial" w:hAnsi="Arial" w:cs="Arial"/>
          <w:color w:val="000000"/>
          <w:sz w:val="24"/>
          <w:szCs w:val="24"/>
        </w:rPr>
      </w:pPr>
    </w:p>
    <w:p w14:paraId="16416ACC" w14:textId="77777777" w:rsidR="00C230A1" w:rsidRPr="00F14A10" w:rsidRDefault="00C230A1" w:rsidP="00C230A1">
      <w:pPr>
        <w:numPr>
          <w:ilvl w:val="0"/>
          <w:numId w:val="4"/>
        </w:numPr>
        <w:spacing w:line="276" w:lineRule="auto"/>
        <w:ind w:left="360"/>
        <w:jc w:val="both"/>
        <w:rPr>
          <w:rFonts w:ascii="Arial" w:hAnsi="Arial" w:cs="Arial"/>
          <w:color w:val="000000"/>
          <w:sz w:val="24"/>
          <w:szCs w:val="24"/>
        </w:rPr>
      </w:pPr>
      <w:r w:rsidRPr="00F14A10">
        <w:rPr>
          <w:rFonts w:ascii="Arial" w:hAnsi="Arial" w:cs="Arial"/>
          <w:sz w:val="24"/>
          <w:szCs w:val="24"/>
        </w:rPr>
        <w:t xml:space="preserve">That </w:t>
      </w:r>
      <w:r w:rsidRPr="00F14A10">
        <w:rPr>
          <w:rFonts w:ascii="Arial" w:hAnsi="Arial" w:cs="Arial"/>
          <w:b/>
          <w:bCs/>
          <w:sz w:val="24"/>
          <w:szCs w:val="24"/>
        </w:rPr>
        <w:t>T-Mobile</w:t>
      </w:r>
      <w:r w:rsidRPr="00F14A10">
        <w:rPr>
          <w:rFonts w:ascii="Arial" w:hAnsi="Arial" w:cs="Arial"/>
          <w:sz w:val="24"/>
          <w:szCs w:val="24"/>
        </w:rPr>
        <w:t xml:space="preserve"> NOT take adverse action against the subject accounts, such as disabling or terminating the accounts, because of this warrant. </w:t>
      </w:r>
    </w:p>
    <w:p w14:paraId="66AADC43" w14:textId="77777777" w:rsidR="00C230A1" w:rsidRPr="00F14A10" w:rsidRDefault="00C230A1" w:rsidP="00C230A1">
      <w:pPr>
        <w:spacing w:line="276" w:lineRule="auto"/>
        <w:ind w:left="360"/>
        <w:jc w:val="both"/>
        <w:rPr>
          <w:rFonts w:ascii="Arial" w:hAnsi="Arial" w:cs="Arial"/>
          <w:color w:val="000000"/>
          <w:sz w:val="24"/>
          <w:szCs w:val="24"/>
        </w:rPr>
      </w:pPr>
    </w:p>
    <w:p w14:paraId="43D0F378" w14:textId="77777777" w:rsidR="00C230A1" w:rsidRPr="00F14A10" w:rsidRDefault="00C230A1" w:rsidP="00C230A1">
      <w:pPr>
        <w:numPr>
          <w:ilvl w:val="0"/>
          <w:numId w:val="4"/>
        </w:numPr>
        <w:spacing w:line="276" w:lineRule="auto"/>
        <w:ind w:left="360"/>
        <w:jc w:val="both"/>
        <w:rPr>
          <w:rFonts w:ascii="Arial" w:hAnsi="Arial" w:cs="Arial"/>
          <w:color w:val="000000"/>
          <w:sz w:val="24"/>
          <w:szCs w:val="24"/>
        </w:rPr>
      </w:pPr>
      <w:r w:rsidRPr="00F14A10">
        <w:rPr>
          <w:rFonts w:ascii="Arial" w:hAnsi="Arial" w:cs="Arial"/>
          <w:sz w:val="24"/>
          <w:szCs w:val="24"/>
        </w:rPr>
        <w:t xml:space="preserve">Pursuant to </w:t>
      </w:r>
      <w:r w:rsidRPr="00F14A10">
        <w:rPr>
          <w:rFonts w:ascii="Arial" w:hAnsi="Arial" w:cs="Arial"/>
          <w:bCs/>
          <w:sz w:val="24"/>
          <w:szCs w:val="24"/>
        </w:rPr>
        <w:t xml:space="preserve">18 U.S.C. §2705(b) and 18 U.S.C. §2705(b)(1)-(5), and </w:t>
      </w:r>
      <w:r w:rsidRPr="00F14A10">
        <w:rPr>
          <w:rFonts w:ascii="Arial" w:eastAsia="Arial" w:hAnsi="Arial" w:cs="Arial"/>
          <w:sz w:val="24"/>
          <w:szCs w:val="24"/>
        </w:rPr>
        <w:t xml:space="preserve">Crim. P. 41 and §16-3-304(2), that </w:t>
      </w:r>
      <w:r w:rsidRPr="00F14A10">
        <w:rPr>
          <w:rFonts w:ascii="Arial" w:hAnsi="Arial" w:cs="Arial"/>
          <w:b/>
          <w:bCs/>
          <w:sz w:val="24"/>
          <w:szCs w:val="24"/>
        </w:rPr>
        <w:t>T-Mobile</w:t>
      </w:r>
      <w:r w:rsidRPr="00F14A10">
        <w:rPr>
          <w:rFonts w:ascii="Arial" w:eastAsia="Arial" w:hAnsi="Arial" w:cs="Arial"/>
          <w:sz w:val="24"/>
          <w:szCs w:val="24"/>
        </w:rPr>
        <w:t xml:space="preserve">, </w:t>
      </w:r>
      <w:r w:rsidRPr="00F14A10">
        <w:rPr>
          <w:rFonts w:ascii="Arial" w:hAnsi="Arial" w:cs="Arial"/>
          <w:b/>
          <w:sz w:val="24"/>
          <w:szCs w:val="24"/>
          <w:u w:val="single"/>
        </w:rPr>
        <w:t>NOT disclose the existence of this search warrant and court order to the subscriber for a period of one year</w:t>
      </w:r>
      <w:r w:rsidRPr="00F14A10">
        <w:rPr>
          <w:rFonts w:ascii="Arial" w:hAnsi="Arial" w:cs="Arial"/>
          <w:sz w:val="24"/>
          <w:szCs w:val="24"/>
        </w:rPr>
        <w:t xml:space="preserve">, unless otherwise ordered by a court of competent jurisdiction, </w:t>
      </w:r>
      <w:r w:rsidRPr="00C230A1">
        <w:rPr>
          <w:rFonts w:ascii="Arial" w:hAnsi="Arial" w:cs="Arial"/>
          <w:sz w:val="24"/>
          <w:szCs w:val="24"/>
        </w:rPr>
        <w:t xml:space="preserve">as </w:t>
      </w:r>
      <w:r w:rsidRPr="00C230A1">
        <w:rPr>
          <w:rStyle w:val="Hyperlink"/>
          <w:rFonts w:ascii="Arial" w:hAnsi="Arial" w:cs="Arial"/>
          <w:color w:val="auto"/>
          <w:sz w:val="24"/>
          <w:szCs w:val="24"/>
          <w:u w:val="none"/>
        </w:rPr>
        <w:t xml:space="preserve">notification of the warrant may </w:t>
      </w:r>
      <w:r w:rsidRPr="00C230A1">
        <w:rPr>
          <w:rFonts w:ascii="Arial" w:hAnsi="Arial" w:cs="Arial"/>
          <w:sz w:val="24"/>
          <w:szCs w:val="24"/>
        </w:rPr>
        <w:t xml:space="preserve">have </w:t>
      </w:r>
      <w:r w:rsidRPr="00F14A10">
        <w:rPr>
          <w:rFonts w:ascii="Arial" w:hAnsi="Arial" w:cs="Arial"/>
          <w:sz w:val="24"/>
          <w:szCs w:val="24"/>
        </w:rPr>
        <w:t>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42192978" w14:textId="77777777" w:rsidR="00C230A1" w:rsidRPr="00F14A10" w:rsidRDefault="00C230A1" w:rsidP="00C230A1">
      <w:pPr>
        <w:spacing w:line="276" w:lineRule="auto"/>
        <w:jc w:val="both"/>
        <w:rPr>
          <w:rFonts w:ascii="Arial" w:hAnsi="Arial" w:cs="Arial"/>
          <w:color w:val="000000"/>
          <w:sz w:val="24"/>
          <w:szCs w:val="24"/>
        </w:rPr>
      </w:pPr>
    </w:p>
    <w:p w14:paraId="5A58C97E" w14:textId="0A970A52" w:rsidR="00C230A1" w:rsidRPr="00F14A10" w:rsidRDefault="00C230A1" w:rsidP="00C230A1">
      <w:pPr>
        <w:spacing w:line="276" w:lineRule="auto"/>
        <w:jc w:val="both"/>
        <w:rPr>
          <w:rFonts w:ascii="Arial" w:hAnsi="Arial" w:cs="Arial"/>
          <w:b/>
          <w:color w:val="000000"/>
          <w:sz w:val="24"/>
          <w:szCs w:val="24"/>
        </w:rPr>
      </w:pPr>
      <w:r w:rsidRPr="00F14A10">
        <w:rPr>
          <w:rFonts w:ascii="Arial" w:hAnsi="Arial" w:cs="Arial"/>
          <w:color w:val="000000"/>
          <w:sz w:val="24"/>
          <w:szCs w:val="24"/>
        </w:rPr>
        <w:t xml:space="preserve">THE INFORMATION SO ORDERED is related to the active and ongoing criminal investigation by </w:t>
      </w:r>
      <w:bookmarkStart w:id="17" w:name="_Hlk36465501"/>
      <w:r w:rsidRPr="00F14A10">
        <w:rPr>
          <w:rFonts w:ascii="Arial" w:hAnsi="Arial" w:cs="Arial"/>
          <w:color w:val="FF0000"/>
          <w:kern w:val="16"/>
          <w:sz w:val="24"/>
          <w:szCs w:val="24"/>
        </w:rPr>
        <w:t>YOUR AGENCY</w:t>
      </w:r>
      <w:bookmarkEnd w:id="17"/>
      <w:r w:rsidRPr="00F14A10">
        <w:rPr>
          <w:rFonts w:ascii="Arial" w:hAnsi="Arial" w:cs="Arial"/>
          <w:color w:val="000000"/>
          <w:sz w:val="24"/>
          <w:szCs w:val="24"/>
        </w:rPr>
        <w:t xml:space="preserve"> and in accordance with </w:t>
      </w:r>
      <w:r w:rsidR="008050D9" w:rsidRPr="00A53B6C">
        <w:rPr>
          <w:rFonts w:ascii="Arial" w:hAnsi="Arial" w:cs="Arial"/>
          <w:sz w:val="24"/>
          <w:szCs w:val="24"/>
        </w:rPr>
        <w:t xml:space="preserve">18 U.S.C. §2703, C.R.S. §16-3-301, §16-3-301.1, </w:t>
      </w:r>
      <w:r w:rsidR="008050D9" w:rsidRPr="00A53B6C">
        <w:rPr>
          <w:rFonts w:ascii="Arial" w:hAnsi="Arial" w:cs="Arial"/>
          <w:kern w:val="16"/>
          <w:sz w:val="24"/>
          <w:szCs w:val="24"/>
        </w:rPr>
        <w:t>§16-3-303.5</w:t>
      </w:r>
      <w:r w:rsidR="008050D9" w:rsidRPr="00A53B6C">
        <w:rPr>
          <w:rFonts w:ascii="Arial" w:hAnsi="Arial" w:cs="Arial"/>
          <w:sz w:val="24"/>
          <w:szCs w:val="24"/>
        </w:rPr>
        <w:t xml:space="preserve"> and Crim. P. 41</w:t>
      </w:r>
      <w:r w:rsidRPr="00F14A10">
        <w:rPr>
          <w:rFonts w:ascii="Arial" w:hAnsi="Arial" w:cs="Arial"/>
          <w:color w:val="000000"/>
          <w:sz w:val="24"/>
          <w:szCs w:val="24"/>
        </w:rPr>
        <w:t>, the records and information requested are or have been used as a means of 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bookmarkEnd w:id="14"/>
    <w:p w14:paraId="1B36CC01" w14:textId="77777777" w:rsidR="00C230A1" w:rsidRPr="00F14A10" w:rsidRDefault="00C230A1" w:rsidP="00C230A1">
      <w:pPr>
        <w:spacing w:line="276" w:lineRule="auto"/>
        <w:jc w:val="both"/>
        <w:rPr>
          <w:rFonts w:ascii="Arial" w:hAnsi="Arial" w:cs="Arial"/>
          <w:color w:val="000000"/>
          <w:sz w:val="24"/>
          <w:szCs w:val="24"/>
        </w:rPr>
      </w:pPr>
    </w:p>
    <w:p w14:paraId="11BDC8CF" w14:textId="77777777" w:rsidR="006B1BDC" w:rsidRDefault="006B1BDC">
      <w:pPr>
        <w:rPr>
          <w:rFonts w:ascii="Arial" w:hAnsi="Arial" w:cs="Arial"/>
          <w:color w:val="000000"/>
          <w:sz w:val="24"/>
          <w:szCs w:val="24"/>
        </w:rPr>
      </w:pPr>
      <w:bookmarkStart w:id="18" w:name="_Hlk36478627"/>
      <w:r>
        <w:rPr>
          <w:rFonts w:ascii="Arial" w:hAnsi="Arial" w:cs="Arial"/>
          <w:color w:val="000000"/>
          <w:sz w:val="24"/>
          <w:szCs w:val="24"/>
        </w:rPr>
        <w:br w:type="page"/>
      </w:r>
    </w:p>
    <w:p w14:paraId="203D050D" w14:textId="30E66502" w:rsidR="00C230A1" w:rsidRPr="00F14A10" w:rsidRDefault="00C230A1" w:rsidP="00C230A1">
      <w:pPr>
        <w:spacing w:line="276" w:lineRule="auto"/>
        <w:jc w:val="both"/>
        <w:rPr>
          <w:rFonts w:ascii="Arial" w:hAnsi="Arial" w:cs="Arial"/>
          <w:color w:val="000000"/>
          <w:sz w:val="24"/>
          <w:szCs w:val="24"/>
        </w:rPr>
      </w:pPr>
      <w:r w:rsidRPr="00F14A10">
        <w:rPr>
          <w:rFonts w:ascii="Arial" w:hAnsi="Arial" w:cs="Arial"/>
          <w:color w:val="000000"/>
          <w:sz w:val="24"/>
          <w:szCs w:val="24"/>
        </w:rPr>
        <w:lastRenderedPageBreak/>
        <w:t xml:space="preserve">Based upon the affidavit of the above-named Affiant, which is incorporated by reference, I am satisfied that there is probable cause to believe there is a legal basis </w:t>
      </w:r>
      <w:proofErr w:type="gramStart"/>
      <w:r w:rsidRPr="00F14A10">
        <w:rPr>
          <w:rFonts w:ascii="Arial" w:hAnsi="Arial" w:cs="Arial"/>
          <w:color w:val="000000"/>
          <w:sz w:val="24"/>
          <w:szCs w:val="24"/>
        </w:rPr>
        <w:t>and also</w:t>
      </w:r>
      <w:proofErr w:type="gramEnd"/>
      <w:r w:rsidRPr="00F14A10">
        <w:rPr>
          <w:rFonts w:ascii="Arial" w:hAnsi="Arial" w:cs="Arial"/>
          <w:color w:val="000000"/>
          <w:sz w:val="24"/>
          <w:szCs w:val="24"/>
        </w:rPr>
        <w:t xml:space="preserve"> legal authority for the issuance of this Search Warrant. You are therefore authorized to execute this Search Warrant according to these terms and as otherwise permitted by law.</w:t>
      </w:r>
    </w:p>
    <w:p w14:paraId="5FF79086" w14:textId="77777777" w:rsidR="00C230A1" w:rsidRPr="00550FA1" w:rsidRDefault="00C230A1" w:rsidP="00C230A1">
      <w:pPr>
        <w:spacing w:line="276" w:lineRule="auto"/>
        <w:jc w:val="both"/>
        <w:rPr>
          <w:rFonts w:ascii="Arial" w:hAnsi="Arial" w:cs="Arial"/>
          <w:sz w:val="24"/>
          <w:szCs w:val="24"/>
        </w:rPr>
      </w:pPr>
    </w:p>
    <w:p w14:paraId="3770457D" w14:textId="77777777" w:rsidR="00C230A1" w:rsidRPr="00550FA1" w:rsidRDefault="00C230A1" w:rsidP="00C230A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692699F5" w14:textId="77777777" w:rsidR="00C230A1" w:rsidRPr="00550FA1" w:rsidRDefault="00C230A1" w:rsidP="00C230A1">
      <w:pPr>
        <w:tabs>
          <w:tab w:val="left" w:pos="0"/>
        </w:tabs>
        <w:suppressAutoHyphens/>
        <w:spacing w:line="276" w:lineRule="auto"/>
        <w:jc w:val="both"/>
        <w:rPr>
          <w:rFonts w:ascii="Arial" w:hAnsi="Arial" w:cs="Arial"/>
          <w:kern w:val="16"/>
          <w:sz w:val="24"/>
          <w:szCs w:val="24"/>
        </w:rPr>
      </w:pPr>
      <w:r w:rsidRPr="00550FA1">
        <w:rPr>
          <w:rFonts w:ascii="Arial" w:hAnsi="Arial" w:cs="Arial"/>
          <w:kern w:val="16"/>
          <w:sz w:val="24"/>
          <w:szCs w:val="24"/>
        </w:rPr>
        <w:t xml:space="preserve">Dated this </w:t>
      </w:r>
      <w:r w:rsidRPr="00550FA1">
        <w:rPr>
          <w:rFonts w:ascii="Arial" w:hAnsi="Arial" w:cs="Arial"/>
          <w:b/>
          <w:kern w:val="16"/>
          <w:sz w:val="24"/>
          <w:szCs w:val="24"/>
        </w:rPr>
        <w:t>_____day of _________ 20__</w:t>
      </w:r>
      <w:r w:rsidRPr="00550FA1">
        <w:rPr>
          <w:rFonts w:ascii="Arial" w:hAnsi="Arial" w:cs="Arial"/>
          <w:kern w:val="16"/>
          <w:sz w:val="24"/>
          <w:szCs w:val="24"/>
        </w:rPr>
        <w:t>, at _______.</w:t>
      </w:r>
    </w:p>
    <w:p w14:paraId="08ED4C23" w14:textId="77777777" w:rsidR="00C230A1" w:rsidRPr="00550FA1" w:rsidRDefault="00C230A1" w:rsidP="00C230A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128E7F0F" w14:textId="77777777" w:rsidR="00C230A1" w:rsidRPr="00550FA1" w:rsidRDefault="00C230A1" w:rsidP="00C230A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7FAD1998" w14:textId="77777777" w:rsidR="00C230A1" w:rsidRPr="00550FA1" w:rsidRDefault="00C230A1" w:rsidP="00C230A1">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550FA1">
        <w:rPr>
          <w:rFonts w:ascii="Arial" w:hAnsi="Arial" w:cs="Arial"/>
          <w:kern w:val="16"/>
          <w:sz w:val="24"/>
          <w:szCs w:val="24"/>
        </w:rPr>
        <w:t xml:space="preserve">______________________________ </w:t>
      </w:r>
    </w:p>
    <w:bookmarkEnd w:id="18"/>
    <w:p w14:paraId="2EBBD06F" w14:textId="77777777" w:rsidR="00C230A1" w:rsidRDefault="00C230A1" w:rsidP="00C230A1">
      <w:pPr>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p w14:paraId="763801AC" w14:textId="77777777" w:rsidR="00C230A1" w:rsidRDefault="00C230A1" w:rsidP="00C230A1"/>
    <w:p w14:paraId="309F5951" w14:textId="77777777" w:rsidR="006D3BDB" w:rsidRPr="00A53B6C" w:rsidRDefault="006D3BDB" w:rsidP="00A53B6C">
      <w:pPr>
        <w:spacing w:line="276" w:lineRule="auto"/>
        <w:jc w:val="both"/>
        <w:rPr>
          <w:rFonts w:ascii="Arial" w:hAnsi="Arial" w:cs="Arial"/>
          <w:sz w:val="24"/>
          <w:szCs w:val="24"/>
        </w:rPr>
      </w:pPr>
    </w:p>
    <w:sectPr w:rsidR="006D3BDB" w:rsidRPr="00A53B6C" w:rsidSect="00EA2480">
      <w:footerReference w:type="default" r:id="rId8"/>
      <w:footerReference w:type="first" r:id="rId9"/>
      <w:pgSz w:w="12240" w:h="15840"/>
      <w:pgMar w:top="720" w:right="720" w:bottom="720" w:left="720" w:header="720" w:footer="720" w:gutter="0"/>
      <w:cols w:space="720" w:equalWidth="0">
        <w:col w:w="10350"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71CA" w14:textId="77777777" w:rsidR="00CB2603" w:rsidRDefault="00CB2603">
      <w:r>
        <w:separator/>
      </w:r>
    </w:p>
  </w:endnote>
  <w:endnote w:type="continuationSeparator" w:id="0">
    <w:p w14:paraId="36E266EC" w14:textId="77777777" w:rsidR="00CB2603" w:rsidRDefault="00CB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E0E0" w14:textId="77777777" w:rsidR="00EA2480" w:rsidRDefault="00000000" w:rsidP="00EA2480">
    <w:pPr>
      <w:pStyle w:val="Footer"/>
      <w:jc w:val="right"/>
    </w:pPr>
    <w:sdt>
      <w:sdtPr>
        <w:id w:val="1978337562"/>
        <w:docPartObj>
          <w:docPartGallery w:val="Page Numbers (Bottom of Page)"/>
          <w:docPartUnique/>
        </w:docPartObj>
      </w:sdtPr>
      <w:sdtContent>
        <w:sdt>
          <w:sdtPr>
            <w:id w:val="-1769616900"/>
            <w:docPartObj>
              <w:docPartGallery w:val="Page Numbers (Top of Page)"/>
              <w:docPartUnique/>
            </w:docPartObj>
          </w:sdt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noProof/>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noProof/>
              </w:rPr>
              <w:t>4</w:t>
            </w:r>
            <w:r w:rsidR="00EA248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ECA8" w14:textId="77777777" w:rsidR="00EA2480" w:rsidRDefault="00000000" w:rsidP="00EA2480">
    <w:pPr>
      <w:pStyle w:val="Footer"/>
      <w:jc w:val="right"/>
    </w:pPr>
    <w:sdt>
      <w:sdtPr>
        <w:id w:val="844130830"/>
        <w:docPartObj>
          <w:docPartGallery w:val="Page Numbers (Bottom of Page)"/>
          <w:docPartUnique/>
        </w:docPartObj>
      </w:sdtPr>
      <w:sdtContent>
        <w:sdt>
          <w:sdtPr>
            <w:id w:val="-154307869"/>
            <w:docPartObj>
              <w:docPartGallery w:val="Page Numbers (Top of Page)"/>
              <w:docPartUnique/>
            </w:docPartObj>
          </w:sdt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sz w:val="24"/>
                <w:szCs w:val="24"/>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sz w:val="24"/>
                <w:szCs w:val="24"/>
              </w:rPr>
              <w:t>5</w:t>
            </w:r>
            <w:r w:rsidR="00EA248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CF60" w14:textId="77777777" w:rsidR="00CB2603" w:rsidRDefault="00CB2603">
      <w:r>
        <w:separator/>
      </w:r>
    </w:p>
  </w:footnote>
  <w:footnote w:type="continuationSeparator" w:id="0">
    <w:p w14:paraId="730C48AC" w14:textId="77777777" w:rsidR="00CB2603" w:rsidRDefault="00CB2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5CD"/>
    <w:multiLevelType w:val="hybridMultilevel"/>
    <w:tmpl w:val="0D303A8E"/>
    <w:lvl w:ilvl="0" w:tplc="C93A3524">
      <w:start w:val="1"/>
      <w:numFmt w:val="decimal"/>
      <w:lvlText w:val="%1."/>
      <w:lvlJc w:val="left"/>
      <w:pPr>
        <w:ind w:left="360" w:hanging="360"/>
      </w:pPr>
      <w:rPr>
        <w:rFonts w:hint="default"/>
        <w:b w:val="0"/>
      </w:rPr>
    </w:lvl>
    <w:lvl w:ilvl="1" w:tplc="177A0BE2">
      <w:start w:val="1"/>
      <w:numFmt w:val="lowerLetter"/>
      <w:lvlText w:val="%2."/>
      <w:lvlJc w:val="left"/>
      <w:pPr>
        <w:ind w:left="135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5BE6"/>
    <w:multiLevelType w:val="hybridMultilevel"/>
    <w:tmpl w:val="AFB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637547">
    <w:abstractNumId w:val="2"/>
  </w:num>
  <w:num w:numId="2" w16cid:durableId="109981152">
    <w:abstractNumId w:val="3"/>
  </w:num>
  <w:num w:numId="3" w16cid:durableId="1477454570">
    <w:abstractNumId w:val="0"/>
  </w:num>
  <w:num w:numId="4" w16cid:durableId="551696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8"/>
    <w:rsid w:val="00045382"/>
    <w:rsid w:val="000566A8"/>
    <w:rsid w:val="0008073F"/>
    <w:rsid w:val="0008127E"/>
    <w:rsid w:val="000A184B"/>
    <w:rsid w:val="000B2E05"/>
    <w:rsid w:val="000C7E27"/>
    <w:rsid w:val="000D59C7"/>
    <w:rsid w:val="000F2326"/>
    <w:rsid w:val="0011460F"/>
    <w:rsid w:val="001B162E"/>
    <w:rsid w:val="00253C8C"/>
    <w:rsid w:val="002672DB"/>
    <w:rsid w:val="00274E68"/>
    <w:rsid w:val="002C2443"/>
    <w:rsid w:val="003B0F6D"/>
    <w:rsid w:val="003C743C"/>
    <w:rsid w:val="003E511E"/>
    <w:rsid w:val="00440706"/>
    <w:rsid w:val="00442D8E"/>
    <w:rsid w:val="004600AD"/>
    <w:rsid w:val="004603AA"/>
    <w:rsid w:val="00466972"/>
    <w:rsid w:val="0046751A"/>
    <w:rsid w:val="004679E4"/>
    <w:rsid w:val="00470753"/>
    <w:rsid w:val="004A44B4"/>
    <w:rsid w:val="004A7176"/>
    <w:rsid w:val="004B3DA2"/>
    <w:rsid w:val="00514F3F"/>
    <w:rsid w:val="0057787E"/>
    <w:rsid w:val="00581695"/>
    <w:rsid w:val="005B622F"/>
    <w:rsid w:val="005C0719"/>
    <w:rsid w:val="005E109B"/>
    <w:rsid w:val="005F4682"/>
    <w:rsid w:val="00621132"/>
    <w:rsid w:val="00651896"/>
    <w:rsid w:val="006B1BDC"/>
    <w:rsid w:val="006D094A"/>
    <w:rsid w:val="006D3BDB"/>
    <w:rsid w:val="00791537"/>
    <w:rsid w:val="00793670"/>
    <w:rsid w:val="008050D9"/>
    <w:rsid w:val="00840013"/>
    <w:rsid w:val="009040E0"/>
    <w:rsid w:val="00970966"/>
    <w:rsid w:val="009814EE"/>
    <w:rsid w:val="00A156F2"/>
    <w:rsid w:val="00A53B6C"/>
    <w:rsid w:val="00A602FE"/>
    <w:rsid w:val="00A758F3"/>
    <w:rsid w:val="00A92B5D"/>
    <w:rsid w:val="00AD269A"/>
    <w:rsid w:val="00B00EB8"/>
    <w:rsid w:val="00B13659"/>
    <w:rsid w:val="00B30568"/>
    <w:rsid w:val="00B51391"/>
    <w:rsid w:val="00B92A50"/>
    <w:rsid w:val="00BD7C49"/>
    <w:rsid w:val="00C230A1"/>
    <w:rsid w:val="00CB2603"/>
    <w:rsid w:val="00CD53C6"/>
    <w:rsid w:val="00D023D7"/>
    <w:rsid w:val="00D069EA"/>
    <w:rsid w:val="00E17B5A"/>
    <w:rsid w:val="00E23BD8"/>
    <w:rsid w:val="00E944FC"/>
    <w:rsid w:val="00EA2480"/>
    <w:rsid w:val="00F17026"/>
    <w:rsid w:val="00F53F1D"/>
    <w:rsid w:val="00FB57CF"/>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32BB"/>
  <w15:chartTrackingRefBased/>
  <w15:docId w15:val="{382E19D7-4A13-4F41-A1EC-A7CB2B3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66"/>
  </w:style>
  <w:style w:type="paragraph" w:styleId="Heading1">
    <w:name w:val="heading 1"/>
    <w:basedOn w:val="Normal"/>
    <w:next w:val="Normal"/>
    <w:link w:val="Heading1Char"/>
    <w:uiPriority w:val="9"/>
    <w:qFormat/>
    <w:rsid w:val="00C230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09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9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970966"/>
    <w:pPr>
      <w:tabs>
        <w:tab w:val="center" w:pos="4680"/>
        <w:tab w:val="right" w:pos="9360"/>
      </w:tabs>
    </w:pPr>
  </w:style>
  <w:style w:type="character" w:customStyle="1" w:styleId="FooterChar">
    <w:name w:val="Footer Char"/>
    <w:basedOn w:val="DefaultParagraphFont"/>
    <w:link w:val="Footer"/>
    <w:uiPriority w:val="99"/>
    <w:rsid w:val="00970966"/>
  </w:style>
  <w:style w:type="paragraph" w:styleId="ListParagraph">
    <w:name w:val="List Paragraph"/>
    <w:basedOn w:val="Normal"/>
    <w:uiPriority w:val="34"/>
    <w:qFormat/>
    <w:rsid w:val="00970966"/>
    <w:pPr>
      <w:ind w:left="720"/>
      <w:contextualSpacing/>
    </w:pPr>
    <w:rPr>
      <w:sz w:val="24"/>
      <w:szCs w:val="24"/>
    </w:rPr>
  </w:style>
  <w:style w:type="character" w:styleId="Hyperlink">
    <w:name w:val="Hyperlink"/>
    <w:unhideWhenUsed/>
    <w:rsid w:val="00970966"/>
    <w:rPr>
      <w:color w:val="0563C1"/>
      <w:u w:val="single"/>
    </w:rPr>
  </w:style>
  <w:style w:type="paragraph" w:customStyle="1" w:styleId="Normal1">
    <w:name w:val="Normal1"/>
    <w:rsid w:val="00970966"/>
    <w:pPr>
      <w:widowControl w:val="0"/>
    </w:pPr>
    <w:rPr>
      <w:color w:val="000000"/>
      <w:sz w:val="24"/>
    </w:rPr>
  </w:style>
  <w:style w:type="paragraph" w:styleId="EndnoteText">
    <w:name w:val="endnote text"/>
    <w:basedOn w:val="Normal"/>
    <w:link w:val="EndnoteTextChar"/>
    <w:semiHidden/>
    <w:rsid w:val="00970966"/>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0966"/>
    <w:rPr>
      <w:rFonts w:ascii="Courier" w:hAnsi="Courier"/>
      <w:snapToGrid w:val="0"/>
      <w:sz w:val="24"/>
    </w:rPr>
  </w:style>
  <w:style w:type="character" w:customStyle="1" w:styleId="Heading1Char">
    <w:name w:val="Heading 1 Char"/>
    <w:basedOn w:val="DefaultParagraphFont"/>
    <w:link w:val="Heading1"/>
    <w:uiPriority w:val="9"/>
    <w:rsid w:val="00C230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11</Pages>
  <Words>4084</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Hardouin</dc:creator>
  <cp:keywords/>
  <dc:description/>
  <cp:lastModifiedBy>Brian Hardouin</cp:lastModifiedBy>
  <cp:revision>18</cp:revision>
  <dcterms:created xsi:type="dcterms:W3CDTF">2020-04-10T18:26:00Z</dcterms:created>
  <dcterms:modified xsi:type="dcterms:W3CDTF">2022-09-19T17:19:00Z</dcterms:modified>
</cp:coreProperties>
</file>