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4021"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0E74EE">
        <w:rPr>
          <w:rFonts w:ascii="Arial" w:hAnsi="Arial" w:cs="Arial"/>
          <w:kern w:val="16"/>
          <w:sz w:val="24"/>
          <w:szCs w:val="24"/>
        </w:rPr>
        <w:t>********************************************INSTRUCTIONS***********************************************</w:t>
      </w:r>
    </w:p>
    <w:p w14:paraId="09AFFE1E"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p>
    <w:p w14:paraId="3FB48D5B" w14:textId="69A9D9CC"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w:t>
      </w:r>
      <w:bookmarkStart w:id="2" w:name="_Hlk37410130"/>
      <w:r w:rsidRPr="000E74EE">
        <w:rPr>
          <w:rFonts w:ascii="Arial" w:hAnsi="Arial" w:cs="Arial"/>
          <w:kern w:val="16"/>
          <w:sz w:val="24"/>
          <w:szCs w:val="24"/>
        </w:rPr>
        <w:t xml:space="preserve">This search warrant mask is specifically for the </w:t>
      </w:r>
      <w:bookmarkEnd w:id="2"/>
      <w:r w:rsidRPr="000E74EE">
        <w:rPr>
          <w:rFonts w:ascii="Arial" w:hAnsi="Arial" w:cs="Arial"/>
          <w:kern w:val="16"/>
          <w:sz w:val="24"/>
          <w:szCs w:val="24"/>
        </w:rPr>
        <w:t>placing and monitoring of a tracking device</w:t>
      </w:r>
    </w:p>
    <w:p w14:paraId="0C9FA857"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FF0000"/>
          <w:kern w:val="16"/>
          <w:sz w:val="24"/>
          <w:szCs w:val="24"/>
        </w:rPr>
        <w:t>RED</w:t>
      </w:r>
      <w:r w:rsidRPr="000E74EE">
        <w:rPr>
          <w:rFonts w:ascii="Arial" w:hAnsi="Arial" w:cs="Arial"/>
          <w:kern w:val="16"/>
          <w:sz w:val="24"/>
          <w:szCs w:val="24"/>
        </w:rPr>
        <w:t xml:space="preserve"> text below that needs to be changed based on the needs of your search warrant.</w:t>
      </w:r>
    </w:p>
    <w:p w14:paraId="6409C1A2" w14:textId="77777777"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-There is </w:t>
      </w:r>
      <w:r w:rsidRPr="000E74EE">
        <w:rPr>
          <w:rFonts w:ascii="Arial" w:hAnsi="Arial" w:cs="Arial"/>
          <w:color w:val="0070C0"/>
          <w:kern w:val="16"/>
          <w:sz w:val="24"/>
          <w:szCs w:val="24"/>
        </w:rPr>
        <w:t>BLUE</w:t>
      </w:r>
      <w:r w:rsidRPr="000E74E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441A4400"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p>
    <w:p w14:paraId="3EAF86DF"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 After the warrant is finalized, highlight all of the text by selecting CTRL+A and then change all text to black</w:t>
      </w:r>
    </w:p>
    <w:p w14:paraId="6ED5EECD" w14:textId="77777777" w:rsidR="00DF16D2" w:rsidRPr="000E74EE" w:rsidRDefault="00DF16D2"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-It would be a good idea to delete this section before printing/sending your warrant to get signed.</w:t>
      </w:r>
    </w:p>
    <w:p w14:paraId="20372DDA" w14:textId="77777777" w:rsidR="00DF16D2" w:rsidRPr="000E74EE" w:rsidRDefault="00DF16D2" w:rsidP="000E74EE">
      <w:pPr>
        <w:tabs>
          <w:tab w:val="left" w:pos="2880"/>
          <w:tab w:val="left" w:pos="5760"/>
          <w:tab w:val="right" w:pos="10080"/>
        </w:tabs>
        <w:suppressAutoHyphens/>
        <w:spacing w:line="276" w:lineRule="auto"/>
        <w:rPr>
          <w:rFonts w:ascii="Arial" w:hAnsi="Arial" w:cs="Arial"/>
          <w:kern w:val="16"/>
          <w:sz w:val="24"/>
          <w:szCs w:val="24"/>
        </w:rPr>
      </w:pPr>
    </w:p>
    <w:p w14:paraId="2ED2F4DF" w14:textId="511877B5" w:rsidR="00893B71" w:rsidRPr="000E74EE" w:rsidRDefault="00893B71"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***********************************************PLEASE DELETE******************************************</w:t>
      </w:r>
      <w:bookmarkEnd w:id="0"/>
    </w:p>
    <w:p w14:paraId="6E08CFBF" w14:textId="3D8FDFC9" w:rsidR="00893B71" w:rsidRPr="000E74EE" w:rsidRDefault="00893B71" w:rsidP="000E74EE">
      <w:pPr>
        <w:tabs>
          <w:tab w:val="left" w:pos="2880"/>
          <w:tab w:val="left" w:pos="5760"/>
          <w:tab w:val="right" w:pos="10080"/>
        </w:tabs>
        <w:suppressAutoHyphens/>
        <w:spacing w:line="276" w:lineRule="auto"/>
        <w:rPr>
          <w:rFonts w:ascii="Arial" w:hAnsi="Arial" w:cs="Arial"/>
          <w:kern w:val="16"/>
          <w:sz w:val="24"/>
          <w:szCs w:val="24"/>
        </w:rPr>
      </w:pPr>
      <w:r w:rsidRPr="000E74EE">
        <w:rPr>
          <w:rFonts w:ascii="Arial" w:hAnsi="Arial" w:cs="Arial"/>
          <w:kern w:val="16"/>
          <w:sz w:val="24"/>
          <w:szCs w:val="24"/>
        </w:rPr>
        <w:br w:type="page"/>
      </w:r>
    </w:p>
    <w:bookmarkEnd w:id="1"/>
    <w:p w14:paraId="5516110F" w14:textId="77777777" w:rsidR="005A260E" w:rsidRPr="000E74EE" w:rsidRDefault="005A260E" w:rsidP="000E74EE">
      <w:pPr>
        <w:spacing w:line="276" w:lineRule="auto"/>
        <w:jc w:val="right"/>
        <w:rPr>
          <w:rFonts w:ascii="Arial" w:hAnsi="Arial" w:cs="Arial"/>
          <w:sz w:val="24"/>
          <w:szCs w:val="24"/>
        </w:rPr>
      </w:pPr>
      <w:r w:rsidRPr="000E74EE">
        <w:rPr>
          <w:rFonts w:ascii="Arial" w:hAnsi="Arial" w:cs="Arial"/>
          <w:sz w:val="24"/>
          <w:szCs w:val="24"/>
        </w:rPr>
        <w:lastRenderedPageBreak/>
        <w:t xml:space="preserve">Case No: </w:t>
      </w:r>
      <w:r w:rsidRPr="000E74EE">
        <w:rPr>
          <w:rFonts w:ascii="Arial" w:hAnsi="Arial" w:cs="Arial"/>
          <w:sz w:val="24"/>
          <w:szCs w:val="24"/>
        </w:rPr>
        <w:tab/>
      </w:r>
    </w:p>
    <w:p w14:paraId="4A994D1B"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p>
    <w:p w14:paraId="762FEAC8" w14:textId="77777777" w:rsidR="005A260E" w:rsidRPr="000E74EE" w:rsidRDefault="005A260E" w:rsidP="000E74EE">
      <w:pPr>
        <w:tabs>
          <w:tab w:val="left" w:pos="2880"/>
          <w:tab w:val="left" w:pos="5760"/>
          <w:tab w:val="right" w:pos="10080"/>
        </w:tabs>
        <w:suppressAutoHyphens/>
        <w:spacing w:line="276" w:lineRule="auto"/>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 xml:space="preserve">)                        </w:t>
      </w:r>
      <w:r w:rsidRPr="000E74EE">
        <w:rPr>
          <w:rFonts w:ascii="Arial" w:hAnsi="Arial" w:cs="Arial"/>
          <w:kern w:val="16"/>
          <w:sz w:val="24"/>
          <w:szCs w:val="24"/>
        </w:rPr>
        <w:tab/>
        <w:t>IN THE COMBINED COURT</w:t>
      </w:r>
    </w:p>
    <w:p w14:paraId="274F0307" w14:textId="77777777" w:rsidR="005A260E" w:rsidRPr="000E74EE" w:rsidRDefault="005A260E" w:rsidP="000E74EE">
      <w:pPr>
        <w:pStyle w:val="EndnoteText"/>
        <w:tabs>
          <w:tab w:val="left" w:pos="0"/>
        </w:tabs>
        <w:suppressAutoHyphens/>
        <w:spacing w:line="276" w:lineRule="auto"/>
        <w:jc w:val="both"/>
        <w:rPr>
          <w:rFonts w:ascii="Arial" w:hAnsi="Arial" w:cs="Arial"/>
          <w:kern w:val="16"/>
          <w:szCs w:val="24"/>
        </w:rPr>
      </w:pPr>
      <w:r w:rsidRPr="000E74EE">
        <w:rPr>
          <w:rFonts w:ascii="Arial" w:hAnsi="Arial" w:cs="Arial"/>
          <w:kern w:val="16"/>
          <w:szCs w:val="24"/>
        </w:rPr>
        <w:t xml:space="preserve">                 </w:t>
      </w:r>
      <w:r w:rsidRPr="000E74EE">
        <w:rPr>
          <w:rFonts w:ascii="Arial" w:hAnsi="Arial" w:cs="Arial"/>
          <w:kern w:val="16"/>
          <w:szCs w:val="24"/>
        </w:rPr>
        <w:tab/>
      </w:r>
      <w:r w:rsidRPr="000E74EE">
        <w:rPr>
          <w:rFonts w:ascii="Arial" w:hAnsi="Arial" w:cs="Arial"/>
          <w:kern w:val="16"/>
          <w:szCs w:val="24"/>
        </w:rPr>
        <w:tab/>
      </w:r>
      <w:r w:rsidRPr="000E74EE">
        <w:rPr>
          <w:rFonts w:ascii="Arial" w:hAnsi="Arial" w:cs="Arial"/>
          <w:kern w:val="16"/>
          <w:szCs w:val="24"/>
        </w:rPr>
        <w:tab/>
        <w:t>)  SS</w:t>
      </w:r>
    </w:p>
    <w:p w14:paraId="1D33ED8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6C2B05B0" w14:textId="77777777" w:rsidR="005A260E" w:rsidRPr="000E74EE" w:rsidRDefault="005A260E" w:rsidP="000E74EE">
      <w:pPr>
        <w:spacing w:line="276" w:lineRule="auto"/>
        <w:jc w:val="both"/>
        <w:rPr>
          <w:rFonts w:ascii="Arial" w:hAnsi="Arial" w:cs="Arial"/>
          <w:b/>
          <w:sz w:val="24"/>
          <w:szCs w:val="24"/>
        </w:rPr>
      </w:pPr>
    </w:p>
    <w:p w14:paraId="49862800" w14:textId="7812F34A" w:rsidR="005A260E" w:rsidRPr="000E74EE" w:rsidRDefault="005A260E" w:rsidP="000E74EE">
      <w:pPr>
        <w:spacing w:line="276" w:lineRule="auto"/>
        <w:jc w:val="center"/>
        <w:rPr>
          <w:rFonts w:ascii="Arial" w:hAnsi="Arial" w:cs="Arial"/>
          <w:b/>
          <w:sz w:val="24"/>
          <w:szCs w:val="24"/>
        </w:rPr>
      </w:pPr>
      <w:r w:rsidRPr="000E74EE">
        <w:rPr>
          <w:rFonts w:ascii="Arial" w:hAnsi="Arial" w:cs="Arial"/>
          <w:b/>
          <w:sz w:val="24"/>
          <w:szCs w:val="24"/>
        </w:rPr>
        <w:t>AFFIDAVIT IN SUPPORT OF SEARCH WARRANT</w:t>
      </w:r>
      <w:r w:rsidR="000E74EE" w:rsidRPr="000E74EE">
        <w:rPr>
          <w:rFonts w:ascii="Arial" w:hAnsi="Arial" w:cs="Arial"/>
          <w:b/>
          <w:sz w:val="24"/>
          <w:szCs w:val="24"/>
        </w:rPr>
        <w:t xml:space="preserve"> FOR ELECTRONIC TRACKING DEVICE</w:t>
      </w:r>
    </w:p>
    <w:p w14:paraId="3AB9539A" w14:textId="77777777" w:rsidR="005A260E" w:rsidRPr="000E74EE" w:rsidRDefault="005A260E" w:rsidP="000E74EE">
      <w:pPr>
        <w:spacing w:line="276" w:lineRule="auto"/>
        <w:jc w:val="both"/>
        <w:rPr>
          <w:rFonts w:ascii="Arial" w:hAnsi="Arial" w:cs="Arial"/>
          <w:b/>
          <w:sz w:val="24"/>
          <w:szCs w:val="24"/>
          <w:u w:val="single"/>
        </w:rPr>
      </w:pPr>
    </w:p>
    <w:p w14:paraId="72C91F59" w14:textId="77777777" w:rsidR="005A260E" w:rsidRPr="000E74EE" w:rsidRDefault="005A260E" w:rsidP="000E74EE">
      <w:pPr>
        <w:spacing w:line="276" w:lineRule="auto"/>
        <w:jc w:val="both"/>
        <w:rPr>
          <w:rFonts w:ascii="Arial" w:hAnsi="Arial" w:cs="Arial"/>
          <w:b/>
          <w:sz w:val="24"/>
          <w:szCs w:val="24"/>
          <w:u w:val="single"/>
        </w:rPr>
      </w:pPr>
    </w:p>
    <w:p w14:paraId="0F8CB0B4" w14:textId="2363ABB4" w:rsidR="004B3350" w:rsidRPr="004B3350" w:rsidRDefault="004B3350"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4B3350">
        <w:rPr>
          <w:rFonts w:ascii="Arial" w:hAnsi="Arial" w:cs="Arial"/>
          <w:bCs/>
          <w:kern w:val="16"/>
          <w:sz w:val="24"/>
          <w:szCs w:val="24"/>
        </w:rPr>
        <w:t>BEFORE THE HONORABLE ________________________________________</w:t>
      </w:r>
    </w:p>
    <w:p w14:paraId="15CD965A" w14:textId="317C7B23" w:rsidR="005A260E" w:rsidRPr="004B3350" w:rsidRDefault="005A260E" w:rsidP="000E74EE">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4B3350">
        <w:rPr>
          <w:rFonts w:ascii="Arial" w:hAnsi="Arial" w:cs="Arial"/>
          <w:kern w:val="16"/>
          <w:sz w:val="24"/>
          <w:szCs w:val="24"/>
        </w:rPr>
        <w:tab/>
      </w:r>
      <w:r w:rsidRPr="004B3350">
        <w:rPr>
          <w:rFonts w:ascii="Arial" w:hAnsi="Arial" w:cs="Arial"/>
          <w:kern w:val="16"/>
          <w:sz w:val="24"/>
          <w:szCs w:val="24"/>
        </w:rPr>
        <w:tab/>
      </w:r>
      <w:r w:rsidRPr="004B3350">
        <w:rPr>
          <w:rFonts w:ascii="Arial" w:hAnsi="Arial" w:cs="Arial"/>
          <w:kern w:val="16"/>
          <w:sz w:val="24"/>
          <w:szCs w:val="24"/>
        </w:rPr>
        <w:tab/>
      </w:r>
      <w:r w:rsidRPr="004B3350">
        <w:rPr>
          <w:rFonts w:ascii="Arial" w:hAnsi="Arial" w:cs="Arial"/>
          <w:kern w:val="16"/>
          <w:sz w:val="24"/>
          <w:szCs w:val="24"/>
        </w:rPr>
        <w:tab/>
      </w:r>
      <w:r w:rsidRPr="004B3350">
        <w:rPr>
          <w:rFonts w:ascii="Arial" w:hAnsi="Arial" w:cs="Arial"/>
          <w:kern w:val="16"/>
          <w:sz w:val="24"/>
          <w:szCs w:val="24"/>
        </w:rPr>
        <w:tab/>
      </w:r>
      <w:r w:rsidRPr="004B3350">
        <w:rPr>
          <w:rFonts w:ascii="Arial" w:hAnsi="Arial" w:cs="Arial"/>
          <w:kern w:val="16"/>
          <w:sz w:val="24"/>
          <w:szCs w:val="24"/>
        </w:rPr>
        <w:tab/>
        <w:t>JUDGE / MAGISTRATE</w:t>
      </w:r>
    </w:p>
    <w:p w14:paraId="0B0DB7FD"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p>
    <w:p w14:paraId="28582EB7" w14:textId="18D9601C" w:rsidR="005A260E" w:rsidRPr="000E74EE" w:rsidRDefault="005A260E" w:rsidP="000E74EE">
      <w:pPr>
        <w:spacing w:line="276" w:lineRule="auto"/>
        <w:jc w:val="both"/>
        <w:rPr>
          <w:rFonts w:ascii="Arial" w:hAnsi="Arial" w:cs="Arial"/>
          <w:color w:val="000000"/>
          <w:sz w:val="24"/>
          <w:szCs w:val="24"/>
        </w:rPr>
      </w:pPr>
      <w:r w:rsidRPr="000E74EE">
        <w:rPr>
          <w:rFonts w:ascii="Arial" w:hAnsi="Arial" w:cs="Arial"/>
          <w:kern w:val="16"/>
          <w:sz w:val="24"/>
          <w:szCs w:val="24"/>
        </w:rPr>
        <w:t xml:space="preserve">Affiant, </w:t>
      </w:r>
      <w:r w:rsidRPr="000E74EE">
        <w:rPr>
          <w:rFonts w:ascii="Arial" w:hAnsi="Arial" w:cs="Arial"/>
          <w:color w:val="FF0000"/>
          <w:kern w:val="16"/>
          <w:sz w:val="24"/>
          <w:szCs w:val="24"/>
        </w:rPr>
        <w:t>YOUR NAME HERE</w:t>
      </w:r>
      <w:r w:rsidRPr="000E74EE">
        <w:rPr>
          <w:rFonts w:ascii="Arial" w:hAnsi="Arial" w:cs="Arial"/>
          <w:kern w:val="16"/>
          <w:sz w:val="24"/>
          <w:szCs w:val="24"/>
        </w:rPr>
        <w:t xml:space="preserve">, a commissioned law enforcement officer, being duly sworn, deposes and states that I have probable cause to believe that </w:t>
      </w:r>
      <w:r w:rsidR="00C315EC">
        <w:rPr>
          <w:rFonts w:ascii="Arial" w:hAnsi="Arial" w:cs="Arial"/>
          <w:sz w:val="24"/>
          <w:szCs w:val="24"/>
        </w:rPr>
        <w:t>a motor vehicle</w:t>
      </w:r>
      <w:r w:rsidRPr="000E74EE">
        <w:rPr>
          <w:rFonts w:ascii="Arial" w:hAnsi="Arial" w:cs="Arial"/>
          <w:sz w:val="24"/>
          <w:szCs w:val="24"/>
        </w:rPr>
        <w:t xml:space="preserve"> described as</w:t>
      </w:r>
      <w:r w:rsidRPr="000E74EE">
        <w:rPr>
          <w:rFonts w:ascii="Arial" w:hAnsi="Arial" w:cs="Arial"/>
          <w:kern w:val="16"/>
          <w:sz w:val="24"/>
          <w:szCs w:val="24"/>
        </w:rPr>
        <w:t>:</w:t>
      </w:r>
    </w:p>
    <w:p w14:paraId="3763B6AC" w14:textId="77777777" w:rsidR="000E74EE" w:rsidRPr="000E74EE" w:rsidRDefault="000E74EE" w:rsidP="000E74EE">
      <w:pPr>
        <w:spacing w:line="276" w:lineRule="auto"/>
        <w:jc w:val="both"/>
        <w:rPr>
          <w:rFonts w:ascii="Arial" w:hAnsi="Arial" w:cs="Arial"/>
          <w:sz w:val="24"/>
          <w:szCs w:val="24"/>
        </w:rPr>
      </w:pPr>
    </w:p>
    <w:p w14:paraId="0763B184" w14:textId="77777777" w:rsidR="000E74EE" w:rsidRPr="000E74EE" w:rsidRDefault="000E74E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169DBDF1" w14:textId="77777777" w:rsidR="000E74EE" w:rsidRPr="000E74EE" w:rsidRDefault="000E74EE" w:rsidP="000E74EE">
      <w:pPr>
        <w:pStyle w:val="BodyTextIndent"/>
        <w:spacing w:line="276" w:lineRule="auto"/>
        <w:jc w:val="both"/>
        <w:rPr>
          <w:rFonts w:ascii="Arial" w:hAnsi="Arial" w:cs="Arial"/>
        </w:rPr>
      </w:pPr>
    </w:p>
    <w:p w14:paraId="3C8C87B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640388C"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18C6395D"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07936AD9"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3D76B3F0"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0DE1E55E" w14:textId="77777777" w:rsidR="000E74EE" w:rsidRPr="000E74EE" w:rsidRDefault="000E74EE"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p w14:paraId="2E28FF32" w14:textId="77777777" w:rsidR="000E74EE" w:rsidRPr="000E74EE" w:rsidRDefault="000E74EE" w:rsidP="000E74EE">
      <w:pPr>
        <w:spacing w:line="276" w:lineRule="auto"/>
        <w:jc w:val="both"/>
        <w:rPr>
          <w:rFonts w:ascii="Arial" w:hAnsi="Arial" w:cs="Arial"/>
          <w:b/>
          <w:sz w:val="24"/>
          <w:szCs w:val="24"/>
        </w:rPr>
      </w:pPr>
    </w:p>
    <w:p w14:paraId="61CEF642" w14:textId="5AD23378" w:rsidR="00E83BD1" w:rsidRPr="000E74EE" w:rsidRDefault="00C91D91" w:rsidP="000E74EE">
      <w:pPr>
        <w:spacing w:line="276" w:lineRule="auto"/>
        <w:jc w:val="both"/>
        <w:rPr>
          <w:rFonts w:ascii="Arial" w:hAnsi="Arial" w:cs="Arial"/>
          <w:sz w:val="24"/>
          <w:szCs w:val="24"/>
        </w:rPr>
      </w:pPr>
      <w:r w:rsidRPr="000E74EE">
        <w:rPr>
          <w:rFonts w:ascii="Arial" w:hAnsi="Arial" w:cs="Arial"/>
          <w:kern w:val="16"/>
          <w:sz w:val="24"/>
          <w:szCs w:val="24"/>
        </w:rPr>
        <w:t>is being utilized in furtherance of criminal activity, or may lead investigators to evidence of criminal activity, f</w:t>
      </w:r>
      <w:r w:rsidR="000B1C87" w:rsidRPr="000E74EE">
        <w:rPr>
          <w:rFonts w:ascii="Arial" w:hAnsi="Arial" w:cs="Arial"/>
          <w:sz w:val="24"/>
          <w:szCs w:val="24"/>
        </w:rPr>
        <w:t xml:space="preserve">or which a Search Warrant may be issued pursuant to the provisions of </w:t>
      </w:r>
      <w:r w:rsidR="005A260E" w:rsidRPr="000E74EE">
        <w:rPr>
          <w:rFonts w:ascii="Arial" w:hAnsi="Arial" w:cs="Arial"/>
          <w:sz w:val="24"/>
          <w:szCs w:val="24"/>
        </w:rPr>
        <w:t xml:space="preserve">C.R.S. §16-3-301, </w:t>
      </w:r>
      <w:r w:rsidR="007D67E2" w:rsidRPr="000E74EE">
        <w:rPr>
          <w:rFonts w:ascii="Arial" w:hAnsi="Arial" w:cs="Arial"/>
          <w:sz w:val="24"/>
          <w:szCs w:val="24"/>
        </w:rPr>
        <w:t>§</w:t>
      </w:r>
      <w:r w:rsidR="007D67E2" w:rsidRPr="000E74EE">
        <w:rPr>
          <w:rFonts w:ascii="Arial" w:hAnsi="Arial" w:cs="Arial"/>
          <w:kern w:val="16"/>
          <w:sz w:val="24"/>
          <w:szCs w:val="24"/>
        </w:rPr>
        <w:t xml:space="preserve">16-3-303.5 </w:t>
      </w:r>
      <w:r w:rsidR="005A260E" w:rsidRPr="000E74EE">
        <w:rPr>
          <w:rFonts w:ascii="Arial" w:hAnsi="Arial" w:cs="Arial"/>
          <w:sz w:val="24"/>
          <w:szCs w:val="24"/>
        </w:rPr>
        <w:t>and Crim. P. 41</w:t>
      </w:r>
      <w:r w:rsidR="000B1C87" w:rsidRPr="000E74EE">
        <w:rPr>
          <w:rFonts w:ascii="Arial" w:hAnsi="Arial" w:cs="Arial"/>
          <w:sz w:val="24"/>
          <w:szCs w:val="24"/>
        </w:rPr>
        <w:t xml:space="preserve">, </w:t>
      </w:r>
      <w:r w:rsidR="00E83BD1" w:rsidRPr="000E74EE">
        <w:rPr>
          <w:rFonts w:ascii="Arial" w:hAnsi="Arial" w:cs="Arial"/>
          <w:sz w:val="24"/>
          <w:szCs w:val="24"/>
        </w:rPr>
        <w:t>namely that this property would aid in the detection of the whereabouts of or in the apprehension of a person for whom a lawful arrest warrant is outstanding.</w:t>
      </w:r>
    </w:p>
    <w:p w14:paraId="5BCA2C13" w14:textId="021CAD9C" w:rsidR="00566EF5" w:rsidRPr="000E74EE" w:rsidRDefault="00566EF5" w:rsidP="000E74EE">
      <w:pPr>
        <w:spacing w:line="276" w:lineRule="auto"/>
        <w:jc w:val="both"/>
        <w:rPr>
          <w:rFonts w:ascii="Arial" w:hAnsi="Arial" w:cs="Arial"/>
          <w:sz w:val="24"/>
          <w:szCs w:val="24"/>
        </w:rPr>
      </w:pPr>
    </w:p>
    <w:p w14:paraId="213CF205" w14:textId="2DC862D2" w:rsidR="007D67E2" w:rsidRPr="000E74EE" w:rsidRDefault="007D67E2" w:rsidP="000E74EE">
      <w:pPr>
        <w:spacing w:line="276" w:lineRule="auto"/>
        <w:jc w:val="both"/>
        <w:rPr>
          <w:rFonts w:ascii="Arial" w:hAnsi="Arial" w:cs="Arial"/>
          <w:sz w:val="24"/>
          <w:szCs w:val="24"/>
        </w:rPr>
      </w:pPr>
      <w:r w:rsidRPr="000E74EE">
        <w:rPr>
          <w:rFonts w:ascii="Arial" w:hAnsi="Arial" w:cs="Arial"/>
          <w:kern w:val="16"/>
          <w:sz w:val="24"/>
          <w:szCs w:val="24"/>
        </w:rPr>
        <w:t>Because this Affidavit is being submitted for the limited purpose of securing an order authorizing the installation and use of an electronic tracking device, your Affiant has not included details of every aspect of this investigation to date. Facts not set forth herein are not being relied on in reaching your Affiant’s conclusion that an order should be issued.  Nor does your Affiant request that this Court rely on any facts not set forth herein in reviewing this application.</w:t>
      </w:r>
    </w:p>
    <w:p w14:paraId="16FAC79C" w14:textId="0C3A9225" w:rsidR="007D67E2" w:rsidRDefault="007D67E2" w:rsidP="000E74EE">
      <w:pPr>
        <w:spacing w:line="276" w:lineRule="auto"/>
        <w:jc w:val="both"/>
        <w:rPr>
          <w:rFonts w:ascii="Arial" w:hAnsi="Arial" w:cs="Arial"/>
          <w:sz w:val="24"/>
          <w:szCs w:val="24"/>
        </w:rPr>
      </w:pPr>
    </w:p>
    <w:p w14:paraId="47A3EFFD" w14:textId="685D0D49" w:rsidR="00783D09" w:rsidRPr="000E74EE" w:rsidRDefault="00783D09" w:rsidP="00783D09">
      <w:pPr>
        <w:spacing w:line="276" w:lineRule="auto"/>
        <w:jc w:val="both"/>
        <w:rPr>
          <w:rFonts w:ascii="Arial" w:hAnsi="Arial" w:cs="Arial"/>
          <w:sz w:val="24"/>
          <w:szCs w:val="24"/>
          <w:highlight w:val="yellow"/>
        </w:rPr>
      </w:pPr>
      <w:r w:rsidRPr="00D56C2E">
        <w:rPr>
          <w:rFonts w:ascii="Arial" w:hAnsi="Arial" w:cs="Arial"/>
          <w:sz w:val="24"/>
          <w:szCs w:val="24"/>
        </w:rPr>
        <w:t xml:space="preserve">Your Affiant </w:t>
      </w:r>
      <w:r>
        <w:rPr>
          <w:rFonts w:ascii="Arial" w:hAnsi="Arial" w:cs="Arial"/>
          <w:sz w:val="24"/>
          <w:szCs w:val="24"/>
        </w:rPr>
        <w:t xml:space="preserve">is </w:t>
      </w:r>
      <w:r w:rsidRPr="00F36E63">
        <w:rPr>
          <w:rFonts w:ascii="Arial" w:hAnsi="Arial" w:cs="Arial"/>
          <w:kern w:val="16"/>
          <w:sz w:val="24"/>
          <w:szCs w:val="24"/>
        </w:rPr>
        <w:t xml:space="preserve">a sworn </w:t>
      </w:r>
      <w:r>
        <w:rPr>
          <w:rFonts w:ascii="Arial" w:hAnsi="Arial" w:cs="Arial"/>
          <w:kern w:val="16"/>
          <w:sz w:val="24"/>
          <w:szCs w:val="24"/>
        </w:rPr>
        <w:t>law enforcement</w:t>
      </w:r>
      <w:r w:rsidRPr="00F36E63">
        <w:rPr>
          <w:rFonts w:ascii="Arial" w:hAnsi="Arial" w:cs="Arial"/>
          <w:kern w:val="16"/>
          <w:sz w:val="24"/>
          <w:szCs w:val="24"/>
        </w:rPr>
        <w:t xml:space="preserve"> officer with the </w:t>
      </w:r>
      <w:r w:rsidRPr="00783D09">
        <w:rPr>
          <w:rFonts w:ascii="Arial" w:hAnsi="Arial" w:cs="Arial"/>
          <w:color w:val="FF0000"/>
          <w:kern w:val="16"/>
          <w:sz w:val="24"/>
          <w:szCs w:val="24"/>
        </w:rPr>
        <w:t>AGENCY</w:t>
      </w:r>
      <w:r>
        <w:rPr>
          <w:rFonts w:ascii="Arial" w:hAnsi="Arial" w:cs="Arial"/>
          <w:kern w:val="16"/>
          <w:sz w:val="24"/>
          <w:szCs w:val="24"/>
        </w:rPr>
        <w:t xml:space="preserve"> </w:t>
      </w:r>
      <w:r w:rsidRPr="00F36E63">
        <w:rPr>
          <w:rFonts w:ascii="Arial" w:hAnsi="Arial" w:cs="Arial"/>
          <w:kern w:val="16"/>
          <w:sz w:val="24"/>
          <w:szCs w:val="24"/>
        </w:rPr>
        <w:t xml:space="preserve">and </w:t>
      </w:r>
      <w:r>
        <w:rPr>
          <w:rFonts w:ascii="Arial" w:hAnsi="Arial" w:cs="Arial"/>
          <w:kern w:val="16"/>
          <w:sz w:val="24"/>
          <w:szCs w:val="24"/>
        </w:rPr>
        <w:t xml:space="preserve">is currently </w:t>
      </w:r>
      <w:r w:rsidRPr="00F36E63">
        <w:rPr>
          <w:rFonts w:ascii="Arial" w:hAnsi="Arial" w:cs="Arial"/>
          <w:kern w:val="16"/>
          <w:sz w:val="24"/>
          <w:szCs w:val="24"/>
        </w:rPr>
        <w:t xml:space="preserve">assigned to </w:t>
      </w:r>
      <w:r w:rsidR="004B3350" w:rsidRPr="004B3350">
        <w:rPr>
          <w:rFonts w:ascii="Arial" w:hAnsi="Arial" w:cs="Arial"/>
          <w:color w:val="FF0000"/>
          <w:kern w:val="16"/>
          <w:sz w:val="24"/>
          <w:szCs w:val="24"/>
        </w:rPr>
        <w:t>ASSIGNED UNIT AND ANY PARTNERING AGENCY</w:t>
      </w:r>
      <w:r w:rsidRPr="00F36E63">
        <w:rPr>
          <w:rFonts w:ascii="Arial" w:hAnsi="Arial" w:cs="Arial"/>
          <w:kern w:val="16"/>
          <w:sz w:val="24"/>
          <w:szCs w:val="24"/>
        </w:rPr>
        <w:t xml:space="preserve">.  </w:t>
      </w:r>
      <w:r w:rsidRPr="00D56C2E">
        <w:rPr>
          <w:rFonts w:ascii="Arial" w:hAnsi="Arial" w:cs="Arial"/>
          <w:sz w:val="24"/>
          <w:szCs w:val="24"/>
        </w:rPr>
        <w:t xml:space="preserve">Your Affiant </w:t>
      </w:r>
      <w:r w:rsidRPr="00F36E63">
        <w:rPr>
          <w:rFonts w:ascii="Arial" w:hAnsi="Arial" w:cs="Arial"/>
          <w:kern w:val="16"/>
          <w:sz w:val="24"/>
          <w:szCs w:val="24"/>
        </w:rPr>
        <w:t>ha</w:t>
      </w:r>
      <w:r>
        <w:rPr>
          <w:rFonts w:ascii="Arial" w:hAnsi="Arial" w:cs="Arial"/>
          <w:kern w:val="16"/>
          <w:sz w:val="24"/>
          <w:szCs w:val="24"/>
        </w:rPr>
        <w:t>s</w:t>
      </w:r>
      <w:r w:rsidRPr="00F36E63">
        <w:rPr>
          <w:rFonts w:ascii="Arial" w:hAnsi="Arial" w:cs="Arial"/>
          <w:kern w:val="16"/>
          <w:sz w:val="24"/>
          <w:szCs w:val="24"/>
        </w:rPr>
        <w:t xml:space="preserve"> been trained at the state and local levels with regard to my duties</w:t>
      </w:r>
      <w:r>
        <w:rPr>
          <w:rFonts w:ascii="Arial" w:hAnsi="Arial" w:cs="Arial"/>
          <w:kern w:val="16"/>
          <w:sz w:val="24"/>
          <w:szCs w:val="24"/>
        </w:rPr>
        <w:t xml:space="preserve"> and is</w:t>
      </w:r>
      <w:r w:rsidRPr="00F36E63">
        <w:rPr>
          <w:rFonts w:ascii="Arial" w:hAnsi="Arial" w:cs="Arial"/>
          <w:kern w:val="16"/>
          <w:sz w:val="24"/>
          <w:szCs w:val="24"/>
        </w:rPr>
        <w:t xml:space="preserve"> authorized by law to execute sea</w:t>
      </w:r>
      <w:r>
        <w:rPr>
          <w:rFonts w:ascii="Arial" w:hAnsi="Arial" w:cs="Arial"/>
          <w:kern w:val="16"/>
          <w:sz w:val="24"/>
          <w:szCs w:val="24"/>
        </w:rPr>
        <w:t>rch and arrest warrants in the s</w:t>
      </w:r>
      <w:r w:rsidRPr="00F36E63">
        <w:rPr>
          <w:rFonts w:ascii="Arial" w:hAnsi="Arial" w:cs="Arial"/>
          <w:kern w:val="16"/>
          <w:sz w:val="24"/>
          <w:szCs w:val="24"/>
        </w:rPr>
        <w:t>tate of Colorado.</w:t>
      </w:r>
    </w:p>
    <w:p w14:paraId="1C23A788" w14:textId="736D3774" w:rsidR="00783D09" w:rsidRDefault="00783D09" w:rsidP="000E74EE">
      <w:pPr>
        <w:spacing w:line="276" w:lineRule="auto"/>
        <w:jc w:val="both"/>
        <w:rPr>
          <w:rFonts w:ascii="Arial" w:hAnsi="Arial" w:cs="Arial"/>
          <w:sz w:val="24"/>
          <w:szCs w:val="24"/>
        </w:rPr>
      </w:pPr>
    </w:p>
    <w:p w14:paraId="3FF5521B" w14:textId="41297911" w:rsidR="00783D09" w:rsidRDefault="00783D09" w:rsidP="000E74EE">
      <w:pPr>
        <w:spacing w:line="276" w:lineRule="auto"/>
        <w:jc w:val="both"/>
        <w:rPr>
          <w:rFonts w:ascii="Arial" w:hAnsi="Arial" w:cs="Arial"/>
          <w:sz w:val="24"/>
          <w:szCs w:val="24"/>
        </w:rPr>
      </w:pPr>
      <w:r w:rsidRPr="0041725C">
        <w:rPr>
          <w:rFonts w:ascii="Arial" w:hAnsi="Arial" w:cs="Arial"/>
          <w:bCs/>
          <w:sz w:val="24"/>
          <w:szCs w:val="24"/>
        </w:rPr>
        <w:t>Base</w:t>
      </w:r>
      <w:r>
        <w:rPr>
          <w:rFonts w:ascii="Arial" w:hAnsi="Arial" w:cs="Arial"/>
          <w:bCs/>
          <w:sz w:val="24"/>
          <w:szCs w:val="24"/>
        </w:rPr>
        <w:t xml:space="preserve">d on the information provide in this Affidavit, your Affiant believes that </w:t>
      </w:r>
      <w:r w:rsidRPr="00783D09">
        <w:rPr>
          <w:rFonts w:ascii="Arial" w:hAnsi="Arial" w:cs="Arial"/>
          <w:bCs/>
          <w:color w:val="FF0000"/>
          <w:sz w:val="24"/>
          <w:szCs w:val="24"/>
        </w:rPr>
        <w:t>TARGET SUBJECT</w:t>
      </w:r>
      <w:r>
        <w:rPr>
          <w:rFonts w:ascii="Arial" w:hAnsi="Arial" w:cs="Arial"/>
          <w:bCs/>
          <w:sz w:val="24"/>
          <w:szCs w:val="24"/>
        </w:rPr>
        <w:t xml:space="preserve"> is utiliz</w:t>
      </w:r>
      <w:r w:rsidR="004B3350">
        <w:rPr>
          <w:rFonts w:ascii="Arial" w:hAnsi="Arial" w:cs="Arial"/>
          <w:bCs/>
          <w:sz w:val="24"/>
          <w:szCs w:val="24"/>
        </w:rPr>
        <w:t>ing</w:t>
      </w:r>
      <w:r>
        <w:rPr>
          <w:rFonts w:ascii="Arial" w:hAnsi="Arial" w:cs="Arial"/>
          <w:bCs/>
          <w:sz w:val="24"/>
          <w:szCs w:val="24"/>
        </w:rPr>
        <w:t xml:space="preserve"> the </w:t>
      </w:r>
      <w:r w:rsidRPr="00783D09">
        <w:rPr>
          <w:rFonts w:ascii="Arial" w:hAnsi="Arial" w:cs="Arial"/>
          <w:bCs/>
          <w:color w:val="FF0000"/>
          <w:sz w:val="24"/>
          <w:szCs w:val="24"/>
        </w:rPr>
        <w:t>VEHICLE DESCRIPTION</w:t>
      </w:r>
      <w:r>
        <w:rPr>
          <w:rFonts w:ascii="Arial" w:hAnsi="Arial" w:cs="Arial"/>
          <w:bCs/>
          <w:sz w:val="24"/>
          <w:szCs w:val="24"/>
        </w:rPr>
        <w:t xml:space="preserve"> </w:t>
      </w:r>
      <w:r w:rsidR="004B3350">
        <w:rPr>
          <w:rFonts w:ascii="Arial" w:hAnsi="Arial" w:cs="Arial"/>
          <w:bCs/>
          <w:sz w:val="24"/>
          <w:szCs w:val="24"/>
        </w:rPr>
        <w:t xml:space="preserve">and its ongoing location will assist with the </w:t>
      </w:r>
      <w:r w:rsidR="004B3350" w:rsidRPr="000E74EE">
        <w:rPr>
          <w:rFonts w:ascii="Arial" w:hAnsi="Arial" w:cs="Arial"/>
          <w:sz w:val="24"/>
          <w:szCs w:val="24"/>
        </w:rPr>
        <w:t>apprehension of a person for whom a lawful arrest warrant is outstanding</w:t>
      </w:r>
      <w:r>
        <w:rPr>
          <w:rFonts w:ascii="Arial" w:hAnsi="Arial" w:cs="Arial"/>
          <w:bCs/>
          <w:sz w:val="24"/>
          <w:szCs w:val="24"/>
        </w:rPr>
        <w:t>.</w:t>
      </w:r>
    </w:p>
    <w:p w14:paraId="72CDA33C" w14:textId="77777777" w:rsidR="00783D09" w:rsidRDefault="00783D09" w:rsidP="000E74EE">
      <w:pPr>
        <w:spacing w:line="276" w:lineRule="auto"/>
        <w:jc w:val="both"/>
        <w:rPr>
          <w:rFonts w:ascii="Arial" w:hAnsi="Arial" w:cs="Arial"/>
          <w:sz w:val="24"/>
          <w:szCs w:val="24"/>
        </w:rPr>
      </w:pPr>
    </w:p>
    <w:p w14:paraId="7609B688" w14:textId="773A8C42" w:rsidR="006939F9" w:rsidRPr="000E74EE" w:rsidRDefault="006939F9" w:rsidP="000E74EE">
      <w:pPr>
        <w:spacing w:line="276" w:lineRule="auto"/>
        <w:jc w:val="both"/>
        <w:rPr>
          <w:rFonts w:ascii="Arial" w:hAnsi="Arial" w:cs="Arial"/>
          <w:sz w:val="24"/>
          <w:szCs w:val="24"/>
        </w:rPr>
      </w:pPr>
      <w:r w:rsidRPr="000E74EE">
        <w:rPr>
          <w:rFonts w:ascii="Arial" w:hAnsi="Arial" w:cs="Arial"/>
          <w:sz w:val="24"/>
          <w:szCs w:val="24"/>
        </w:rPr>
        <w:lastRenderedPageBreak/>
        <w:t>The facts tending to establish the grounds for issuance of a Search Warrant are as follows:</w:t>
      </w:r>
    </w:p>
    <w:p w14:paraId="6DAC733E" w14:textId="77777777" w:rsidR="006939F9" w:rsidRPr="000E74EE" w:rsidRDefault="006939F9" w:rsidP="000E74EE">
      <w:pPr>
        <w:spacing w:line="276" w:lineRule="auto"/>
        <w:jc w:val="both"/>
        <w:rPr>
          <w:rFonts w:ascii="Arial" w:hAnsi="Arial" w:cs="Arial"/>
          <w:sz w:val="24"/>
          <w:szCs w:val="24"/>
        </w:rPr>
      </w:pPr>
    </w:p>
    <w:p w14:paraId="11D77F69" w14:textId="77777777" w:rsidR="00893B71" w:rsidRPr="000E74EE" w:rsidRDefault="00893B71" w:rsidP="000E74EE">
      <w:pPr>
        <w:spacing w:line="276" w:lineRule="auto"/>
        <w:jc w:val="both"/>
        <w:rPr>
          <w:rFonts w:ascii="Arial" w:hAnsi="Arial" w:cs="Arial"/>
          <w:sz w:val="24"/>
          <w:szCs w:val="24"/>
          <w:highlight w:val="yellow"/>
        </w:rPr>
      </w:pPr>
      <w:r w:rsidRPr="000E74EE">
        <w:rPr>
          <w:rFonts w:ascii="Arial" w:hAnsi="Arial" w:cs="Arial"/>
          <w:color w:val="FF0000"/>
          <w:sz w:val="24"/>
          <w:szCs w:val="24"/>
        </w:rPr>
        <w:t>BACKGROUND OF AFFIANT</w:t>
      </w:r>
    </w:p>
    <w:p w14:paraId="133FAA9A" w14:textId="1EDEC115" w:rsidR="00893B71" w:rsidRDefault="00893B71" w:rsidP="000E74EE">
      <w:pPr>
        <w:spacing w:line="276" w:lineRule="auto"/>
        <w:jc w:val="both"/>
        <w:rPr>
          <w:rFonts w:ascii="Arial" w:hAnsi="Arial" w:cs="Arial"/>
          <w:sz w:val="24"/>
          <w:szCs w:val="24"/>
          <w:highlight w:val="yellow"/>
        </w:rPr>
      </w:pPr>
    </w:p>
    <w:p w14:paraId="0C80860E" w14:textId="63E11DF5" w:rsidR="00893B71" w:rsidRPr="000E74EE" w:rsidRDefault="00893B71" w:rsidP="000E74EE">
      <w:pPr>
        <w:spacing w:line="276" w:lineRule="auto"/>
        <w:jc w:val="both"/>
        <w:rPr>
          <w:rFonts w:ascii="Arial" w:hAnsi="Arial" w:cs="Arial"/>
          <w:color w:val="FF0000"/>
          <w:sz w:val="24"/>
          <w:szCs w:val="24"/>
        </w:rPr>
      </w:pPr>
      <w:r w:rsidRPr="000E74EE">
        <w:rPr>
          <w:rFonts w:ascii="Arial" w:hAnsi="Arial" w:cs="Arial"/>
          <w:color w:val="FF0000"/>
          <w:sz w:val="24"/>
          <w:szCs w:val="24"/>
        </w:rPr>
        <w:t>STATEMENT OF PROBABLE CAUSE REGARDING EXISTENCE OF OUTSTANDING WARRANT – AND PC TO BELIEVE THE LISTED</w:t>
      </w:r>
      <w:r w:rsidR="00B36F11">
        <w:rPr>
          <w:rFonts w:ascii="Arial" w:hAnsi="Arial" w:cs="Arial"/>
          <w:color w:val="FF0000"/>
          <w:sz w:val="24"/>
          <w:szCs w:val="24"/>
        </w:rPr>
        <w:t xml:space="preserve"> VEHICLE</w:t>
      </w:r>
      <w:r w:rsidRPr="000E74EE">
        <w:rPr>
          <w:rFonts w:ascii="Arial" w:hAnsi="Arial" w:cs="Arial"/>
          <w:color w:val="FF0000"/>
          <w:sz w:val="24"/>
          <w:szCs w:val="24"/>
        </w:rPr>
        <w:t xml:space="preserve"> COULD LEAD TO </w:t>
      </w:r>
      <w:r w:rsidR="00B36F11">
        <w:rPr>
          <w:rFonts w:ascii="Arial" w:hAnsi="Arial" w:cs="Arial"/>
          <w:color w:val="FF0000"/>
          <w:sz w:val="24"/>
          <w:szCs w:val="24"/>
        </w:rPr>
        <w:t>THE APPREHENSION</w:t>
      </w:r>
      <w:r w:rsidRPr="000E74EE">
        <w:rPr>
          <w:rFonts w:ascii="Arial" w:hAnsi="Arial" w:cs="Arial"/>
          <w:color w:val="FF0000"/>
          <w:sz w:val="24"/>
          <w:szCs w:val="24"/>
        </w:rPr>
        <w:t xml:space="preserve"> </w:t>
      </w:r>
      <w:r w:rsidR="00B36F11">
        <w:rPr>
          <w:rFonts w:ascii="Arial" w:hAnsi="Arial" w:cs="Arial"/>
          <w:color w:val="FF0000"/>
          <w:sz w:val="24"/>
          <w:szCs w:val="24"/>
        </w:rPr>
        <w:t xml:space="preserve">OF </w:t>
      </w:r>
      <w:r w:rsidRPr="000E74EE">
        <w:rPr>
          <w:rFonts w:ascii="Arial" w:hAnsi="Arial" w:cs="Arial"/>
          <w:color w:val="FF0000"/>
          <w:sz w:val="24"/>
          <w:szCs w:val="24"/>
        </w:rPr>
        <w:t>A FUGITIVE MIXED WITH THE BELOW PARAGRAPHS</w:t>
      </w:r>
    </w:p>
    <w:p w14:paraId="39A36BBA" w14:textId="1A2529AB" w:rsidR="00893B71" w:rsidRDefault="00893B71" w:rsidP="000E74EE">
      <w:pPr>
        <w:spacing w:line="276" w:lineRule="auto"/>
        <w:jc w:val="both"/>
        <w:rPr>
          <w:rFonts w:ascii="Arial" w:hAnsi="Arial" w:cs="Arial"/>
          <w:sz w:val="24"/>
          <w:szCs w:val="24"/>
        </w:rPr>
      </w:pPr>
    </w:p>
    <w:p w14:paraId="11073893" w14:textId="1BA146ED" w:rsidR="00716245" w:rsidRPr="009E3742" w:rsidRDefault="00716245" w:rsidP="00716245">
      <w:pPr>
        <w:spacing w:line="276" w:lineRule="auto"/>
        <w:jc w:val="both"/>
        <w:rPr>
          <w:rFonts w:ascii="Arial" w:hAnsi="Arial" w:cs="Arial"/>
          <w:bCs/>
          <w:kern w:val="16"/>
          <w:sz w:val="24"/>
          <w:szCs w:val="24"/>
        </w:rPr>
      </w:pPr>
      <w:r w:rsidRPr="009E3742">
        <w:rPr>
          <w:rFonts w:ascii="Arial" w:hAnsi="Arial" w:cs="Arial"/>
          <w:bCs/>
          <w:kern w:val="16"/>
          <w:sz w:val="24"/>
          <w:szCs w:val="24"/>
        </w:rPr>
        <w:t xml:space="preserve">Your Affiant believes the installation and use of an electronic tracking device on the </w:t>
      </w:r>
      <w:r w:rsidRPr="00783D09">
        <w:rPr>
          <w:rFonts w:ascii="Arial" w:hAnsi="Arial" w:cs="Arial"/>
          <w:bCs/>
          <w:color w:val="FF0000"/>
          <w:sz w:val="24"/>
          <w:szCs w:val="24"/>
        </w:rPr>
        <w:t>VEHICLE DESCRIPTION</w:t>
      </w:r>
      <w:r w:rsidRPr="00733ECC">
        <w:rPr>
          <w:rFonts w:ascii="Arial" w:hAnsi="Arial" w:cs="Arial"/>
          <w:b/>
          <w:bCs/>
          <w:kern w:val="16"/>
          <w:sz w:val="24"/>
          <w:szCs w:val="24"/>
        </w:rPr>
        <w:t xml:space="preserve"> </w:t>
      </w:r>
      <w:r w:rsidRPr="009E3742">
        <w:rPr>
          <w:rFonts w:ascii="Arial" w:hAnsi="Arial" w:cs="Arial"/>
          <w:bCs/>
          <w:kern w:val="16"/>
          <w:sz w:val="24"/>
          <w:szCs w:val="24"/>
        </w:rPr>
        <w:t>would assist law enforcement officers in locating and arresting fugitiv</w:t>
      </w:r>
      <w:r w:rsidRPr="00733ECC">
        <w:rPr>
          <w:rFonts w:ascii="Arial" w:hAnsi="Arial" w:cs="Arial"/>
          <w:bCs/>
          <w:kern w:val="16"/>
          <w:sz w:val="24"/>
          <w:szCs w:val="24"/>
        </w:rPr>
        <w:t xml:space="preserve">e </w:t>
      </w:r>
      <w:r w:rsidRPr="00783D09">
        <w:rPr>
          <w:rFonts w:ascii="Arial" w:hAnsi="Arial" w:cs="Arial"/>
          <w:bCs/>
          <w:color w:val="FF0000"/>
          <w:sz w:val="24"/>
          <w:szCs w:val="24"/>
        </w:rPr>
        <w:t>TARGET SUBJECT</w:t>
      </w:r>
      <w:r w:rsidRPr="009E3742">
        <w:rPr>
          <w:rFonts w:ascii="Arial" w:hAnsi="Arial" w:cs="Arial"/>
          <w:bCs/>
          <w:kern w:val="16"/>
          <w:sz w:val="24"/>
          <w:szCs w:val="24"/>
        </w:rPr>
        <w:t xml:space="preserve">. Based on the investigation law enforcement believes </w:t>
      </w:r>
      <w:r w:rsidRPr="00783D09">
        <w:rPr>
          <w:rFonts w:ascii="Arial" w:hAnsi="Arial" w:cs="Arial"/>
          <w:bCs/>
          <w:color w:val="FF0000"/>
          <w:sz w:val="24"/>
          <w:szCs w:val="24"/>
        </w:rPr>
        <w:t>TARGET SUBJECT</w:t>
      </w:r>
      <w:r w:rsidRPr="009E3742">
        <w:rPr>
          <w:rFonts w:ascii="Arial" w:hAnsi="Arial" w:cs="Arial"/>
          <w:bCs/>
          <w:kern w:val="16"/>
          <w:sz w:val="24"/>
          <w:szCs w:val="24"/>
        </w:rPr>
        <w:t xml:space="preserve"> is the primary driver of the </w:t>
      </w:r>
      <w:r w:rsidRPr="00783D09">
        <w:rPr>
          <w:rFonts w:ascii="Arial" w:hAnsi="Arial" w:cs="Arial"/>
          <w:bCs/>
          <w:color w:val="FF0000"/>
          <w:sz w:val="24"/>
          <w:szCs w:val="24"/>
        </w:rPr>
        <w:t>VEHICLE DESCRIPTION</w:t>
      </w:r>
      <w:r w:rsidRPr="009E3742">
        <w:rPr>
          <w:rFonts w:ascii="Arial" w:hAnsi="Arial" w:cs="Arial"/>
          <w:bCs/>
          <w:kern w:val="16"/>
          <w:sz w:val="24"/>
          <w:szCs w:val="24"/>
        </w:rPr>
        <w:t xml:space="preserve">, and the ability to remotely monitor and surveil the vehicle offers one of the best and only opportunities to safely take </w:t>
      </w:r>
      <w:r w:rsidRPr="00783D09">
        <w:rPr>
          <w:rFonts w:ascii="Arial" w:hAnsi="Arial" w:cs="Arial"/>
          <w:bCs/>
          <w:color w:val="FF0000"/>
          <w:sz w:val="24"/>
          <w:szCs w:val="24"/>
        </w:rPr>
        <w:t>TARGET SUBJECT</w:t>
      </w:r>
      <w:r w:rsidRPr="00733ECC">
        <w:rPr>
          <w:rFonts w:ascii="Arial" w:hAnsi="Arial" w:cs="Arial"/>
          <w:bCs/>
          <w:kern w:val="16"/>
          <w:sz w:val="24"/>
          <w:szCs w:val="24"/>
        </w:rPr>
        <w:t xml:space="preserve"> </w:t>
      </w:r>
      <w:r w:rsidRPr="009E3742">
        <w:rPr>
          <w:rFonts w:ascii="Arial" w:hAnsi="Arial" w:cs="Arial"/>
          <w:bCs/>
          <w:kern w:val="16"/>
          <w:sz w:val="24"/>
          <w:szCs w:val="24"/>
        </w:rPr>
        <w:t>into custody while minimizing the risk to all involved</w:t>
      </w:r>
      <w:r w:rsidRPr="00733ECC">
        <w:rPr>
          <w:rFonts w:ascii="Arial" w:hAnsi="Arial" w:cs="Arial"/>
          <w:bCs/>
          <w:kern w:val="16"/>
          <w:sz w:val="24"/>
          <w:szCs w:val="24"/>
        </w:rPr>
        <w:t xml:space="preserve">, particularly in light of </w:t>
      </w:r>
      <w:r w:rsidRPr="00716245">
        <w:rPr>
          <w:rFonts w:ascii="Arial" w:hAnsi="Arial" w:cs="Arial"/>
          <w:bCs/>
          <w:color w:val="FF0000"/>
          <w:kern w:val="16"/>
          <w:sz w:val="24"/>
          <w:szCs w:val="24"/>
        </w:rPr>
        <w:t>OUTLINE CASE SPECIFIC CONCERNS</w:t>
      </w:r>
      <w:r w:rsidRPr="00733ECC">
        <w:rPr>
          <w:rFonts w:ascii="Arial" w:hAnsi="Arial" w:cs="Arial"/>
          <w:bCs/>
          <w:kern w:val="16"/>
          <w:sz w:val="24"/>
          <w:szCs w:val="24"/>
        </w:rPr>
        <w:t xml:space="preserve">. </w:t>
      </w:r>
    </w:p>
    <w:p w14:paraId="3C588BA0" w14:textId="2BF14CBF" w:rsidR="00783D09" w:rsidRDefault="00783D09" w:rsidP="000E74EE">
      <w:pPr>
        <w:spacing w:line="276" w:lineRule="auto"/>
        <w:jc w:val="both"/>
        <w:rPr>
          <w:rFonts w:ascii="Arial" w:hAnsi="Arial" w:cs="Arial"/>
          <w:sz w:val="24"/>
          <w:szCs w:val="24"/>
        </w:rPr>
      </w:pPr>
    </w:p>
    <w:p w14:paraId="5277479F" w14:textId="7E9D0D10" w:rsidR="00D25902" w:rsidRPr="000E74EE" w:rsidRDefault="003C1429" w:rsidP="000E74EE">
      <w:pPr>
        <w:spacing w:line="276" w:lineRule="auto"/>
        <w:jc w:val="both"/>
        <w:rPr>
          <w:rFonts w:ascii="Arial" w:hAnsi="Arial" w:cs="Arial"/>
          <w:sz w:val="24"/>
          <w:szCs w:val="24"/>
        </w:rPr>
      </w:pPr>
      <w:r w:rsidRPr="000E74EE">
        <w:rPr>
          <w:rFonts w:ascii="Arial" w:hAnsi="Arial" w:cs="Arial"/>
          <w:sz w:val="24"/>
          <w:szCs w:val="24"/>
        </w:rPr>
        <w:t>Your Affiant</w:t>
      </w:r>
      <w:r w:rsidR="003941AE" w:rsidRPr="000E74EE">
        <w:rPr>
          <w:rFonts w:ascii="Arial" w:hAnsi="Arial" w:cs="Arial"/>
          <w:sz w:val="24"/>
          <w:szCs w:val="24"/>
        </w:rPr>
        <w:t xml:space="preserve"> is requesting that this Court authorize </w:t>
      </w:r>
      <w:r w:rsidRPr="000E74EE">
        <w:rPr>
          <w:rFonts w:ascii="Arial" w:hAnsi="Arial" w:cs="Arial"/>
          <w:sz w:val="24"/>
          <w:szCs w:val="24"/>
        </w:rPr>
        <w:t>Your Affiant and/or designee</w:t>
      </w:r>
      <w:r w:rsidR="003941AE" w:rsidRPr="000E74EE">
        <w:rPr>
          <w:rFonts w:ascii="Arial" w:hAnsi="Arial" w:cs="Arial"/>
          <w:sz w:val="24"/>
          <w:szCs w:val="24"/>
        </w:rPr>
        <w:t xml:space="preserve"> to surreptitiously </w:t>
      </w:r>
      <w:r w:rsidR="00D25902" w:rsidRPr="000E74EE">
        <w:rPr>
          <w:rFonts w:ascii="Arial" w:hAnsi="Arial" w:cs="Arial"/>
          <w:sz w:val="24"/>
          <w:szCs w:val="24"/>
        </w:rPr>
        <w:t xml:space="preserve">install an electronic transmitter/tracker to the </w:t>
      </w:r>
      <w:r w:rsidR="00893B71" w:rsidRPr="000E74EE">
        <w:rPr>
          <w:rFonts w:ascii="Arial" w:hAnsi="Arial" w:cs="Arial"/>
          <w:sz w:val="24"/>
          <w:szCs w:val="24"/>
        </w:rPr>
        <w:t>above described vehicle</w:t>
      </w:r>
      <w:r w:rsidR="00D25902" w:rsidRPr="000E74EE">
        <w:rPr>
          <w:rFonts w:ascii="Arial" w:hAnsi="Arial" w:cs="Arial"/>
          <w:b/>
          <w:sz w:val="24"/>
          <w:szCs w:val="24"/>
        </w:rPr>
        <w:t xml:space="preserve"> </w:t>
      </w:r>
      <w:r w:rsidR="00365D01" w:rsidRPr="000E74EE">
        <w:rPr>
          <w:rFonts w:ascii="Arial" w:hAnsi="Arial" w:cs="Arial"/>
          <w:sz w:val="24"/>
          <w:szCs w:val="24"/>
        </w:rPr>
        <w:t xml:space="preserve">and to monitor that device </w:t>
      </w:r>
      <w:r w:rsidR="00D25902" w:rsidRPr="000E74EE">
        <w:rPr>
          <w:rFonts w:ascii="Arial" w:hAnsi="Arial" w:cs="Arial"/>
          <w:sz w:val="24"/>
          <w:szCs w:val="24"/>
        </w:rPr>
        <w:t xml:space="preserve">in order to provide </w:t>
      </w:r>
      <w:r w:rsidRPr="000E74EE">
        <w:rPr>
          <w:rFonts w:ascii="Arial" w:hAnsi="Arial" w:cs="Arial"/>
          <w:sz w:val="24"/>
          <w:szCs w:val="24"/>
        </w:rPr>
        <w:t>Your Affiant</w:t>
      </w:r>
      <w:r w:rsidR="00D25902" w:rsidRPr="000E74EE">
        <w:rPr>
          <w:rFonts w:ascii="Arial" w:hAnsi="Arial" w:cs="Arial"/>
          <w:sz w:val="24"/>
          <w:szCs w:val="24"/>
        </w:rPr>
        <w:t xml:space="preserve"> the locations where </w:t>
      </w:r>
      <w:r w:rsidR="00365D01" w:rsidRPr="000E74EE">
        <w:rPr>
          <w:rFonts w:ascii="Arial" w:hAnsi="Arial" w:cs="Arial"/>
          <w:sz w:val="24"/>
          <w:szCs w:val="24"/>
        </w:rPr>
        <w:t>criminal activity is taking place or where evidence may be located</w:t>
      </w:r>
      <w:r w:rsidR="00D25902" w:rsidRPr="000E74EE">
        <w:rPr>
          <w:rFonts w:ascii="Arial" w:hAnsi="Arial" w:cs="Arial"/>
          <w:sz w:val="24"/>
          <w:szCs w:val="24"/>
        </w:rPr>
        <w:t>.</w:t>
      </w:r>
    </w:p>
    <w:p w14:paraId="450375D4" w14:textId="77777777" w:rsidR="00D25902" w:rsidRPr="000E74EE" w:rsidRDefault="00D25902" w:rsidP="000E74EE">
      <w:pPr>
        <w:spacing w:line="276" w:lineRule="auto"/>
        <w:jc w:val="both"/>
        <w:rPr>
          <w:rFonts w:ascii="Arial" w:hAnsi="Arial" w:cs="Arial"/>
          <w:sz w:val="24"/>
          <w:szCs w:val="24"/>
        </w:rPr>
      </w:pPr>
    </w:p>
    <w:p w14:paraId="30CC2267" w14:textId="14053C4B"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The electronic transmitter / tracker (GPS) will emit an electronic tracking signal thus notifying law enforcement officers of the locations of the vehicle.</w:t>
      </w:r>
      <w:r w:rsidR="000E74EE" w:rsidRPr="000E74EE">
        <w:rPr>
          <w:rFonts w:ascii="Arial" w:hAnsi="Arial" w:cs="Arial"/>
          <w:sz w:val="24"/>
          <w:szCs w:val="24"/>
        </w:rPr>
        <w:t xml:space="preserve"> </w:t>
      </w:r>
      <w:r w:rsidRPr="000E74EE">
        <w:rPr>
          <w:rFonts w:ascii="Arial" w:hAnsi="Arial" w:cs="Arial"/>
          <w:sz w:val="24"/>
          <w:szCs w:val="24"/>
        </w:rPr>
        <w:t xml:space="preserve"> This electronic transmitting device (GPS) will in no way monitor or record conversations, sounds or video images and is solely for the purpose of identifying the locations of </w:t>
      </w:r>
      <w:r w:rsidR="00365D01" w:rsidRPr="000E74EE">
        <w:rPr>
          <w:rFonts w:ascii="Arial" w:hAnsi="Arial" w:cs="Arial"/>
          <w:sz w:val="24"/>
          <w:szCs w:val="24"/>
        </w:rPr>
        <w:t>the vehicle in order to obtain evidence of criminal activity</w:t>
      </w:r>
      <w:r w:rsidR="000E74EE">
        <w:rPr>
          <w:rFonts w:ascii="Arial" w:hAnsi="Arial" w:cs="Arial"/>
          <w:sz w:val="24"/>
          <w:szCs w:val="24"/>
        </w:rPr>
        <w:t xml:space="preserve"> or </w:t>
      </w:r>
      <w:r w:rsidR="000E74EE" w:rsidRPr="000E74EE">
        <w:rPr>
          <w:rFonts w:ascii="Arial" w:hAnsi="Arial" w:cs="Arial"/>
          <w:sz w:val="24"/>
          <w:szCs w:val="24"/>
        </w:rPr>
        <w:t>aid in the detection of the whereabouts of or in the apprehension of a person for whom a lawful arrest warrant is outstanding</w:t>
      </w:r>
      <w:r w:rsidR="000E74EE">
        <w:rPr>
          <w:rFonts w:ascii="Arial" w:hAnsi="Arial" w:cs="Arial"/>
          <w:sz w:val="24"/>
          <w:szCs w:val="24"/>
        </w:rPr>
        <w:t>.</w:t>
      </w:r>
    </w:p>
    <w:p w14:paraId="2250A1D6" w14:textId="77777777" w:rsidR="00C055CE" w:rsidRPr="000E74EE" w:rsidRDefault="00C055CE" w:rsidP="000E74EE">
      <w:pPr>
        <w:spacing w:line="276" w:lineRule="auto"/>
        <w:jc w:val="both"/>
        <w:rPr>
          <w:rFonts w:ascii="Arial" w:hAnsi="Arial" w:cs="Arial"/>
          <w:sz w:val="24"/>
          <w:szCs w:val="24"/>
        </w:rPr>
      </w:pPr>
    </w:p>
    <w:p w14:paraId="0A5D4F1C" w14:textId="145F8D8A" w:rsidR="00C055CE" w:rsidRPr="000E74EE" w:rsidRDefault="00D25902" w:rsidP="000E74EE">
      <w:pPr>
        <w:spacing w:line="276" w:lineRule="auto"/>
        <w:jc w:val="both"/>
        <w:rPr>
          <w:rFonts w:ascii="Arial" w:hAnsi="Arial" w:cs="Arial"/>
          <w:sz w:val="24"/>
          <w:szCs w:val="24"/>
        </w:rPr>
      </w:pPr>
      <w:r w:rsidRPr="000E74EE">
        <w:rPr>
          <w:rFonts w:ascii="Arial" w:hAnsi="Arial" w:cs="Arial"/>
          <w:sz w:val="24"/>
          <w:szCs w:val="24"/>
        </w:rPr>
        <w:t xml:space="preserve">This request is made for an order authorizing the installation of the electronic tracking device for a period to commence as soon as practicable for the surreptitious installation of the electronic tracking device </w:t>
      </w:r>
      <w:r w:rsidR="00C055CE" w:rsidRPr="000E74EE">
        <w:rPr>
          <w:rFonts w:ascii="Arial" w:hAnsi="Arial" w:cs="Arial"/>
          <w:sz w:val="24"/>
          <w:szCs w:val="24"/>
        </w:rPr>
        <w:t xml:space="preserve">on the </w:t>
      </w:r>
      <w:r w:rsidR="00893B71" w:rsidRPr="000E74EE">
        <w:rPr>
          <w:rFonts w:ascii="Arial" w:hAnsi="Arial" w:cs="Arial"/>
          <w:sz w:val="24"/>
          <w:szCs w:val="24"/>
        </w:rPr>
        <w:t>above described vehicle</w:t>
      </w:r>
      <w:r w:rsidR="00365D01" w:rsidRPr="000E74EE">
        <w:rPr>
          <w:rFonts w:ascii="Arial" w:hAnsi="Arial" w:cs="Arial"/>
          <w:sz w:val="24"/>
          <w:szCs w:val="24"/>
        </w:rPr>
        <w:t>.</w:t>
      </w:r>
    </w:p>
    <w:p w14:paraId="38B099C6" w14:textId="77777777" w:rsidR="00C055CE" w:rsidRPr="000E74EE" w:rsidRDefault="00C055CE" w:rsidP="000E74EE">
      <w:pPr>
        <w:spacing w:line="276" w:lineRule="auto"/>
        <w:jc w:val="both"/>
        <w:rPr>
          <w:rFonts w:ascii="Arial" w:hAnsi="Arial" w:cs="Arial"/>
          <w:sz w:val="24"/>
          <w:szCs w:val="24"/>
        </w:rPr>
      </w:pPr>
    </w:p>
    <w:p w14:paraId="6A080809" w14:textId="05CE163E" w:rsidR="00ED2571" w:rsidRPr="000E74EE" w:rsidRDefault="00AE7CD1" w:rsidP="000E74EE">
      <w:pPr>
        <w:spacing w:line="276" w:lineRule="auto"/>
        <w:jc w:val="both"/>
        <w:rPr>
          <w:rFonts w:ascii="Arial" w:hAnsi="Arial" w:cs="Arial"/>
          <w:sz w:val="24"/>
          <w:szCs w:val="24"/>
        </w:rPr>
      </w:pPr>
      <w:r w:rsidRPr="00733ECC">
        <w:rPr>
          <w:rFonts w:ascii="Arial" w:hAnsi="Arial" w:cs="Arial"/>
          <w:sz w:val="24"/>
          <w:szCs w:val="24"/>
        </w:rPr>
        <w:t xml:space="preserve">Your Affiant also respectfully requests that officers involved in this investigation be granted the authorization to continuously monitor, track, and record the movements of this vehicle twenty-four (24) hours per day, seven (7) days a week, for a period of time not to exceed </w:t>
      </w:r>
      <w:r w:rsidR="00773ABC">
        <w:rPr>
          <w:rFonts w:ascii="Arial" w:hAnsi="Arial" w:cs="Arial"/>
          <w:sz w:val="24"/>
          <w:szCs w:val="24"/>
        </w:rPr>
        <w:t>thirty</w:t>
      </w:r>
      <w:r w:rsidRPr="00733ECC">
        <w:rPr>
          <w:rFonts w:ascii="Arial" w:hAnsi="Arial" w:cs="Arial"/>
          <w:sz w:val="24"/>
          <w:szCs w:val="24"/>
        </w:rPr>
        <w:t xml:space="preserve"> (</w:t>
      </w:r>
      <w:r w:rsidR="00773ABC">
        <w:rPr>
          <w:rFonts w:ascii="Arial" w:hAnsi="Arial" w:cs="Arial"/>
          <w:sz w:val="24"/>
          <w:szCs w:val="24"/>
        </w:rPr>
        <w:t>3</w:t>
      </w:r>
      <w:r w:rsidRPr="00733ECC">
        <w:rPr>
          <w:rFonts w:ascii="Arial" w:hAnsi="Arial" w:cs="Arial"/>
          <w:sz w:val="24"/>
          <w:szCs w:val="24"/>
        </w:rPr>
        <w:t xml:space="preserve">0) days or until such time that </w:t>
      </w:r>
      <w:r w:rsidRPr="00783D09">
        <w:rPr>
          <w:rFonts w:ascii="Arial" w:hAnsi="Arial" w:cs="Arial"/>
          <w:bCs/>
          <w:color w:val="FF0000"/>
          <w:sz w:val="24"/>
          <w:szCs w:val="24"/>
        </w:rPr>
        <w:t>TARGET SUBJECT</w:t>
      </w:r>
      <w:r w:rsidRPr="00733ECC">
        <w:rPr>
          <w:rFonts w:ascii="Arial" w:hAnsi="Arial" w:cs="Arial"/>
          <w:sz w:val="24"/>
          <w:szCs w:val="24"/>
        </w:rPr>
        <w:t xml:space="preserve"> </w:t>
      </w:r>
      <w:r>
        <w:rPr>
          <w:rFonts w:ascii="Arial" w:hAnsi="Arial" w:cs="Arial"/>
          <w:sz w:val="24"/>
          <w:szCs w:val="24"/>
        </w:rPr>
        <w:t>is</w:t>
      </w:r>
      <w:r w:rsidRPr="00733ECC">
        <w:rPr>
          <w:rFonts w:ascii="Arial" w:hAnsi="Arial" w:cs="Arial"/>
          <w:sz w:val="24"/>
          <w:szCs w:val="24"/>
        </w:rPr>
        <w:t xml:space="preserve"> apprehended, to commence upon the first signal received pursuant to this device, unless a court of competent jurisdiction expressly authorizes an extension of this search warrant.  This monitored data may include:</w:t>
      </w:r>
    </w:p>
    <w:p w14:paraId="51292992"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Time</w:t>
      </w:r>
      <w:r w:rsidR="00ED2571" w:rsidRPr="000E74EE">
        <w:rPr>
          <w:rFonts w:ascii="Arial" w:hAnsi="Arial" w:cs="Arial"/>
          <w:sz w:val="24"/>
          <w:szCs w:val="24"/>
        </w:rPr>
        <w:t>, date, and location of the device;</w:t>
      </w:r>
    </w:p>
    <w:p w14:paraId="332C99E3"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Identification</w:t>
      </w:r>
      <w:r w:rsidR="00ED2571" w:rsidRPr="000E74EE">
        <w:rPr>
          <w:rFonts w:ascii="Arial" w:hAnsi="Arial" w:cs="Arial"/>
          <w:sz w:val="24"/>
          <w:szCs w:val="24"/>
        </w:rPr>
        <w:t xml:space="preserve"> of satellites used and the quality of the satellite signal at the time the coordinate was recorded;</w:t>
      </w:r>
    </w:p>
    <w:p w14:paraId="511856C1" w14:textId="77777777" w:rsidR="008542D3" w:rsidRPr="000E74EE" w:rsidRDefault="00E44B91" w:rsidP="000E74EE">
      <w:pPr>
        <w:pStyle w:val="BodyText3"/>
        <w:numPr>
          <w:ilvl w:val="0"/>
          <w:numId w:val="4"/>
        </w:numPr>
        <w:spacing w:after="0" w:line="276" w:lineRule="auto"/>
        <w:jc w:val="both"/>
        <w:rPr>
          <w:rFonts w:ascii="Arial" w:hAnsi="Arial" w:cs="Arial"/>
          <w:sz w:val="24"/>
          <w:szCs w:val="24"/>
        </w:rPr>
      </w:pPr>
      <w:r w:rsidRPr="000E74EE">
        <w:rPr>
          <w:rFonts w:ascii="Arial" w:hAnsi="Arial" w:cs="Arial"/>
          <w:sz w:val="24"/>
          <w:szCs w:val="24"/>
        </w:rPr>
        <w:t>Temperature</w:t>
      </w:r>
      <w:r w:rsidR="00ED2571" w:rsidRPr="000E74EE">
        <w:rPr>
          <w:rFonts w:ascii="Arial" w:hAnsi="Arial" w:cs="Arial"/>
          <w:sz w:val="24"/>
          <w:szCs w:val="24"/>
        </w:rPr>
        <w:t xml:space="preserve"> or motion;</w:t>
      </w:r>
    </w:p>
    <w:p w14:paraId="7D8E12C5" w14:textId="77777777" w:rsidR="007478BB" w:rsidRPr="000E74EE" w:rsidRDefault="007478BB" w:rsidP="000E74EE">
      <w:pPr>
        <w:pStyle w:val="BodyText3"/>
        <w:spacing w:after="0" w:line="276" w:lineRule="auto"/>
        <w:ind w:left="720"/>
        <w:jc w:val="both"/>
        <w:rPr>
          <w:rFonts w:ascii="Arial" w:hAnsi="Arial" w:cs="Arial"/>
          <w:sz w:val="24"/>
          <w:szCs w:val="24"/>
        </w:rPr>
      </w:pPr>
    </w:p>
    <w:p w14:paraId="4E730EDE" w14:textId="77777777" w:rsidR="00ED2571" w:rsidRPr="000E74EE" w:rsidRDefault="00ED2571" w:rsidP="000E74EE">
      <w:pPr>
        <w:pStyle w:val="BodyText3"/>
        <w:spacing w:line="276" w:lineRule="auto"/>
        <w:jc w:val="both"/>
        <w:rPr>
          <w:rFonts w:ascii="Arial" w:hAnsi="Arial" w:cs="Arial"/>
          <w:sz w:val="24"/>
          <w:szCs w:val="24"/>
        </w:rPr>
      </w:pPr>
      <w:r w:rsidRPr="000E74EE">
        <w:rPr>
          <w:rFonts w:ascii="Arial" w:hAnsi="Arial" w:cs="Arial"/>
          <w:sz w:val="24"/>
          <w:szCs w:val="24"/>
        </w:rPr>
        <w:t xml:space="preserve">Additionally, </w:t>
      </w:r>
      <w:r w:rsidR="003C1429" w:rsidRPr="000E74EE">
        <w:rPr>
          <w:rFonts w:ascii="Arial" w:hAnsi="Arial" w:cs="Arial"/>
          <w:sz w:val="24"/>
          <w:szCs w:val="24"/>
        </w:rPr>
        <w:t>Your Affiant</w:t>
      </w:r>
      <w:r w:rsidRPr="000E74EE">
        <w:rPr>
          <w:rFonts w:ascii="Arial" w:hAnsi="Arial" w:cs="Arial"/>
          <w:sz w:val="24"/>
          <w:szCs w:val="24"/>
        </w:rPr>
        <w:t xml:space="preserve"> respectfully asks this Court to expressly authorize law enforcement officers:</w:t>
      </w:r>
    </w:p>
    <w:p w14:paraId="2F0E4BDE" w14:textId="28A32A21"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lastRenderedPageBreak/>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private property with the intention of installing and maintaining the tracking device on the above-described vehicle, including but not limited to private driveways, parking lots, detached garages or outbuildings;</w:t>
      </w:r>
    </w:p>
    <w:p w14:paraId="528148BB" w14:textId="12B6999E"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enter the interior of the vehicle(s), and/or re-enter the vehicle(s) for the installation, placement, maintenance, repair and removal of the device; </w:t>
      </w:r>
    </w:p>
    <w:p w14:paraId="44D019E8" w14:textId="16318226" w:rsidR="00ED2571" w:rsidRPr="000E74EE" w:rsidRDefault="00ED2571"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To complete routine maintenance on the electronic tracking device while it is affixed to the above-referenced vehicle</w:t>
      </w:r>
      <w:r w:rsidR="003C1429" w:rsidRPr="000E74EE">
        <w:rPr>
          <w:rFonts w:ascii="Arial" w:hAnsi="Arial" w:cs="Arial"/>
          <w:sz w:val="24"/>
          <w:szCs w:val="24"/>
        </w:rPr>
        <w:t>, whether on public or private property,</w:t>
      </w:r>
      <w:r w:rsidRPr="000E74EE">
        <w:rPr>
          <w:rFonts w:ascii="Arial" w:hAnsi="Arial" w:cs="Arial"/>
          <w:sz w:val="24"/>
          <w:szCs w:val="24"/>
        </w:rPr>
        <w:t xml:space="preserve"> for the </w:t>
      </w:r>
      <w:r w:rsidR="00773ABC">
        <w:rPr>
          <w:rFonts w:ascii="Arial" w:hAnsi="Arial" w:cs="Arial"/>
          <w:sz w:val="24"/>
          <w:szCs w:val="24"/>
        </w:rPr>
        <w:t>thirty</w:t>
      </w:r>
      <w:r w:rsidRPr="000E74EE">
        <w:rPr>
          <w:rFonts w:ascii="Arial" w:hAnsi="Arial" w:cs="Arial"/>
          <w:sz w:val="24"/>
          <w:szCs w:val="24"/>
        </w:rPr>
        <w:t xml:space="preserve"> (</w:t>
      </w:r>
      <w:r w:rsidR="00773ABC">
        <w:rPr>
          <w:rFonts w:ascii="Arial" w:hAnsi="Arial" w:cs="Arial"/>
          <w:sz w:val="24"/>
          <w:szCs w:val="24"/>
        </w:rPr>
        <w:t>3</w:t>
      </w:r>
      <w:r w:rsidRPr="000E74EE">
        <w:rPr>
          <w:rFonts w:ascii="Arial" w:hAnsi="Arial" w:cs="Arial"/>
          <w:sz w:val="24"/>
          <w:szCs w:val="24"/>
        </w:rPr>
        <w:t>0) day period.</w:t>
      </w:r>
    </w:p>
    <w:p w14:paraId="7E7EA94D" w14:textId="043A1B7D" w:rsidR="00ED2571" w:rsidRPr="000E74EE" w:rsidRDefault="00E44B91" w:rsidP="000E74EE">
      <w:pPr>
        <w:spacing w:line="276" w:lineRule="auto"/>
        <w:jc w:val="both"/>
        <w:rPr>
          <w:rFonts w:ascii="Arial" w:hAnsi="Arial" w:cs="Arial"/>
          <w:sz w:val="24"/>
          <w:szCs w:val="24"/>
        </w:rPr>
      </w:pPr>
      <w:r w:rsidRPr="000E74EE">
        <w:rPr>
          <w:rFonts w:ascii="Arial" w:hAnsi="Arial" w:cs="Arial"/>
          <w:sz w:val="24"/>
          <w:szCs w:val="24"/>
        </w:rPr>
        <w:t>Further</w:t>
      </w:r>
      <w:r w:rsidR="00ED2571" w:rsidRPr="000E74EE">
        <w:rPr>
          <w:rFonts w:ascii="Arial" w:hAnsi="Arial" w:cs="Arial"/>
          <w:sz w:val="24"/>
          <w:szCs w:val="24"/>
        </w:rPr>
        <w:t xml:space="preserve">, </w:t>
      </w:r>
      <w:r w:rsidR="003C1429" w:rsidRPr="000E74EE">
        <w:rPr>
          <w:rFonts w:ascii="Arial" w:hAnsi="Arial" w:cs="Arial"/>
          <w:sz w:val="24"/>
          <w:szCs w:val="24"/>
        </w:rPr>
        <w:t>Your Affiant</w:t>
      </w:r>
      <w:r w:rsidR="00ED2571" w:rsidRPr="000E74EE">
        <w:rPr>
          <w:rFonts w:ascii="Arial" w:hAnsi="Arial" w:cs="Arial"/>
          <w:sz w:val="24"/>
          <w:szCs w:val="24"/>
        </w:rPr>
        <w:t xml:space="preserve"> respectfully asks this Court to order that the notification of this search warrant be delayed until the </w:t>
      </w:r>
      <w:r w:rsidR="00716245">
        <w:rPr>
          <w:rFonts w:ascii="Arial" w:hAnsi="Arial" w:cs="Arial"/>
          <w:sz w:val="24"/>
          <w:szCs w:val="24"/>
        </w:rPr>
        <w:t xml:space="preserve">apprehension of </w:t>
      </w:r>
      <w:r w:rsidR="00716245" w:rsidRPr="00783D09">
        <w:rPr>
          <w:rFonts w:ascii="Arial" w:hAnsi="Arial" w:cs="Arial"/>
          <w:bCs/>
          <w:color w:val="FF0000"/>
          <w:sz w:val="24"/>
          <w:szCs w:val="24"/>
        </w:rPr>
        <w:t>TARGET SUBJECT</w:t>
      </w:r>
      <w:r w:rsidR="00ED2571" w:rsidRPr="000E74EE">
        <w:rPr>
          <w:rFonts w:ascii="Arial" w:hAnsi="Arial" w:cs="Arial"/>
          <w:sz w:val="24"/>
          <w:szCs w:val="24"/>
        </w:rPr>
        <w:t xml:space="preserve">.  Due to the sensitive nature of the case and the ongoing investigation, which includes close physical surveillance of the above-referenced vehicle, </w:t>
      </w:r>
      <w:r w:rsidR="003C1429" w:rsidRPr="000E74EE">
        <w:rPr>
          <w:rFonts w:ascii="Arial" w:hAnsi="Arial" w:cs="Arial"/>
          <w:sz w:val="24"/>
          <w:szCs w:val="24"/>
        </w:rPr>
        <w:t>Your Affiant</w:t>
      </w:r>
      <w:r w:rsidR="00ED2571" w:rsidRPr="000E74EE">
        <w:rPr>
          <w:rFonts w:ascii="Arial" w:hAnsi="Arial" w:cs="Arial"/>
          <w:sz w:val="24"/>
          <w:szCs w:val="24"/>
        </w:rPr>
        <w:t xml:space="preserve"> believes that notification of the placement of the electron</w:t>
      </w:r>
      <w:r w:rsidRPr="000E74EE">
        <w:rPr>
          <w:rFonts w:ascii="Arial" w:hAnsi="Arial" w:cs="Arial"/>
          <w:sz w:val="24"/>
          <w:szCs w:val="24"/>
        </w:rPr>
        <w:t xml:space="preserve">ic tracking device will </w:t>
      </w:r>
      <w:r w:rsidR="00ED2571" w:rsidRPr="000E74EE">
        <w:rPr>
          <w:rFonts w:ascii="Arial" w:hAnsi="Arial" w:cs="Arial"/>
          <w:sz w:val="24"/>
          <w:szCs w:val="24"/>
        </w:rPr>
        <w:t xml:space="preserve">reveal the criminal investigation to the owner or custodian of the above-reference vehicle.  Such notification would likely jeopardize both the investigation and the safety of the officers involved. </w:t>
      </w:r>
    </w:p>
    <w:p w14:paraId="5C31EEE0" w14:textId="77777777" w:rsidR="00ED2571" w:rsidRPr="000E74EE" w:rsidRDefault="00ED2571" w:rsidP="000E74EE">
      <w:pPr>
        <w:spacing w:line="276" w:lineRule="auto"/>
        <w:jc w:val="both"/>
        <w:rPr>
          <w:rFonts w:ascii="Arial" w:hAnsi="Arial" w:cs="Arial"/>
          <w:sz w:val="24"/>
          <w:szCs w:val="24"/>
          <w:highlight w:val="yellow"/>
        </w:rPr>
      </w:pPr>
    </w:p>
    <w:p w14:paraId="02A5E39E" w14:textId="52F8E91C" w:rsidR="008B0A4B" w:rsidRPr="000E74EE" w:rsidRDefault="00E44B91" w:rsidP="000E74EE">
      <w:pPr>
        <w:tabs>
          <w:tab w:val="left" w:pos="-720"/>
          <w:tab w:val="left" w:pos="1440"/>
          <w:tab w:val="left" w:pos="4032"/>
        </w:tabs>
        <w:suppressAutoHyphens/>
        <w:spacing w:line="276" w:lineRule="auto"/>
        <w:jc w:val="both"/>
        <w:rPr>
          <w:rFonts w:ascii="Arial" w:hAnsi="Arial" w:cs="Arial"/>
          <w:sz w:val="24"/>
          <w:szCs w:val="24"/>
        </w:rPr>
      </w:pPr>
      <w:r w:rsidRPr="000E74EE">
        <w:rPr>
          <w:rFonts w:ascii="Arial" w:hAnsi="Arial" w:cs="Arial"/>
          <w:sz w:val="24"/>
          <w:szCs w:val="24"/>
        </w:rPr>
        <w:t xml:space="preserve">Further, </w:t>
      </w:r>
      <w:bookmarkStart w:id="3" w:name="_Hlk52953031"/>
      <w:r w:rsidR="005A260E" w:rsidRPr="000E74EE">
        <w:rPr>
          <w:rFonts w:ascii="Arial" w:eastAsia="Arial" w:hAnsi="Arial" w:cs="Arial"/>
          <w:sz w:val="24"/>
          <w:szCs w:val="24"/>
        </w:rPr>
        <w:t xml:space="preserve">Pursuant to Crim. P. 41 and §16-3-304(2), Your Affiant requests that this Court seal the affidavit and search warrant </w:t>
      </w:r>
      <w:r w:rsidR="00773ABC" w:rsidRPr="000E74EE">
        <w:rPr>
          <w:rFonts w:ascii="Arial" w:hAnsi="Arial" w:cs="Arial"/>
          <w:color w:val="000000"/>
          <w:sz w:val="24"/>
          <w:szCs w:val="24"/>
        </w:rPr>
        <w:t xml:space="preserve">until </w:t>
      </w:r>
      <w:r w:rsidR="00773ABC" w:rsidRPr="000E74EE">
        <w:rPr>
          <w:rFonts w:ascii="Arial" w:hAnsi="Arial" w:cs="Arial"/>
          <w:sz w:val="24"/>
          <w:szCs w:val="24"/>
        </w:rPr>
        <w:t xml:space="preserve">the </w:t>
      </w:r>
      <w:r w:rsidR="00773ABC">
        <w:rPr>
          <w:rFonts w:ascii="Arial" w:hAnsi="Arial" w:cs="Arial"/>
          <w:sz w:val="24"/>
          <w:szCs w:val="24"/>
        </w:rPr>
        <w:t xml:space="preserve">apprehension of </w:t>
      </w:r>
      <w:r w:rsidR="00773ABC" w:rsidRPr="00783D09">
        <w:rPr>
          <w:rFonts w:ascii="Arial" w:hAnsi="Arial" w:cs="Arial"/>
          <w:bCs/>
          <w:color w:val="FF0000"/>
          <w:sz w:val="24"/>
          <w:szCs w:val="24"/>
        </w:rPr>
        <w:t>TARGET SUBJECT</w:t>
      </w:r>
      <w:r w:rsidR="005A260E" w:rsidRPr="000E74EE">
        <w:rPr>
          <w:rFonts w:ascii="Arial" w:eastAsia="Arial" w:hAnsi="Arial" w:cs="Arial"/>
          <w:sz w:val="24"/>
          <w:szCs w:val="24"/>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3"/>
    </w:p>
    <w:p w14:paraId="52BFA8B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4" w:name="_Hlk37417875"/>
    </w:p>
    <w:p w14:paraId="20EEA0C8" w14:textId="37993FD4" w:rsidR="00CB56AE" w:rsidRPr="000E74EE" w:rsidRDefault="00AE7CD1" w:rsidP="000E74EE">
      <w:pPr>
        <w:tabs>
          <w:tab w:val="left" w:pos="0"/>
        </w:tabs>
        <w:suppressAutoHyphens/>
        <w:spacing w:line="276" w:lineRule="auto"/>
        <w:jc w:val="both"/>
        <w:rPr>
          <w:rFonts w:ascii="Arial" w:hAnsi="Arial" w:cs="Arial"/>
          <w:kern w:val="16"/>
          <w:sz w:val="24"/>
          <w:szCs w:val="24"/>
        </w:rPr>
      </w:pPr>
      <w:r w:rsidRPr="00733ECC">
        <w:rPr>
          <w:rFonts w:ascii="Arial" w:hAnsi="Arial" w:cs="Arial"/>
          <w:kern w:val="16"/>
          <w:sz w:val="24"/>
          <w:szCs w:val="24"/>
        </w:rPr>
        <w:t>I believe the above facts to be true from official law enforcement records, conversations with fellow officers, personal observations and interviews.</w:t>
      </w:r>
      <w:r w:rsidR="00CB56AE" w:rsidRPr="000E74EE">
        <w:rPr>
          <w:rFonts w:ascii="Arial" w:hAnsi="Arial" w:cs="Arial"/>
          <w:kern w:val="16"/>
          <w:sz w:val="24"/>
          <w:szCs w:val="24"/>
        </w:rPr>
        <w:t xml:space="preserve">  I am a </w:t>
      </w:r>
      <w:r w:rsidR="00CB56AE" w:rsidRPr="000E74EE">
        <w:rPr>
          <w:rFonts w:ascii="Arial" w:hAnsi="Arial" w:cs="Arial"/>
          <w:color w:val="FF0000"/>
          <w:kern w:val="16"/>
          <w:sz w:val="24"/>
          <w:szCs w:val="24"/>
        </w:rPr>
        <w:t>YOUR TITLE</w:t>
      </w:r>
      <w:r w:rsidR="00CB56AE" w:rsidRPr="000E74EE">
        <w:rPr>
          <w:rFonts w:ascii="Arial" w:hAnsi="Arial" w:cs="Arial"/>
          <w:kern w:val="16"/>
          <w:sz w:val="24"/>
          <w:szCs w:val="24"/>
        </w:rPr>
        <w:t xml:space="preserve"> with the </w:t>
      </w:r>
      <w:r w:rsidR="00783D09" w:rsidRPr="00783D09">
        <w:rPr>
          <w:rFonts w:ascii="Arial" w:hAnsi="Arial" w:cs="Arial"/>
          <w:color w:val="FF0000"/>
          <w:kern w:val="16"/>
          <w:sz w:val="24"/>
          <w:szCs w:val="24"/>
        </w:rPr>
        <w:t>AGENCY</w:t>
      </w:r>
      <w:r w:rsidR="00CB56AE" w:rsidRPr="000E74EE">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7D9AEE39" w14:textId="77777777" w:rsidR="00CB56AE" w:rsidRPr="000E74EE" w:rsidRDefault="00CB56AE" w:rsidP="000E74EE">
      <w:pPr>
        <w:spacing w:line="276" w:lineRule="auto"/>
        <w:jc w:val="both"/>
        <w:rPr>
          <w:rFonts w:ascii="Arial" w:hAnsi="Arial" w:cs="Arial"/>
          <w:sz w:val="24"/>
          <w:szCs w:val="24"/>
        </w:rPr>
      </w:pPr>
    </w:p>
    <w:p w14:paraId="3BB1EB2E"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bookmarkStart w:id="5" w:name="_Hlk22844866"/>
    </w:p>
    <w:p w14:paraId="339821E6"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0E74EE">
        <w:rPr>
          <w:rFonts w:ascii="Arial" w:hAnsi="Arial" w:cs="Arial"/>
          <w:kern w:val="16"/>
          <w:sz w:val="24"/>
          <w:szCs w:val="24"/>
        </w:rPr>
        <w:t xml:space="preserve">______________________________  </w:t>
      </w:r>
    </w:p>
    <w:p w14:paraId="6E593464"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AFFIANT</w:t>
      </w:r>
    </w:p>
    <w:p w14:paraId="6F3BD73D" w14:textId="77777777" w:rsidR="00CB56AE" w:rsidRPr="000E74EE" w:rsidRDefault="00CB56AE" w:rsidP="000E74EE">
      <w:pPr>
        <w:tabs>
          <w:tab w:val="left" w:pos="0"/>
        </w:tabs>
        <w:suppressAutoHyphens/>
        <w:spacing w:line="276" w:lineRule="auto"/>
        <w:jc w:val="both"/>
        <w:rPr>
          <w:rFonts w:ascii="Arial" w:hAnsi="Arial" w:cs="Arial"/>
          <w:sz w:val="24"/>
          <w:szCs w:val="24"/>
        </w:rPr>
      </w:pPr>
    </w:p>
    <w:p w14:paraId="65BD2330" w14:textId="16513818" w:rsidR="00CB56AE" w:rsidRPr="000E74EE" w:rsidRDefault="00CB56AE" w:rsidP="000E74EE">
      <w:pPr>
        <w:tabs>
          <w:tab w:val="left" w:pos="0"/>
        </w:tabs>
        <w:suppressAutoHyphens/>
        <w:spacing w:line="276" w:lineRule="auto"/>
        <w:jc w:val="both"/>
        <w:rPr>
          <w:rFonts w:ascii="Arial" w:hAnsi="Arial" w:cs="Arial"/>
          <w:sz w:val="24"/>
          <w:szCs w:val="24"/>
        </w:rPr>
      </w:pPr>
      <w:r w:rsidRPr="000E74EE">
        <w:rPr>
          <w:rFonts w:ascii="Arial" w:hAnsi="Arial" w:cs="Arial"/>
          <w:sz w:val="24"/>
          <w:szCs w:val="24"/>
        </w:rPr>
        <w:t xml:space="preserve">This affidavit was sworn to and subscribed </w:t>
      </w:r>
      <w:r w:rsidR="00773ABC">
        <w:rPr>
          <w:rFonts w:ascii="Arial" w:hAnsi="Arial" w:cs="Arial"/>
          <w:sz w:val="24"/>
          <w:szCs w:val="24"/>
        </w:rPr>
        <w:t>by telephone</w:t>
      </w:r>
      <w:r w:rsidRPr="000E74EE">
        <w:rPr>
          <w:rFonts w:ascii="Arial" w:hAnsi="Arial" w:cs="Arial"/>
          <w:sz w:val="24"/>
          <w:szCs w:val="24"/>
        </w:rPr>
        <w:t xml:space="preserve"> this </w:t>
      </w:r>
      <w:r w:rsidRPr="000E74EE">
        <w:rPr>
          <w:rFonts w:ascii="Arial" w:hAnsi="Arial" w:cs="Arial"/>
          <w:color w:val="FF0000"/>
          <w:sz w:val="24"/>
          <w:szCs w:val="24"/>
        </w:rPr>
        <w:t>DATE</w:t>
      </w:r>
      <w:r w:rsidRPr="000E74EE">
        <w:rPr>
          <w:rFonts w:ascii="Arial" w:hAnsi="Arial" w:cs="Arial"/>
          <w:sz w:val="24"/>
          <w:szCs w:val="24"/>
        </w:rPr>
        <w:t xml:space="preserve"> day of </w:t>
      </w:r>
      <w:r w:rsidRPr="000E74EE">
        <w:rPr>
          <w:rFonts w:ascii="Arial" w:hAnsi="Arial" w:cs="Arial"/>
          <w:color w:val="FF0000"/>
          <w:sz w:val="24"/>
          <w:szCs w:val="24"/>
        </w:rPr>
        <w:t>MONTH</w:t>
      </w:r>
      <w:r w:rsidRPr="000E74EE">
        <w:rPr>
          <w:rFonts w:ascii="Arial" w:hAnsi="Arial" w:cs="Arial"/>
          <w:sz w:val="24"/>
          <w:szCs w:val="24"/>
        </w:rPr>
        <w:t xml:space="preserve"> 20</w:t>
      </w:r>
      <w:r w:rsidRPr="000E74EE">
        <w:rPr>
          <w:rFonts w:ascii="Arial" w:hAnsi="Arial" w:cs="Arial"/>
          <w:color w:val="FF0000"/>
          <w:sz w:val="24"/>
          <w:szCs w:val="24"/>
        </w:rPr>
        <w:t>**</w:t>
      </w:r>
      <w:r w:rsidRPr="000E74EE">
        <w:rPr>
          <w:rFonts w:ascii="Arial" w:hAnsi="Arial" w:cs="Arial"/>
          <w:sz w:val="24"/>
          <w:szCs w:val="24"/>
        </w:rPr>
        <w:t xml:space="preserve"> at ________.</w:t>
      </w:r>
    </w:p>
    <w:bookmarkEnd w:id="4"/>
    <w:bookmarkEnd w:id="5"/>
    <w:bookmarkEnd w:id="6"/>
    <w:p w14:paraId="7CF25C82"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8D3D37F" w14:textId="77777777" w:rsidR="00CB56AE" w:rsidRPr="000E74EE" w:rsidRDefault="00CB56AE" w:rsidP="000E74EE">
      <w:pPr>
        <w:tabs>
          <w:tab w:val="left" w:pos="0"/>
        </w:tabs>
        <w:suppressAutoHyphens/>
        <w:spacing w:line="276" w:lineRule="auto"/>
        <w:jc w:val="both"/>
        <w:rPr>
          <w:rFonts w:ascii="Arial" w:hAnsi="Arial" w:cs="Arial"/>
          <w:kern w:val="16"/>
          <w:sz w:val="24"/>
          <w:szCs w:val="24"/>
        </w:rPr>
      </w:pPr>
    </w:p>
    <w:p w14:paraId="71659B1B" w14:textId="77777777" w:rsidR="00CB56AE" w:rsidRPr="000E74EE" w:rsidRDefault="00CB56A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p w14:paraId="61FC5145" w14:textId="5F638B07" w:rsidR="00CB56AE" w:rsidRPr="000E74EE" w:rsidRDefault="00DF16D2"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Judge / Magistrate</w:t>
      </w:r>
    </w:p>
    <w:p w14:paraId="26FBCC1F" w14:textId="6AC77C2D" w:rsidR="007478BB" w:rsidRPr="000E74EE" w:rsidRDefault="007478BB" w:rsidP="000E74EE">
      <w:pPr>
        <w:tabs>
          <w:tab w:val="left" w:pos="0"/>
        </w:tabs>
        <w:suppressAutoHyphens/>
        <w:spacing w:line="276" w:lineRule="auto"/>
        <w:jc w:val="both"/>
        <w:rPr>
          <w:rFonts w:ascii="Arial" w:hAnsi="Arial" w:cs="Arial"/>
          <w:sz w:val="24"/>
          <w:szCs w:val="24"/>
        </w:rPr>
      </w:pPr>
    </w:p>
    <w:p w14:paraId="01F3AD42" w14:textId="7C4A6775" w:rsidR="005A260E" w:rsidRPr="000E74EE" w:rsidRDefault="005A260E" w:rsidP="000E74EE">
      <w:pPr>
        <w:spacing w:line="276" w:lineRule="auto"/>
        <w:rPr>
          <w:rFonts w:ascii="Arial" w:hAnsi="Arial" w:cs="Arial"/>
          <w:sz w:val="24"/>
          <w:szCs w:val="24"/>
        </w:rPr>
      </w:pPr>
      <w:r w:rsidRPr="000E74EE">
        <w:rPr>
          <w:rFonts w:ascii="Arial" w:hAnsi="Arial" w:cs="Arial"/>
          <w:sz w:val="24"/>
          <w:szCs w:val="24"/>
        </w:rPr>
        <w:br w:type="page"/>
      </w:r>
    </w:p>
    <w:p w14:paraId="12AC25B3"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0E74EE">
        <w:rPr>
          <w:rFonts w:ascii="Arial" w:hAnsi="Arial" w:cs="Arial"/>
          <w:kern w:val="16"/>
          <w:sz w:val="24"/>
          <w:szCs w:val="24"/>
        </w:rPr>
        <w:lastRenderedPageBreak/>
        <w:t>Case No.</w:t>
      </w:r>
      <w:r w:rsidRPr="000E74EE">
        <w:rPr>
          <w:rFonts w:ascii="Arial" w:hAnsi="Arial" w:cs="Arial"/>
          <w:kern w:val="16"/>
          <w:sz w:val="24"/>
          <w:szCs w:val="24"/>
        </w:rPr>
        <w:tab/>
      </w:r>
    </w:p>
    <w:p w14:paraId="712EFA59"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471C9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COUNTY OF LARIMER</w:t>
      </w:r>
      <w:r w:rsidRPr="000E74EE">
        <w:rPr>
          <w:rFonts w:ascii="Arial" w:hAnsi="Arial" w:cs="Arial"/>
          <w:kern w:val="16"/>
          <w:sz w:val="24"/>
          <w:szCs w:val="24"/>
        </w:rPr>
        <w:tab/>
        <w:t>)</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IN THE COMBINED COURT</w:t>
      </w:r>
    </w:p>
    <w:p w14:paraId="6D21D600"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                 </w:t>
      </w:r>
      <w:r w:rsidRPr="000E74EE">
        <w:rPr>
          <w:rFonts w:ascii="Arial" w:hAnsi="Arial" w:cs="Arial"/>
          <w:kern w:val="16"/>
          <w:sz w:val="24"/>
          <w:szCs w:val="24"/>
        </w:rPr>
        <w:tab/>
      </w:r>
      <w:r w:rsidRPr="000E74EE">
        <w:rPr>
          <w:rFonts w:ascii="Arial" w:hAnsi="Arial" w:cs="Arial"/>
          <w:kern w:val="16"/>
          <w:sz w:val="24"/>
          <w:szCs w:val="24"/>
        </w:rPr>
        <w:tab/>
      </w:r>
      <w:r w:rsidRPr="000E74EE">
        <w:rPr>
          <w:rFonts w:ascii="Arial" w:hAnsi="Arial" w:cs="Arial"/>
          <w:kern w:val="16"/>
          <w:sz w:val="24"/>
          <w:szCs w:val="24"/>
        </w:rPr>
        <w:tab/>
        <w:t>) SS</w:t>
      </w:r>
    </w:p>
    <w:p w14:paraId="461BC0D3"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STATE OF COLORADO</w:t>
      </w:r>
      <w:r w:rsidRPr="000E74EE">
        <w:rPr>
          <w:rFonts w:ascii="Arial" w:hAnsi="Arial" w:cs="Arial"/>
          <w:kern w:val="16"/>
          <w:sz w:val="24"/>
          <w:szCs w:val="24"/>
        </w:rPr>
        <w:tab/>
        <w:t>)</w:t>
      </w:r>
    </w:p>
    <w:p w14:paraId="31C13E30" w14:textId="4DE7583B" w:rsidR="005A260E" w:rsidRDefault="005A260E" w:rsidP="000E74EE">
      <w:pPr>
        <w:tabs>
          <w:tab w:val="left" w:pos="0"/>
        </w:tabs>
        <w:suppressAutoHyphens/>
        <w:spacing w:line="276" w:lineRule="auto"/>
        <w:jc w:val="both"/>
        <w:rPr>
          <w:rFonts w:ascii="Arial" w:hAnsi="Arial" w:cs="Arial"/>
          <w:kern w:val="16"/>
          <w:sz w:val="24"/>
          <w:szCs w:val="24"/>
        </w:rPr>
      </w:pPr>
    </w:p>
    <w:p w14:paraId="3F30A1C8" w14:textId="2559F02B" w:rsidR="00C81340" w:rsidRDefault="00C81340" w:rsidP="000E74EE">
      <w:pPr>
        <w:tabs>
          <w:tab w:val="left" w:pos="0"/>
        </w:tabs>
        <w:suppressAutoHyphens/>
        <w:spacing w:line="276" w:lineRule="auto"/>
        <w:jc w:val="both"/>
        <w:rPr>
          <w:rFonts w:ascii="Arial" w:hAnsi="Arial" w:cs="Arial"/>
          <w:kern w:val="16"/>
          <w:sz w:val="24"/>
          <w:szCs w:val="24"/>
        </w:rPr>
      </w:pPr>
    </w:p>
    <w:p w14:paraId="065F60A4" w14:textId="140B1DD7" w:rsidR="00C81340" w:rsidRPr="00C81340" w:rsidRDefault="00C81340" w:rsidP="00C81340">
      <w:pPr>
        <w:tabs>
          <w:tab w:val="left" w:pos="0"/>
        </w:tabs>
        <w:suppressAutoHyphens/>
        <w:spacing w:line="276" w:lineRule="auto"/>
        <w:jc w:val="center"/>
        <w:rPr>
          <w:rFonts w:ascii="Arial" w:hAnsi="Arial" w:cs="Arial"/>
          <w:b/>
          <w:kern w:val="16"/>
          <w:sz w:val="24"/>
          <w:szCs w:val="24"/>
        </w:rPr>
      </w:pPr>
      <w:r w:rsidRPr="00C81340">
        <w:rPr>
          <w:rFonts w:ascii="Arial" w:hAnsi="Arial" w:cs="Arial"/>
          <w:b/>
          <w:sz w:val="24"/>
          <w:szCs w:val="24"/>
        </w:rPr>
        <w:t>SEARCH WARRANT FOR ELECTRONIC TRACKING DEVICE</w:t>
      </w:r>
    </w:p>
    <w:p w14:paraId="75BAC5C4" w14:textId="1941E5B2" w:rsidR="00C81340" w:rsidRDefault="00C81340" w:rsidP="000E74EE">
      <w:pPr>
        <w:tabs>
          <w:tab w:val="left" w:pos="0"/>
        </w:tabs>
        <w:suppressAutoHyphens/>
        <w:spacing w:line="276" w:lineRule="auto"/>
        <w:jc w:val="both"/>
        <w:rPr>
          <w:rFonts w:ascii="Arial" w:hAnsi="Arial" w:cs="Arial"/>
          <w:kern w:val="16"/>
          <w:sz w:val="24"/>
          <w:szCs w:val="24"/>
        </w:rPr>
      </w:pPr>
    </w:p>
    <w:p w14:paraId="101589F3" w14:textId="77777777" w:rsidR="00C81340" w:rsidRPr="00C81340" w:rsidRDefault="00C81340" w:rsidP="000E74EE">
      <w:pPr>
        <w:tabs>
          <w:tab w:val="left" w:pos="0"/>
        </w:tabs>
        <w:suppressAutoHyphens/>
        <w:spacing w:line="276" w:lineRule="auto"/>
        <w:jc w:val="both"/>
        <w:rPr>
          <w:rFonts w:ascii="Arial" w:hAnsi="Arial" w:cs="Arial"/>
          <w:kern w:val="16"/>
          <w:sz w:val="24"/>
          <w:szCs w:val="24"/>
        </w:rPr>
      </w:pPr>
    </w:p>
    <w:p w14:paraId="7AF6AA58" w14:textId="19A882DF" w:rsidR="00C81340" w:rsidRPr="00C81340" w:rsidRDefault="00C81340"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4B3350">
        <w:rPr>
          <w:rFonts w:ascii="Arial" w:hAnsi="Arial" w:cs="Arial"/>
          <w:bCs/>
          <w:kern w:val="16"/>
          <w:sz w:val="24"/>
          <w:szCs w:val="24"/>
        </w:rPr>
        <w:t>BEFORE THE HONORABLE ________________________________________</w:t>
      </w:r>
    </w:p>
    <w:p w14:paraId="5136F84A" w14:textId="7B36A8CD" w:rsidR="005A260E" w:rsidRPr="00C81340" w:rsidRDefault="005A260E" w:rsidP="000E74EE">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C81340">
        <w:rPr>
          <w:rFonts w:ascii="Arial" w:hAnsi="Arial" w:cs="Arial"/>
          <w:kern w:val="16"/>
          <w:sz w:val="24"/>
          <w:szCs w:val="24"/>
        </w:rPr>
        <w:tab/>
      </w:r>
      <w:r w:rsidRPr="00C81340">
        <w:rPr>
          <w:rFonts w:ascii="Arial" w:hAnsi="Arial" w:cs="Arial"/>
          <w:kern w:val="16"/>
          <w:sz w:val="24"/>
          <w:szCs w:val="24"/>
        </w:rPr>
        <w:tab/>
      </w:r>
      <w:r w:rsidRPr="00C81340">
        <w:rPr>
          <w:rFonts w:ascii="Arial" w:hAnsi="Arial" w:cs="Arial"/>
          <w:kern w:val="16"/>
          <w:sz w:val="24"/>
          <w:szCs w:val="24"/>
        </w:rPr>
        <w:tab/>
      </w:r>
      <w:r w:rsidRPr="00C81340">
        <w:rPr>
          <w:rFonts w:ascii="Arial" w:hAnsi="Arial" w:cs="Arial"/>
          <w:kern w:val="16"/>
          <w:sz w:val="24"/>
          <w:szCs w:val="24"/>
        </w:rPr>
        <w:tab/>
      </w:r>
      <w:r w:rsidRPr="00C81340">
        <w:rPr>
          <w:rFonts w:ascii="Arial" w:hAnsi="Arial" w:cs="Arial"/>
          <w:kern w:val="16"/>
          <w:sz w:val="24"/>
          <w:szCs w:val="24"/>
        </w:rPr>
        <w:tab/>
      </w:r>
      <w:r w:rsidRPr="00C81340">
        <w:rPr>
          <w:rFonts w:ascii="Arial" w:hAnsi="Arial" w:cs="Arial"/>
          <w:kern w:val="16"/>
          <w:sz w:val="24"/>
          <w:szCs w:val="24"/>
        </w:rPr>
        <w:tab/>
        <w:t>Judge / Magistrate</w:t>
      </w:r>
    </w:p>
    <w:p w14:paraId="44E007E6" w14:textId="77777777" w:rsidR="005A260E" w:rsidRPr="00C81340" w:rsidRDefault="005A260E" w:rsidP="000E74EE">
      <w:pPr>
        <w:spacing w:line="276" w:lineRule="auto"/>
        <w:jc w:val="both"/>
        <w:rPr>
          <w:rFonts w:ascii="Arial" w:hAnsi="Arial" w:cs="Arial"/>
          <w:sz w:val="24"/>
          <w:szCs w:val="24"/>
        </w:rPr>
      </w:pPr>
    </w:p>
    <w:p w14:paraId="619BD44D" w14:textId="0F083DA2" w:rsidR="005A260E" w:rsidRPr="000E74EE" w:rsidRDefault="005A260E" w:rsidP="000E74EE">
      <w:pPr>
        <w:spacing w:line="276" w:lineRule="auto"/>
        <w:jc w:val="both"/>
        <w:rPr>
          <w:rFonts w:ascii="Arial" w:hAnsi="Arial" w:cs="Arial"/>
          <w:sz w:val="24"/>
          <w:szCs w:val="24"/>
        </w:rPr>
      </w:pPr>
      <w:bookmarkStart w:id="7" w:name="_Hlk36478003"/>
      <w:r w:rsidRPr="000E74EE">
        <w:rPr>
          <w:rFonts w:ascii="Arial" w:hAnsi="Arial" w:cs="Arial"/>
          <w:sz w:val="24"/>
          <w:szCs w:val="24"/>
        </w:rPr>
        <w:t xml:space="preserve">The Court, upon review of an affidavit filed by </w:t>
      </w:r>
      <w:bookmarkStart w:id="8" w:name="_Hlk22844921"/>
      <w:r w:rsidRPr="000E74EE">
        <w:rPr>
          <w:rFonts w:ascii="Arial" w:hAnsi="Arial" w:cs="Arial"/>
          <w:color w:val="FF0000"/>
          <w:kern w:val="16"/>
          <w:sz w:val="24"/>
          <w:szCs w:val="24"/>
        </w:rPr>
        <w:t>YOUR NAME HERE</w:t>
      </w:r>
      <w:bookmarkEnd w:id="8"/>
      <w:r w:rsidRPr="000E74EE">
        <w:rPr>
          <w:rFonts w:ascii="Arial" w:hAnsi="Arial" w:cs="Arial"/>
          <w:sz w:val="24"/>
          <w:szCs w:val="24"/>
        </w:rPr>
        <w:t xml:space="preserve"> which is incorporated by reference, </w:t>
      </w:r>
      <w:r w:rsidR="00C315EC">
        <w:rPr>
          <w:rFonts w:ascii="Arial" w:hAnsi="Arial" w:cs="Arial"/>
          <w:sz w:val="24"/>
          <w:szCs w:val="24"/>
        </w:rPr>
        <w:t>in support of the issuance of this search warrant, hereby authorizes the attachment and monitoring of an electronic tracking device upon a motor vehicle described as</w:t>
      </w:r>
      <w:r w:rsidRPr="000E74EE">
        <w:rPr>
          <w:rFonts w:ascii="Arial" w:hAnsi="Arial" w:cs="Arial"/>
          <w:sz w:val="24"/>
          <w:szCs w:val="24"/>
        </w:rPr>
        <w:t>:</w:t>
      </w:r>
    </w:p>
    <w:bookmarkEnd w:id="7"/>
    <w:p w14:paraId="322C6E55" w14:textId="77777777" w:rsidR="005A260E" w:rsidRPr="000E74EE" w:rsidRDefault="005A260E" w:rsidP="000E74EE">
      <w:pPr>
        <w:spacing w:line="276" w:lineRule="auto"/>
        <w:jc w:val="both"/>
        <w:rPr>
          <w:rFonts w:ascii="Arial" w:hAnsi="Arial" w:cs="Arial"/>
          <w:sz w:val="24"/>
          <w:szCs w:val="24"/>
        </w:rPr>
      </w:pPr>
    </w:p>
    <w:p w14:paraId="50734CD3" w14:textId="77777777" w:rsidR="005A260E" w:rsidRPr="000E74EE" w:rsidRDefault="005A260E" w:rsidP="000E74EE">
      <w:pPr>
        <w:pStyle w:val="BodyTextIndent"/>
        <w:spacing w:line="276" w:lineRule="auto"/>
        <w:ind w:left="1080" w:firstLine="360"/>
        <w:jc w:val="both"/>
        <w:rPr>
          <w:rFonts w:ascii="Arial" w:hAnsi="Arial" w:cs="Arial"/>
        </w:rPr>
      </w:pPr>
      <w:r w:rsidRPr="000E74EE">
        <w:rPr>
          <w:rFonts w:ascii="Arial" w:hAnsi="Arial" w:cs="Arial"/>
          <w:color w:val="FF0000"/>
        </w:rPr>
        <w:t>PHOTO [IF AVALIABLE]</w:t>
      </w:r>
    </w:p>
    <w:p w14:paraId="72570906" w14:textId="77777777" w:rsidR="005A260E" w:rsidRPr="000E74EE" w:rsidRDefault="005A260E" w:rsidP="000E74EE">
      <w:pPr>
        <w:pStyle w:val="BodyTextIndent"/>
        <w:spacing w:line="276" w:lineRule="auto"/>
        <w:jc w:val="both"/>
        <w:rPr>
          <w:rFonts w:ascii="Arial" w:hAnsi="Arial" w:cs="Arial"/>
        </w:rPr>
      </w:pPr>
    </w:p>
    <w:p w14:paraId="79273511" w14:textId="50346AFC"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bookmarkStart w:id="9" w:name="_Hlk528227946"/>
      <w:r w:rsidRPr="000E74EE">
        <w:rPr>
          <w:rFonts w:ascii="Arial" w:hAnsi="Arial" w:cs="Arial"/>
          <w:b/>
          <w:kern w:val="16"/>
          <w:sz w:val="24"/>
          <w:szCs w:val="24"/>
        </w:rPr>
        <w:t>YEAR:</w:t>
      </w:r>
      <w:r w:rsidRPr="000E74EE">
        <w:rPr>
          <w:rFonts w:ascii="Arial" w:hAnsi="Arial" w:cs="Arial"/>
          <w:b/>
          <w:kern w:val="16"/>
          <w:sz w:val="24"/>
          <w:szCs w:val="24"/>
        </w:rPr>
        <w:tab/>
      </w:r>
      <w:r w:rsidRPr="000E74EE">
        <w:rPr>
          <w:rFonts w:ascii="Arial" w:hAnsi="Arial" w:cs="Arial"/>
          <w:b/>
          <w:color w:val="FF0000"/>
          <w:kern w:val="16"/>
          <w:sz w:val="24"/>
          <w:szCs w:val="24"/>
        </w:rPr>
        <w:t>YEAR</w:t>
      </w:r>
    </w:p>
    <w:p w14:paraId="702BC12A" w14:textId="05F92B14"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MAKE: </w:t>
      </w:r>
      <w:r w:rsidRPr="000E74EE">
        <w:rPr>
          <w:rFonts w:ascii="Arial" w:hAnsi="Arial" w:cs="Arial"/>
          <w:b/>
          <w:kern w:val="16"/>
          <w:sz w:val="24"/>
          <w:szCs w:val="24"/>
        </w:rPr>
        <w:tab/>
      </w:r>
      <w:r w:rsidRPr="000E74EE">
        <w:rPr>
          <w:rFonts w:ascii="Arial" w:hAnsi="Arial" w:cs="Arial"/>
          <w:b/>
          <w:color w:val="FF0000"/>
          <w:kern w:val="16"/>
          <w:sz w:val="24"/>
          <w:szCs w:val="24"/>
        </w:rPr>
        <w:t>MAKE</w:t>
      </w:r>
    </w:p>
    <w:p w14:paraId="599E48FD" w14:textId="42F6567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MODEL: </w:t>
      </w:r>
      <w:r w:rsidRPr="000E74EE">
        <w:rPr>
          <w:rFonts w:ascii="Arial" w:hAnsi="Arial" w:cs="Arial"/>
          <w:b/>
          <w:kern w:val="16"/>
          <w:sz w:val="24"/>
          <w:szCs w:val="24"/>
        </w:rPr>
        <w:tab/>
      </w:r>
      <w:r w:rsidRPr="000E74EE">
        <w:rPr>
          <w:rFonts w:ascii="Arial" w:hAnsi="Arial" w:cs="Arial"/>
          <w:b/>
          <w:color w:val="FF0000"/>
          <w:kern w:val="16"/>
          <w:sz w:val="24"/>
          <w:szCs w:val="24"/>
        </w:rPr>
        <w:t>MODEL</w:t>
      </w:r>
    </w:p>
    <w:p w14:paraId="2862FEEF" w14:textId="19AA102B"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VIN: </w:t>
      </w:r>
      <w:r w:rsidRPr="000E74EE">
        <w:rPr>
          <w:rFonts w:ascii="Arial" w:hAnsi="Arial" w:cs="Arial"/>
          <w:b/>
          <w:kern w:val="16"/>
          <w:sz w:val="24"/>
          <w:szCs w:val="24"/>
        </w:rPr>
        <w:tab/>
      </w:r>
      <w:r w:rsidRPr="000E74EE">
        <w:rPr>
          <w:rFonts w:ascii="Arial" w:hAnsi="Arial" w:cs="Arial"/>
          <w:b/>
          <w:kern w:val="16"/>
          <w:sz w:val="24"/>
          <w:szCs w:val="24"/>
        </w:rPr>
        <w:tab/>
      </w:r>
      <w:r w:rsidRPr="000E74EE">
        <w:rPr>
          <w:rFonts w:ascii="Arial" w:hAnsi="Arial" w:cs="Arial"/>
          <w:b/>
          <w:color w:val="FF0000"/>
          <w:kern w:val="16"/>
          <w:sz w:val="24"/>
          <w:szCs w:val="24"/>
        </w:rPr>
        <w:t>VIN</w:t>
      </w:r>
    </w:p>
    <w:p w14:paraId="78DAD550" w14:textId="2C3B0116" w:rsidR="007D67E2" w:rsidRPr="000E74EE" w:rsidRDefault="007D67E2" w:rsidP="000E74EE">
      <w:pPr>
        <w:tabs>
          <w:tab w:val="left" w:pos="0"/>
        </w:tabs>
        <w:suppressAutoHyphens/>
        <w:spacing w:line="276" w:lineRule="auto"/>
        <w:ind w:left="1440"/>
        <w:jc w:val="both"/>
        <w:rPr>
          <w:rFonts w:ascii="Arial" w:hAnsi="Arial" w:cs="Arial"/>
          <w:b/>
          <w:kern w:val="16"/>
          <w:sz w:val="24"/>
          <w:szCs w:val="24"/>
        </w:rPr>
      </w:pPr>
      <w:r w:rsidRPr="000E74EE">
        <w:rPr>
          <w:rFonts w:ascii="Arial" w:hAnsi="Arial" w:cs="Arial"/>
          <w:b/>
          <w:kern w:val="16"/>
          <w:sz w:val="24"/>
          <w:szCs w:val="24"/>
        </w:rPr>
        <w:t xml:space="preserve">COLOR: </w:t>
      </w:r>
      <w:r w:rsidRPr="000E74EE">
        <w:rPr>
          <w:rFonts w:ascii="Arial" w:hAnsi="Arial" w:cs="Arial"/>
          <w:b/>
          <w:kern w:val="16"/>
          <w:sz w:val="24"/>
          <w:szCs w:val="24"/>
        </w:rPr>
        <w:tab/>
      </w:r>
      <w:r w:rsidRPr="000E74EE">
        <w:rPr>
          <w:rFonts w:ascii="Arial" w:hAnsi="Arial" w:cs="Arial"/>
          <w:b/>
          <w:color w:val="FF0000"/>
          <w:kern w:val="16"/>
          <w:sz w:val="24"/>
          <w:szCs w:val="24"/>
        </w:rPr>
        <w:t>COLOR</w:t>
      </w:r>
    </w:p>
    <w:p w14:paraId="7E364AA1" w14:textId="6EA57D0F" w:rsidR="007D67E2" w:rsidRPr="000E74EE" w:rsidRDefault="007D67E2" w:rsidP="000E74EE">
      <w:pPr>
        <w:tabs>
          <w:tab w:val="left" w:pos="0"/>
        </w:tabs>
        <w:suppressAutoHyphens/>
        <w:spacing w:line="276" w:lineRule="auto"/>
        <w:ind w:left="1440"/>
        <w:rPr>
          <w:rFonts w:ascii="Arial" w:hAnsi="Arial" w:cs="Arial"/>
          <w:b/>
          <w:kern w:val="16"/>
          <w:sz w:val="24"/>
          <w:szCs w:val="24"/>
        </w:rPr>
      </w:pPr>
      <w:r w:rsidRPr="000E74EE">
        <w:rPr>
          <w:rFonts w:ascii="Arial" w:hAnsi="Arial" w:cs="Arial"/>
          <w:b/>
          <w:kern w:val="16"/>
          <w:sz w:val="24"/>
          <w:szCs w:val="24"/>
        </w:rPr>
        <w:t xml:space="preserve">LICENSE: </w:t>
      </w:r>
      <w:r w:rsidRPr="000E74EE">
        <w:rPr>
          <w:rFonts w:ascii="Arial" w:hAnsi="Arial" w:cs="Arial"/>
          <w:b/>
          <w:kern w:val="16"/>
          <w:sz w:val="24"/>
          <w:szCs w:val="24"/>
        </w:rPr>
        <w:tab/>
      </w:r>
      <w:r w:rsidRPr="000E74EE">
        <w:rPr>
          <w:rFonts w:ascii="Arial" w:hAnsi="Arial" w:cs="Arial"/>
          <w:b/>
          <w:color w:val="FF0000"/>
          <w:kern w:val="16"/>
          <w:sz w:val="24"/>
          <w:szCs w:val="24"/>
        </w:rPr>
        <w:t>LICENSE</w:t>
      </w:r>
    </w:p>
    <w:bookmarkEnd w:id="9"/>
    <w:p w14:paraId="3E41609B" w14:textId="77777777" w:rsidR="005A260E" w:rsidRPr="000E74EE" w:rsidRDefault="005A260E" w:rsidP="000E74EE">
      <w:pPr>
        <w:spacing w:line="276" w:lineRule="auto"/>
        <w:jc w:val="both"/>
        <w:rPr>
          <w:rFonts w:ascii="Arial" w:hAnsi="Arial" w:cs="Arial"/>
          <w:b/>
          <w:sz w:val="24"/>
          <w:szCs w:val="24"/>
        </w:rPr>
      </w:pPr>
    </w:p>
    <w:p w14:paraId="6EB50FF4" w14:textId="02B1828D" w:rsidR="00AE7CD1" w:rsidRPr="000E74EE" w:rsidRDefault="00C81340" w:rsidP="00AE7CD1">
      <w:pPr>
        <w:spacing w:line="276" w:lineRule="auto"/>
        <w:jc w:val="both"/>
        <w:rPr>
          <w:rFonts w:ascii="Arial" w:hAnsi="Arial" w:cs="Arial"/>
          <w:sz w:val="24"/>
          <w:szCs w:val="24"/>
        </w:rPr>
      </w:pPr>
      <w:r>
        <w:rPr>
          <w:rFonts w:ascii="Arial" w:hAnsi="Arial" w:cs="Arial"/>
          <w:kern w:val="16"/>
          <w:sz w:val="24"/>
          <w:szCs w:val="24"/>
        </w:rPr>
        <w:t xml:space="preserve">as it </w:t>
      </w:r>
      <w:r w:rsidR="00AE7CD1" w:rsidRPr="000E74EE">
        <w:rPr>
          <w:rFonts w:ascii="Arial" w:hAnsi="Arial" w:cs="Arial"/>
          <w:kern w:val="16"/>
          <w:sz w:val="24"/>
          <w:szCs w:val="24"/>
        </w:rPr>
        <w:t>is being utilized in furtherance of criminal activity, or may lead investigators to evidence of criminal activity, f</w:t>
      </w:r>
      <w:r w:rsidR="00AE7CD1" w:rsidRPr="000E74EE">
        <w:rPr>
          <w:rFonts w:ascii="Arial" w:hAnsi="Arial" w:cs="Arial"/>
          <w:sz w:val="24"/>
          <w:szCs w:val="24"/>
        </w:rPr>
        <w:t>or which a Search Warrant may be issued pursuant to the provisions of C.R.S. §16-3-301, §</w:t>
      </w:r>
      <w:r w:rsidR="00AE7CD1" w:rsidRPr="000E74EE">
        <w:rPr>
          <w:rFonts w:ascii="Arial" w:hAnsi="Arial" w:cs="Arial"/>
          <w:kern w:val="16"/>
          <w:sz w:val="24"/>
          <w:szCs w:val="24"/>
        </w:rPr>
        <w:t xml:space="preserve">16-3-303.5 </w:t>
      </w:r>
      <w:r w:rsidR="00AE7CD1" w:rsidRPr="000E74EE">
        <w:rPr>
          <w:rFonts w:ascii="Arial" w:hAnsi="Arial" w:cs="Arial"/>
          <w:sz w:val="24"/>
          <w:szCs w:val="24"/>
        </w:rPr>
        <w:t>and Crim. P. 41, namely that this property would aid in the detection of the whereabouts of or in the apprehension of a person for whom a lawful arrest warrant is outstanding.</w:t>
      </w:r>
    </w:p>
    <w:p w14:paraId="19906E01" w14:textId="77777777" w:rsidR="005A260E" w:rsidRPr="000E74EE" w:rsidRDefault="005A260E" w:rsidP="000E74EE">
      <w:pPr>
        <w:pStyle w:val="BodyText"/>
        <w:spacing w:line="276" w:lineRule="auto"/>
        <w:jc w:val="both"/>
        <w:rPr>
          <w:rFonts w:ascii="Arial" w:hAnsi="Arial" w:cs="Arial"/>
          <w:sz w:val="24"/>
          <w:szCs w:val="24"/>
        </w:rPr>
      </w:pPr>
    </w:p>
    <w:p w14:paraId="54D8C93F" w14:textId="54F3D32F" w:rsidR="005A260E" w:rsidRPr="000E74EE" w:rsidRDefault="000E74EE" w:rsidP="000E74EE">
      <w:pPr>
        <w:pStyle w:val="BodyText"/>
        <w:spacing w:line="276" w:lineRule="auto"/>
        <w:ind w:right="0"/>
        <w:jc w:val="both"/>
        <w:rPr>
          <w:rFonts w:ascii="Arial" w:hAnsi="Arial" w:cs="Arial"/>
          <w:sz w:val="24"/>
          <w:szCs w:val="24"/>
        </w:rPr>
      </w:pPr>
      <w:r w:rsidRPr="000E74EE">
        <w:rPr>
          <w:rFonts w:ascii="Arial" w:hAnsi="Arial" w:cs="Arial"/>
          <w:sz w:val="24"/>
          <w:szCs w:val="24"/>
        </w:rPr>
        <w:t>THEREFORE, you are commanded to execute and serve this warrant at any time within fourteen (14) days from the date of this order.</w:t>
      </w:r>
    </w:p>
    <w:p w14:paraId="1BAD4829" w14:textId="77777777" w:rsidR="005A260E" w:rsidRPr="000E74EE" w:rsidRDefault="005A260E" w:rsidP="000E74EE">
      <w:pPr>
        <w:spacing w:line="276" w:lineRule="auto"/>
        <w:ind w:right="-360"/>
        <w:jc w:val="both"/>
        <w:rPr>
          <w:rFonts w:ascii="Arial" w:hAnsi="Arial" w:cs="Arial"/>
          <w:sz w:val="24"/>
          <w:szCs w:val="24"/>
        </w:rPr>
      </w:pPr>
    </w:p>
    <w:p w14:paraId="61B6114D" w14:textId="2752CF10"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 xml:space="preserve">YOU ARE AUTHORIZED </w:t>
      </w:r>
      <w:r w:rsidR="00C81340" w:rsidRPr="00733ECC">
        <w:rPr>
          <w:rFonts w:ascii="Arial" w:hAnsi="Arial" w:cs="Arial"/>
          <w:sz w:val="24"/>
          <w:szCs w:val="24"/>
        </w:rPr>
        <w:t xml:space="preserve">to continuously monitor, track, and record the movements of this vehicle twenty-four (24) hours per day, seven (7) days a week, for a period of time not to exceed </w:t>
      </w:r>
      <w:r w:rsidR="00773ABC">
        <w:rPr>
          <w:rFonts w:ascii="Arial" w:hAnsi="Arial" w:cs="Arial"/>
          <w:sz w:val="24"/>
          <w:szCs w:val="24"/>
        </w:rPr>
        <w:t>thirty</w:t>
      </w:r>
      <w:r w:rsidR="00C81340" w:rsidRPr="00733ECC">
        <w:rPr>
          <w:rFonts w:ascii="Arial" w:hAnsi="Arial" w:cs="Arial"/>
          <w:sz w:val="24"/>
          <w:szCs w:val="24"/>
        </w:rPr>
        <w:t xml:space="preserve"> (</w:t>
      </w:r>
      <w:r w:rsidR="00773ABC">
        <w:rPr>
          <w:rFonts w:ascii="Arial" w:hAnsi="Arial" w:cs="Arial"/>
          <w:sz w:val="24"/>
          <w:szCs w:val="24"/>
        </w:rPr>
        <w:t>3</w:t>
      </w:r>
      <w:r w:rsidR="00C81340" w:rsidRPr="00733ECC">
        <w:rPr>
          <w:rFonts w:ascii="Arial" w:hAnsi="Arial" w:cs="Arial"/>
          <w:sz w:val="24"/>
          <w:szCs w:val="24"/>
        </w:rPr>
        <w:t xml:space="preserve">0) days or until such time that </w:t>
      </w:r>
      <w:r w:rsidR="00C81340" w:rsidRPr="00783D09">
        <w:rPr>
          <w:rFonts w:ascii="Arial" w:hAnsi="Arial" w:cs="Arial"/>
          <w:bCs/>
          <w:color w:val="FF0000"/>
          <w:sz w:val="24"/>
          <w:szCs w:val="24"/>
        </w:rPr>
        <w:t>TARGET SUBJECT</w:t>
      </w:r>
      <w:r w:rsidR="00C81340" w:rsidRPr="00733ECC">
        <w:rPr>
          <w:rFonts w:ascii="Arial" w:hAnsi="Arial" w:cs="Arial"/>
          <w:sz w:val="24"/>
          <w:szCs w:val="24"/>
        </w:rPr>
        <w:t xml:space="preserve"> </w:t>
      </w:r>
      <w:r w:rsidR="00C81340">
        <w:rPr>
          <w:rFonts w:ascii="Arial" w:hAnsi="Arial" w:cs="Arial"/>
          <w:sz w:val="24"/>
          <w:szCs w:val="24"/>
        </w:rPr>
        <w:t>is</w:t>
      </w:r>
      <w:r w:rsidR="00C81340" w:rsidRPr="00733ECC">
        <w:rPr>
          <w:rFonts w:ascii="Arial" w:hAnsi="Arial" w:cs="Arial"/>
          <w:sz w:val="24"/>
          <w:szCs w:val="24"/>
        </w:rPr>
        <w:t xml:space="preserve"> apprehended, to commence upon the first signal received pursuant to this device, unless a court of competent jurisdiction expressly authorizes an extension of this search warrant.  This monitored data may include</w:t>
      </w:r>
      <w:r w:rsidRPr="000E74EE">
        <w:rPr>
          <w:rFonts w:ascii="Arial" w:hAnsi="Arial" w:cs="Arial"/>
          <w:sz w:val="24"/>
          <w:szCs w:val="24"/>
        </w:rPr>
        <w:t>:</w:t>
      </w:r>
    </w:p>
    <w:p w14:paraId="20C2B0F5"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Time, date, and location of the device;</w:t>
      </w:r>
    </w:p>
    <w:p w14:paraId="680B75C0"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Identification of satellites used and the quality of the satellite signal at the time the coordinate was recorded;</w:t>
      </w:r>
    </w:p>
    <w:p w14:paraId="1AB14349" w14:textId="77777777" w:rsidR="005A260E" w:rsidRPr="000E74EE" w:rsidRDefault="005A260E" w:rsidP="000E74EE">
      <w:pPr>
        <w:pStyle w:val="BodyText3"/>
        <w:numPr>
          <w:ilvl w:val="0"/>
          <w:numId w:val="6"/>
        </w:numPr>
        <w:spacing w:after="0" w:line="276" w:lineRule="auto"/>
        <w:jc w:val="both"/>
        <w:rPr>
          <w:rFonts w:ascii="Arial" w:hAnsi="Arial" w:cs="Arial"/>
          <w:sz w:val="24"/>
          <w:szCs w:val="24"/>
        </w:rPr>
      </w:pPr>
      <w:r w:rsidRPr="000E74EE">
        <w:rPr>
          <w:rFonts w:ascii="Arial" w:hAnsi="Arial" w:cs="Arial"/>
          <w:sz w:val="24"/>
          <w:szCs w:val="24"/>
        </w:rPr>
        <w:t>Temperature or motion;</w:t>
      </w:r>
    </w:p>
    <w:p w14:paraId="44F921CF" w14:textId="77777777" w:rsidR="005A260E" w:rsidRPr="000E74EE" w:rsidRDefault="005A260E" w:rsidP="000E74EE">
      <w:pPr>
        <w:pStyle w:val="BodyText3"/>
        <w:spacing w:after="0" w:line="276" w:lineRule="auto"/>
        <w:jc w:val="both"/>
        <w:rPr>
          <w:rFonts w:ascii="Arial" w:hAnsi="Arial" w:cs="Arial"/>
          <w:sz w:val="24"/>
          <w:szCs w:val="24"/>
        </w:rPr>
      </w:pPr>
    </w:p>
    <w:p w14:paraId="2492E46F" w14:textId="77777777" w:rsidR="005A260E" w:rsidRPr="000E74EE" w:rsidRDefault="005A260E" w:rsidP="000E74EE">
      <w:pPr>
        <w:pStyle w:val="BodyText3"/>
        <w:spacing w:line="276" w:lineRule="auto"/>
        <w:jc w:val="both"/>
        <w:rPr>
          <w:rFonts w:ascii="Arial" w:hAnsi="Arial" w:cs="Arial"/>
          <w:sz w:val="24"/>
          <w:szCs w:val="24"/>
        </w:rPr>
      </w:pPr>
      <w:r w:rsidRPr="000E74EE">
        <w:rPr>
          <w:rFonts w:ascii="Arial" w:hAnsi="Arial" w:cs="Arial"/>
          <w:sz w:val="24"/>
          <w:szCs w:val="24"/>
        </w:rPr>
        <w:t>YOU ARE ALSO AUTHORIZED:</w:t>
      </w:r>
    </w:p>
    <w:p w14:paraId="32522ED2" w14:textId="730A3B3E"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1.</w:t>
      </w:r>
      <w:r w:rsidRPr="000E74EE">
        <w:rPr>
          <w:rFonts w:ascii="Arial" w:hAnsi="Arial" w:cs="Arial"/>
          <w:sz w:val="24"/>
          <w:szCs w:val="24"/>
        </w:rPr>
        <w:tab/>
        <w:t xml:space="preserve">To access </w:t>
      </w:r>
      <w:r w:rsidR="00FE7F26" w:rsidRPr="00783D09">
        <w:rPr>
          <w:rFonts w:ascii="Arial" w:hAnsi="Arial" w:cs="Arial"/>
          <w:bCs/>
          <w:color w:val="FF0000"/>
          <w:sz w:val="24"/>
          <w:szCs w:val="24"/>
        </w:rPr>
        <w:t>TARGET SUBJECT</w:t>
      </w:r>
      <w:r w:rsidR="00FE7F26" w:rsidRPr="000E74EE">
        <w:rPr>
          <w:rFonts w:ascii="Arial" w:hAnsi="Arial" w:cs="Arial"/>
          <w:sz w:val="24"/>
          <w:szCs w:val="24"/>
        </w:rPr>
        <w:t xml:space="preserve"> </w:t>
      </w:r>
      <w:r w:rsidRPr="000E74EE">
        <w:rPr>
          <w:rFonts w:ascii="Arial" w:hAnsi="Arial" w:cs="Arial"/>
          <w:sz w:val="24"/>
          <w:szCs w:val="24"/>
        </w:rPr>
        <w:t>private property with the intention of installing and maintaining the tracking device on the above-described vehicle(s), including but not limited to private driveways, parking lots, detached garages or outbuildings;</w:t>
      </w:r>
    </w:p>
    <w:p w14:paraId="15DB067C" w14:textId="2C699871"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2.</w:t>
      </w:r>
      <w:r w:rsidRPr="000E74EE">
        <w:rPr>
          <w:rFonts w:ascii="Arial" w:hAnsi="Arial" w:cs="Arial"/>
          <w:sz w:val="24"/>
          <w:szCs w:val="24"/>
        </w:rPr>
        <w:tab/>
        <w:t xml:space="preserve">To obtain the vehicle, enter the interior of the vehicle, and/or re-enter the vehicle(s) for the installation, placement, maintenance, repair and removal of the device; </w:t>
      </w:r>
    </w:p>
    <w:p w14:paraId="0E946E82" w14:textId="49E52BB5" w:rsidR="005A260E" w:rsidRPr="000E74EE" w:rsidRDefault="005A260E" w:rsidP="000E74EE">
      <w:pPr>
        <w:pStyle w:val="BodyText3"/>
        <w:spacing w:line="276" w:lineRule="auto"/>
        <w:ind w:left="1440" w:hanging="720"/>
        <w:jc w:val="both"/>
        <w:rPr>
          <w:rFonts w:ascii="Arial" w:hAnsi="Arial" w:cs="Arial"/>
          <w:sz w:val="24"/>
          <w:szCs w:val="24"/>
        </w:rPr>
      </w:pPr>
      <w:r w:rsidRPr="000E74EE">
        <w:rPr>
          <w:rFonts w:ascii="Arial" w:hAnsi="Arial" w:cs="Arial"/>
          <w:sz w:val="24"/>
          <w:szCs w:val="24"/>
        </w:rPr>
        <w:t>3.</w:t>
      </w:r>
      <w:r w:rsidRPr="000E74EE">
        <w:rPr>
          <w:rFonts w:ascii="Arial" w:hAnsi="Arial" w:cs="Arial"/>
          <w:sz w:val="24"/>
          <w:szCs w:val="24"/>
        </w:rPr>
        <w:tab/>
        <w:t xml:space="preserve">To complete routine maintenance on the electronic tracking device while it is affixed to the above-referenced vehicle, whether on public or private property, for the </w:t>
      </w:r>
      <w:r w:rsidR="00773ABC">
        <w:rPr>
          <w:rFonts w:ascii="Arial" w:hAnsi="Arial" w:cs="Arial"/>
          <w:sz w:val="24"/>
          <w:szCs w:val="24"/>
        </w:rPr>
        <w:t>thirty</w:t>
      </w:r>
      <w:r w:rsidRPr="000E74EE">
        <w:rPr>
          <w:rFonts w:ascii="Arial" w:hAnsi="Arial" w:cs="Arial"/>
          <w:sz w:val="24"/>
          <w:szCs w:val="24"/>
        </w:rPr>
        <w:t xml:space="preserve"> (</w:t>
      </w:r>
      <w:r w:rsidR="00773ABC">
        <w:rPr>
          <w:rFonts w:ascii="Arial" w:hAnsi="Arial" w:cs="Arial"/>
          <w:sz w:val="24"/>
          <w:szCs w:val="24"/>
        </w:rPr>
        <w:t>3</w:t>
      </w:r>
      <w:r w:rsidRPr="000E74EE">
        <w:rPr>
          <w:rFonts w:ascii="Arial" w:hAnsi="Arial" w:cs="Arial"/>
          <w:sz w:val="24"/>
          <w:szCs w:val="24"/>
        </w:rPr>
        <w:t>0) day period.</w:t>
      </w:r>
    </w:p>
    <w:p w14:paraId="6F603230" w14:textId="59CEA02A" w:rsidR="005A260E" w:rsidRPr="000E74EE" w:rsidRDefault="005A260E" w:rsidP="000E74EE">
      <w:pPr>
        <w:spacing w:line="276" w:lineRule="auto"/>
        <w:jc w:val="both"/>
        <w:rPr>
          <w:rFonts w:ascii="Arial" w:hAnsi="Arial" w:cs="Arial"/>
          <w:sz w:val="24"/>
          <w:szCs w:val="24"/>
        </w:rPr>
      </w:pPr>
      <w:r w:rsidRPr="000E74EE">
        <w:rPr>
          <w:rFonts w:ascii="Arial" w:hAnsi="Arial" w:cs="Arial"/>
          <w:sz w:val="24"/>
          <w:szCs w:val="24"/>
        </w:rPr>
        <w:t>IT IS FURTHER ORDERED that the notification of this search warrant be delayed until the</w:t>
      </w:r>
      <w:r w:rsidR="00C81340" w:rsidRPr="000E74EE">
        <w:rPr>
          <w:rFonts w:ascii="Arial" w:hAnsi="Arial" w:cs="Arial"/>
          <w:sz w:val="24"/>
          <w:szCs w:val="24"/>
        </w:rPr>
        <w:t xml:space="preserve"> </w:t>
      </w:r>
      <w:r w:rsidR="00C81340">
        <w:rPr>
          <w:rFonts w:ascii="Arial" w:hAnsi="Arial" w:cs="Arial"/>
          <w:sz w:val="24"/>
          <w:szCs w:val="24"/>
        </w:rPr>
        <w:t xml:space="preserve">apprehension of </w:t>
      </w:r>
      <w:r w:rsidR="00C81340" w:rsidRPr="00783D09">
        <w:rPr>
          <w:rFonts w:ascii="Arial" w:hAnsi="Arial" w:cs="Arial"/>
          <w:bCs/>
          <w:color w:val="FF0000"/>
          <w:sz w:val="24"/>
          <w:szCs w:val="24"/>
        </w:rPr>
        <w:t>TARGET SUBJECT</w:t>
      </w:r>
      <w:r w:rsidRPr="000E74EE">
        <w:rPr>
          <w:rFonts w:ascii="Arial" w:hAnsi="Arial" w:cs="Arial"/>
          <w:sz w:val="24"/>
          <w:szCs w:val="24"/>
        </w:rPr>
        <w:t xml:space="preserve"> or until otherwise ordered by a court of competent jurisdiction because such notification would jeopardize both the investigation and the safety of the officers involved. </w:t>
      </w:r>
    </w:p>
    <w:p w14:paraId="587247C8" w14:textId="77777777" w:rsidR="005A260E" w:rsidRPr="000E74EE" w:rsidRDefault="005A260E" w:rsidP="000E74EE">
      <w:pPr>
        <w:pStyle w:val="BodyText3"/>
        <w:spacing w:line="276" w:lineRule="auto"/>
        <w:jc w:val="both"/>
        <w:rPr>
          <w:rFonts w:ascii="Arial" w:hAnsi="Arial" w:cs="Arial"/>
          <w:sz w:val="24"/>
          <w:szCs w:val="24"/>
        </w:rPr>
      </w:pPr>
    </w:p>
    <w:p w14:paraId="3338B6AC" w14:textId="045A9AA4" w:rsidR="005A260E" w:rsidRPr="000E74EE" w:rsidRDefault="005A260E" w:rsidP="000E74EE">
      <w:pPr>
        <w:pStyle w:val="BodyText3"/>
        <w:spacing w:after="0" w:line="276" w:lineRule="auto"/>
        <w:jc w:val="both"/>
        <w:rPr>
          <w:rFonts w:ascii="Arial" w:hAnsi="Arial" w:cs="Arial"/>
          <w:sz w:val="24"/>
          <w:szCs w:val="24"/>
        </w:rPr>
      </w:pPr>
      <w:r w:rsidRPr="000E74EE">
        <w:rPr>
          <w:rFonts w:ascii="Arial" w:hAnsi="Arial" w:cs="Arial"/>
          <w:sz w:val="24"/>
          <w:szCs w:val="24"/>
        </w:rPr>
        <w:t xml:space="preserve">IT IS FURTHER ORDERED </w:t>
      </w:r>
      <w:r w:rsidR="005E62AA">
        <w:rPr>
          <w:rFonts w:ascii="Arial" w:hAnsi="Arial" w:cs="Arial"/>
          <w:color w:val="000000"/>
          <w:sz w:val="24"/>
          <w:szCs w:val="24"/>
        </w:rPr>
        <w:t>t</w:t>
      </w:r>
      <w:r w:rsidRPr="000E74EE">
        <w:rPr>
          <w:rFonts w:ascii="Arial" w:hAnsi="Arial" w:cs="Arial"/>
          <w:color w:val="000000"/>
          <w:sz w:val="24"/>
          <w:szCs w:val="24"/>
        </w:rPr>
        <w:t xml:space="preserve">hat this Search Warrant and application be </w:t>
      </w:r>
      <w:r w:rsidRPr="000E74EE">
        <w:rPr>
          <w:rFonts w:ascii="Arial" w:hAnsi="Arial" w:cs="Arial"/>
          <w:b/>
          <w:color w:val="000000"/>
          <w:sz w:val="24"/>
          <w:szCs w:val="24"/>
          <w:u w:val="single"/>
        </w:rPr>
        <w:t>SEALED</w:t>
      </w:r>
      <w:r w:rsidRPr="000E74EE">
        <w:rPr>
          <w:rFonts w:ascii="Arial" w:hAnsi="Arial" w:cs="Arial"/>
          <w:color w:val="000000"/>
          <w:sz w:val="24"/>
          <w:szCs w:val="24"/>
        </w:rPr>
        <w:t xml:space="preserve"> until </w:t>
      </w:r>
      <w:r w:rsidR="00C81340" w:rsidRPr="000E74EE">
        <w:rPr>
          <w:rFonts w:ascii="Arial" w:hAnsi="Arial" w:cs="Arial"/>
          <w:sz w:val="24"/>
          <w:szCs w:val="24"/>
        </w:rPr>
        <w:t xml:space="preserve">the </w:t>
      </w:r>
      <w:r w:rsidR="00C81340">
        <w:rPr>
          <w:rFonts w:ascii="Arial" w:hAnsi="Arial" w:cs="Arial"/>
          <w:sz w:val="24"/>
          <w:szCs w:val="24"/>
        </w:rPr>
        <w:t xml:space="preserve">apprehension of </w:t>
      </w:r>
      <w:r w:rsidR="00C81340" w:rsidRPr="00783D09">
        <w:rPr>
          <w:rFonts w:ascii="Arial" w:hAnsi="Arial" w:cs="Arial"/>
          <w:bCs/>
          <w:color w:val="FF0000"/>
          <w:sz w:val="24"/>
          <w:szCs w:val="24"/>
        </w:rPr>
        <w:t>TARGET SUBJECT</w:t>
      </w:r>
      <w:r w:rsidRPr="000E74EE">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0E74EE">
        <w:rPr>
          <w:rFonts w:ascii="Arial" w:eastAsia="Arial" w:hAnsi="Arial" w:cs="Arial"/>
          <w:sz w:val="24"/>
          <w:szCs w:val="24"/>
        </w:rPr>
        <w:t>.</w:t>
      </w:r>
    </w:p>
    <w:p w14:paraId="21C4B75B" w14:textId="77777777" w:rsidR="005A260E" w:rsidRPr="000E74EE" w:rsidRDefault="005A260E" w:rsidP="000E74EE">
      <w:pPr>
        <w:pStyle w:val="BodyText3"/>
        <w:spacing w:after="0" w:line="276" w:lineRule="auto"/>
        <w:jc w:val="both"/>
        <w:rPr>
          <w:rFonts w:ascii="Arial" w:hAnsi="Arial" w:cs="Arial"/>
          <w:sz w:val="24"/>
          <w:szCs w:val="24"/>
        </w:rPr>
      </w:pPr>
    </w:p>
    <w:p w14:paraId="12BAF3DB" w14:textId="77777777" w:rsidR="005A260E" w:rsidRPr="000E74EE" w:rsidRDefault="005A260E" w:rsidP="000E74EE">
      <w:pPr>
        <w:spacing w:line="276" w:lineRule="auto"/>
        <w:jc w:val="both"/>
        <w:rPr>
          <w:rFonts w:ascii="Arial" w:hAnsi="Arial" w:cs="Arial"/>
          <w:color w:val="000000"/>
          <w:sz w:val="24"/>
          <w:szCs w:val="24"/>
        </w:rPr>
      </w:pPr>
      <w:bookmarkStart w:id="10" w:name="_Hlk36478627"/>
      <w:r w:rsidRPr="000E74EE">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2929CB36" w14:textId="77777777" w:rsidR="005A260E" w:rsidRPr="000E74EE" w:rsidRDefault="005A260E" w:rsidP="000E74EE">
      <w:pPr>
        <w:spacing w:line="276" w:lineRule="auto"/>
        <w:jc w:val="both"/>
        <w:rPr>
          <w:rFonts w:ascii="Arial" w:hAnsi="Arial" w:cs="Arial"/>
          <w:sz w:val="24"/>
          <w:szCs w:val="24"/>
        </w:rPr>
      </w:pPr>
    </w:p>
    <w:p w14:paraId="4365A85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DF8D825" w14:textId="77777777" w:rsidR="005A260E" w:rsidRPr="000E74EE" w:rsidRDefault="005A260E" w:rsidP="000E74EE">
      <w:pPr>
        <w:tabs>
          <w:tab w:val="left" w:pos="0"/>
        </w:tabs>
        <w:suppressAutoHyphens/>
        <w:spacing w:line="276" w:lineRule="auto"/>
        <w:jc w:val="both"/>
        <w:rPr>
          <w:rFonts w:ascii="Arial" w:hAnsi="Arial" w:cs="Arial"/>
          <w:kern w:val="16"/>
          <w:sz w:val="24"/>
          <w:szCs w:val="24"/>
        </w:rPr>
      </w:pPr>
      <w:r w:rsidRPr="000E74EE">
        <w:rPr>
          <w:rFonts w:ascii="Arial" w:hAnsi="Arial" w:cs="Arial"/>
          <w:kern w:val="16"/>
          <w:sz w:val="24"/>
          <w:szCs w:val="24"/>
        </w:rPr>
        <w:t xml:space="preserve">Dated this </w:t>
      </w:r>
      <w:r w:rsidRPr="000E74EE">
        <w:rPr>
          <w:rFonts w:ascii="Arial" w:hAnsi="Arial" w:cs="Arial"/>
          <w:b/>
          <w:kern w:val="16"/>
          <w:sz w:val="24"/>
          <w:szCs w:val="24"/>
        </w:rPr>
        <w:t>_____day of _________ 20__</w:t>
      </w:r>
      <w:r w:rsidRPr="000E74EE">
        <w:rPr>
          <w:rFonts w:ascii="Arial" w:hAnsi="Arial" w:cs="Arial"/>
          <w:kern w:val="16"/>
          <w:sz w:val="24"/>
          <w:szCs w:val="24"/>
        </w:rPr>
        <w:t>, at _______.</w:t>
      </w:r>
    </w:p>
    <w:p w14:paraId="3E88CD8C"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1423FFD"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59D955F" w14:textId="77777777" w:rsidR="005A260E" w:rsidRPr="000E74EE" w:rsidRDefault="005A260E" w:rsidP="000E74EE">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0E74EE">
        <w:rPr>
          <w:rFonts w:ascii="Arial" w:hAnsi="Arial" w:cs="Arial"/>
          <w:kern w:val="16"/>
          <w:sz w:val="24"/>
          <w:szCs w:val="24"/>
        </w:rPr>
        <w:t xml:space="preserve">______________________________ </w:t>
      </w:r>
    </w:p>
    <w:bookmarkEnd w:id="10"/>
    <w:p w14:paraId="0978036E" w14:textId="77777777" w:rsidR="005A260E" w:rsidRPr="000E74EE" w:rsidRDefault="005A260E" w:rsidP="000E74EE">
      <w:pPr>
        <w:spacing w:line="276" w:lineRule="auto"/>
        <w:jc w:val="both"/>
        <w:rPr>
          <w:rFonts w:ascii="Arial" w:hAnsi="Arial" w:cs="Arial"/>
          <w:sz w:val="24"/>
          <w:szCs w:val="24"/>
        </w:rPr>
      </w:pPr>
      <w:r w:rsidRPr="000E74EE">
        <w:rPr>
          <w:rFonts w:ascii="Arial" w:hAnsi="Arial" w:cs="Arial"/>
          <w:kern w:val="16"/>
          <w:sz w:val="24"/>
          <w:szCs w:val="24"/>
        </w:rPr>
        <w:t>Judge / Magistrate</w:t>
      </w:r>
    </w:p>
    <w:p w14:paraId="5C2842FD" w14:textId="77777777" w:rsidR="005A260E" w:rsidRPr="000E74EE" w:rsidRDefault="005A260E" w:rsidP="000E74EE">
      <w:pPr>
        <w:pStyle w:val="Header"/>
        <w:tabs>
          <w:tab w:val="clear" w:pos="4320"/>
          <w:tab w:val="clear" w:pos="8640"/>
        </w:tabs>
        <w:spacing w:line="276" w:lineRule="auto"/>
        <w:jc w:val="both"/>
        <w:rPr>
          <w:rFonts w:ascii="Arial" w:hAnsi="Arial" w:cs="Arial"/>
          <w:sz w:val="24"/>
          <w:szCs w:val="24"/>
        </w:rPr>
      </w:pPr>
    </w:p>
    <w:p w14:paraId="4D6FF355" w14:textId="77777777" w:rsidR="005A260E" w:rsidRPr="000E74EE" w:rsidRDefault="005A260E" w:rsidP="000E74EE">
      <w:pPr>
        <w:tabs>
          <w:tab w:val="left" w:pos="0"/>
        </w:tabs>
        <w:suppressAutoHyphens/>
        <w:spacing w:line="276" w:lineRule="auto"/>
        <w:jc w:val="both"/>
        <w:rPr>
          <w:rFonts w:ascii="Arial" w:hAnsi="Arial" w:cs="Arial"/>
          <w:sz w:val="24"/>
          <w:szCs w:val="24"/>
        </w:rPr>
      </w:pPr>
    </w:p>
    <w:sectPr w:rsidR="005A260E" w:rsidRPr="000E74EE" w:rsidSect="00722A8A">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CE61" w14:textId="77777777" w:rsidR="00080E50" w:rsidRDefault="00080E50">
      <w:r>
        <w:separator/>
      </w:r>
    </w:p>
  </w:endnote>
  <w:endnote w:type="continuationSeparator" w:id="0">
    <w:p w14:paraId="7B765B97" w14:textId="77777777" w:rsidR="00080E50" w:rsidRDefault="0008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A354" w14:textId="1E9B0FA1" w:rsidR="00722A8A" w:rsidRDefault="00080E50" w:rsidP="00893B71">
    <w:pPr>
      <w:pStyle w:val="Footer"/>
      <w:jc w:val="right"/>
    </w:pPr>
    <w:sdt>
      <w:sdtPr>
        <w:id w:val="-1650817820"/>
        <w:docPartObj>
          <w:docPartGallery w:val="Page Numbers (Bottom of Page)"/>
          <w:docPartUnique/>
        </w:docPartObj>
      </w:sdtPr>
      <w:sdtEndPr/>
      <w:sdtContent>
        <w:sdt>
          <w:sdtPr>
            <w:id w:val="-2095696922"/>
            <w:docPartObj>
              <w:docPartGallery w:val="Page Numbers (Top of Page)"/>
              <w:docPartUnique/>
            </w:docPartObj>
          </w:sdtPr>
          <w:sdtEndPr/>
          <w:sdtContent>
            <w:r w:rsidR="00722A8A">
              <w:t xml:space="preserve">Page </w:t>
            </w:r>
            <w:r w:rsidR="00722A8A">
              <w:rPr>
                <w:b/>
                <w:bCs/>
                <w:sz w:val="24"/>
                <w:szCs w:val="24"/>
              </w:rPr>
              <w:fldChar w:fldCharType="begin"/>
            </w:r>
            <w:r w:rsidR="00722A8A">
              <w:rPr>
                <w:b/>
                <w:bCs/>
              </w:rPr>
              <w:instrText xml:space="preserve"> PAGE </w:instrText>
            </w:r>
            <w:r w:rsidR="00722A8A">
              <w:rPr>
                <w:b/>
                <w:bCs/>
                <w:sz w:val="24"/>
                <w:szCs w:val="24"/>
              </w:rPr>
              <w:fldChar w:fldCharType="separate"/>
            </w:r>
            <w:r w:rsidR="00494FC2">
              <w:rPr>
                <w:b/>
                <w:bCs/>
                <w:noProof/>
              </w:rPr>
              <w:t>3</w:t>
            </w:r>
            <w:r w:rsidR="00722A8A">
              <w:rPr>
                <w:b/>
                <w:bCs/>
                <w:sz w:val="24"/>
                <w:szCs w:val="24"/>
              </w:rPr>
              <w:fldChar w:fldCharType="end"/>
            </w:r>
            <w:r w:rsidR="00722A8A">
              <w:t xml:space="preserve"> of </w:t>
            </w:r>
            <w:r w:rsidR="00722A8A">
              <w:rPr>
                <w:b/>
                <w:bCs/>
                <w:sz w:val="24"/>
                <w:szCs w:val="24"/>
              </w:rPr>
              <w:fldChar w:fldCharType="begin"/>
            </w:r>
            <w:r w:rsidR="00722A8A">
              <w:rPr>
                <w:b/>
                <w:bCs/>
              </w:rPr>
              <w:instrText xml:space="preserve"> NUMPAGES  </w:instrText>
            </w:r>
            <w:r w:rsidR="00722A8A">
              <w:rPr>
                <w:b/>
                <w:bCs/>
                <w:sz w:val="24"/>
                <w:szCs w:val="24"/>
              </w:rPr>
              <w:fldChar w:fldCharType="separate"/>
            </w:r>
            <w:r w:rsidR="00494FC2">
              <w:rPr>
                <w:b/>
                <w:bCs/>
                <w:noProof/>
              </w:rPr>
              <w:t>3</w:t>
            </w:r>
            <w:r w:rsidR="00722A8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3EA8" w14:textId="77777777" w:rsidR="00373053" w:rsidRDefault="00080E50" w:rsidP="00373053">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373053">
              <w:t xml:space="preserve">Page </w:t>
            </w:r>
            <w:r w:rsidR="00373053">
              <w:rPr>
                <w:b/>
                <w:bCs/>
                <w:sz w:val="24"/>
                <w:szCs w:val="24"/>
              </w:rPr>
              <w:fldChar w:fldCharType="begin"/>
            </w:r>
            <w:r w:rsidR="00373053">
              <w:rPr>
                <w:b/>
                <w:bCs/>
              </w:rPr>
              <w:instrText xml:space="preserve"> PAGE </w:instrText>
            </w:r>
            <w:r w:rsidR="00373053">
              <w:rPr>
                <w:b/>
                <w:bCs/>
                <w:sz w:val="24"/>
                <w:szCs w:val="24"/>
              </w:rPr>
              <w:fldChar w:fldCharType="separate"/>
            </w:r>
            <w:r w:rsidR="00494FC2">
              <w:rPr>
                <w:b/>
                <w:bCs/>
                <w:noProof/>
              </w:rPr>
              <w:t>1</w:t>
            </w:r>
            <w:r w:rsidR="00373053">
              <w:rPr>
                <w:b/>
                <w:bCs/>
                <w:sz w:val="24"/>
                <w:szCs w:val="24"/>
              </w:rPr>
              <w:fldChar w:fldCharType="end"/>
            </w:r>
            <w:r w:rsidR="00373053">
              <w:t xml:space="preserve"> of </w:t>
            </w:r>
            <w:r w:rsidR="00373053">
              <w:rPr>
                <w:b/>
                <w:bCs/>
                <w:sz w:val="24"/>
                <w:szCs w:val="24"/>
              </w:rPr>
              <w:fldChar w:fldCharType="begin"/>
            </w:r>
            <w:r w:rsidR="00373053">
              <w:rPr>
                <w:b/>
                <w:bCs/>
              </w:rPr>
              <w:instrText xml:space="preserve"> NUMPAGES  </w:instrText>
            </w:r>
            <w:r w:rsidR="00373053">
              <w:rPr>
                <w:b/>
                <w:bCs/>
                <w:sz w:val="24"/>
                <w:szCs w:val="24"/>
              </w:rPr>
              <w:fldChar w:fldCharType="separate"/>
            </w:r>
            <w:r w:rsidR="00494FC2">
              <w:rPr>
                <w:b/>
                <w:bCs/>
                <w:noProof/>
              </w:rPr>
              <w:t>3</w:t>
            </w:r>
            <w:r w:rsidR="00373053">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5128" w14:textId="77777777" w:rsidR="00080E50" w:rsidRDefault="00080E50">
      <w:r>
        <w:separator/>
      </w:r>
    </w:p>
  </w:footnote>
  <w:footnote w:type="continuationSeparator" w:id="0">
    <w:p w14:paraId="31A6C80D" w14:textId="77777777" w:rsidR="00080E50" w:rsidRDefault="00080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0BBA" w14:textId="77777777" w:rsidR="00566EF5" w:rsidRDefault="00566EF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02069D"/>
    <w:multiLevelType w:val="singleLevel"/>
    <w:tmpl w:val="04090001"/>
    <w:lvl w:ilvl="0">
      <w:start w:val="1"/>
      <w:numFmt w:val="bullet"/>
      <w:lvlText w:val=""/>
      <w:lvlJc w:val="left"/>
      <w:pPr>
        <w:ind w:left="360" w:hanging="360"/>
      </w:pPr>
      <w:rPr>
        <w:rFonts w:ascii="Symbol" w:hAnsi="Symbol" w:hint="default"/>
        <w:b/>
        <w:i w:val="0"/>
      </w:rPr>
    </w:lvl>
  </w:abstractNum>
  <w:abstractNum w:abstractNumId="2"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3" w15:restartNumberingAfterBreak="0">
    <w:nsid w:val="441F09F8"/>
    <w:multiLevelType w:val="hybridMultilevel"/>
    <w:tmpl w:val="0E9CCA7A"/>
    <w:lvl w:ilvl="0" w:tplc="4A4477BE">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93E05"/>
    <w:multiLevelType w:val="hybridMultilevel"/>
    <w:tmpl w:val="2116A1EC"/>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E81129"/>
    <w:multiLevelType w:val="hybridMultilevel"/>
    <w:tmpl w:val="17BCD060"/>
    <w:lvl w:ilvl="0" w:tplc="04090001">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0460168">
    <w:abstractNumId w:val="0"/>
  </w:num>
  <w:num w:numId="2" w16cid:durableId="1423407844">
    <w:abstractNumId w:val="2"/>
  </w:num>
  <w:num w:numId="3" w16cid:durableId="2088529094">
    <w:abstractNumId w:val="1"/>
  </w:num>
  <w:num w:numId="4" w16cid:durableId="679697219">
    <w:abstractNumId w:val="4"/>
  </w:num>
  <w:num w:numId="5" w16cid:durableId="748776250">
    <w:abstractNumId w:val="3"/>
  </w:num>
  <w:num w:numId="6" w16cid:durableId="693044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7D79"/>
    <w:rsid w:val="00080E50"/>
    <w:rsid w:val="000B1C87"/>
    <w:rsid w:val="000E74EE"/>
    <w:rsid w:val="000F7115"/>
    <w:rsid w:val="001337DB"/>
    <w:rsid w:val="0018167F"/>
    <w:rsid w:val="00192538"/>
    <w:rsid w:val="001D061A"/>
    <w:rsid w:val="001F5399"/>
    <w:rsid w:val="00246A21"/>
    <w:rsid w:val="002A1CC7"/>
    <w:rsid w:val="0032537C"/>
    <w:rsid w:val="00365D01"/>
    <w:rsid w:val="003668F9"/>
    <w:rsid w:val="00373053"/>
    <w:rsid w:val="003839FE"/>
    <w:rsid w:val="003941AE"/>
    <w:rsid w:val="00397E44"/>
    <w:rsid w:val="003B1F98"/>
    <w:rsid w:val="003C1429"/>
    <w:rsid w:val="00466248"/>
    <w:rsid w:val="00477E29"/>
    <w:rsid w:val="00494FC2"/>
    <w:rsid w:val="004A4A03"/>
    <w:rsid w:val="004B0960"/>
    <w:rsid w:val="004B3350"/>
    <w:rsid w:val="004C55EA"/>
    <w:rsid w:val="00566EF5"/>
    <w:rsid w:val="00583340"/>
    <w:rsid w:val="005A260E"/>
    <w:rsid w:val="005E62AA"/>
    <w:rsid w:val="00612FB7"/>
    <w:rsid w:val="00654945"/>
    <w:rsid w:val="00692578"/>
    <w:rsid w:val="006939F9"/>
    <w:rsid w:val="006D0AC8"/>
    <w:rsid w:val="006E09E4"/>
    <w:rsid w:val="00716245"/>
    <w:rsid w:val="00722A8A"/>
    <w:rsid w:val="00736BB1"/>
    <w:rsid w:val="007478BB"/>
    <w:rsid w:val="007555BD"/>
    <w:rsid w:val="0076456C"/>
    <w:rsid w:val="00772126"/>
    <w:rsid w:val="00773ABC"/>
    <w:rsid w:val="00774D47"/>
    <w:rsid w:val="00783D09"/>
    <w:rsid w:val="00791619"/>
    <w:rsid w:val="00796E0A"/>
    <w:rsid w:val="007A50FF"/>
    <w:rsid w:val="007D67E2"/>
    <w:rsid w:val="00852FB4"/>
    <w:rsid w:val="008542D3"/>
    <w:rsid w:val="00887D79"/>
    <w:rsid w:val="00893B71"/>
    <w:rsid w:val="008B0A4B"/>
    <w:rsid w:val="009617EC"/>
    <w:rsid w:val="009A7EBC"/>
    <w:rsid w:val="009B3A12"/>
    <w:rsid w:val="00A20126"/>
    <w:rsid w:val="00A27B06"/>
    <w:rsid w:val="00A55C8B"/>
    <w:rsid w:val="00A56877"/>
    <w:rsid w:val="00A874D4"/>
    <w:rsid w:val="00A92529"/>
    <w:rsid w:val="00AD562C"/>
    <w:rsid w:val="00AE556F"/>
    <w:rsid w:val="00AE7CD1"/>
    <w:rsid w:val="00B2789A"/>
    <w:rsid w:val="00B36F11"/>
    <w:rsid w:val="00B57430"/>
    <w:rsid w:val="00C055CE"/>
    <w:rsid w:val="00C20E59"/>
    <w:rsid w:val="00C315EC"/>
    <w:rsid w:val="00C81340"/>
    <w:rsid w:val="00C91D91"/>
    <w:rsid w:val="00CB0C0F"/>
    <w:rsid w:val="00CB56AE"/>
    <w:rsid w:val="00CC27BA"/>
    <w:rsid w:val="00CD77BE"/>
    <w:rsid w:val="00D25902"/>
    <w:rsid w:val="00D41FDF"/>
    <w:rsid w:val="00DE4DB2"/>
    <w:rsid w:val="00DF16D2"/>
    <w:rsid w:val="00E44B91"/>
    <w:rsid w:val="00E83BD1"/>
    <w:rsid w:val="00ED2571"/>
    <w:rsid w:val="00F50CD2"/>
    <w:rsid w:val="00FC4E31"/>
    <w:rsid w:val="00FE1C91"/>
    <w:rsid w:val="00FE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FE5EC4"/>
  <w15:docId w15:val="{932A696D-EEFC-4483-981B-0CF49A9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D1"/>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692578"/>
    <w:pPr>
      <w:keepNext/>
      <w:ind w:left="-1440" w:right="-1440"/>
      <w:jc w:val="center"/>
      <w:outlineLvl w:val="1"/>
    </w:pPr>
    <w:rPr>
      <w:b/>
      <w:sz w:val="24"/>
      <w:szCs w:val="24"/>
    </w:rPr>
  </w:style>
  <w:style w:type="paragraph" w:styleId="Heading3">
    <w:name w:val="heading 3"/>
    <w:basedOn w:val="Normal"/>
    <w:next w:val="Normal"/>
    <w:link w:val="Heading3Char"/>
    <w:uiPriority w:val="9"/>
    <w:unhideWhenUsed/>
    <w:qFormat/>
    <w:rsid w:val="00192538"/>
    <w:pPr>
      <w:keepNext/>
      <w:outlineLvl w:val="2"/>
    </w:pPr>
    <w:rPr>
      <w:sz w:val="24"/>
      <w:szCs w:val="24"/>
    </w:rPr>
  </w:style>
  <w:style w:type="paragraph" w:styleId="Heading4">
    <w:name w:val="heading 4"/>
    <w:basedOn w:val="Normal"/>
    <w:next w:val="Normal"/>
    <w:link w:val="Heading4Char"/>
    <w:uiPriority w:val="9"/>
    <w:semiHidden/>
    <w:unhideWhenUsed/>
    <w:qFormat/>
    <w:rsid w:val="005A26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654945"/>
    <w:pPr>
      <w:ind w:left="720"/>
    </w:pPr>
  </w:style>
  <w:style w:type="character" w:styleId="Hyperlink">
    <w:name w:val="Hyperlink"/>
    <w:basedOn w:val="DefaultParagraphFont"/>
    <w:uiPriority w:val="99"/>
    <w:unhideWhenUsed/>
    <w:rsid w:val="00246A21"/>
    <w:rPr>
      <w:color w:val="0563C1" w:themeColor="hyperlink"/>
      <w:u w:val="single"/>
    </w:rPr>
  </w:style>
  <w:style w:type="character" w:customStyle="1" w:styleId="Mention1">
    <w:name w:val="Mention1"/>
    <w:basedOn w:val="DefaultParagraphFont"/>
    <w:uiPriority w:val="99"/>
    <w:semiHidden/>
    <w:unhideWhenUsed/>
    <w:rsid w:val="00246A21"/>
    <w:rPr>
      <w:color w:val="2B579A"/>
      <w:shd w:val="clear" w:color="auto" w:fill="E6E6E6"/>
    </w:rPr>
  </w:style>
  <w:style w:type="character" w:customStyle="1" w:styleId="apple-style-span">
    <w:name w:val="apple-style-span"/>
    <w:basedOn w:val="DefaultParagraphFont"/>
    <w:rsid w:val="00D25902"/>
    <w:rPr>
      <w:rFonts w:cs="Times New Roman"/>
    </w:rPr>
  </w:style>
  <w:style w:type="paragraph" w:styleId="BalloonText">
    <w:name w:val="Balloon Text"/>
    <w:basedOn w:val="Normal"/>
    <w:link w:val="BalloonTextChar"/>
    <w:uiPriority w:val="99"/>
    <w:semiHidden/>
    <w:unhideWhenUsed/>
    <w:rsid w:val="00772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26"/>
    <w:rPr>
      <w:rFonts w:ascii="Segoe UI" w:hAnsi="Segoe UI" w:cs="Segoe UI"/>
      <w:sz w:val="18"/>
      <w:szCs w:val="18"/>
    </w:rPr>
  </w:style>
  <w:style w:type="paragraph" w:styleId="BodyText3">
    <w:name w:val="Body Text 3"/>
    <w:basedOn w:val="Normal"/>
    <w:link w:val="BodyText3Char"/>
    <w:uiPriority w:val="99"/>
    <w:semiHidden/>
    <w:unhideWhenUsed/>
    <w:rsid w:val="00ED2571"/>
    <w:pPr>
      <w:spacing w:after="120"/>
    </w:pPr>
    <w:rPr>
      <w:sz w:val="16"/>
      <w:szCs w:val="16"/>
    </w:rPr>
  </w:style>
  <w:style w:type="character" w:customStyle="1" w:styleId="BodyText3Char">
    <w:name w:val="Body Text 3 Char"/>
    <w:basedOn w:val="DefaultParagraphFont"/>
    <w:link w:val="BodyText3"/>
    <w:uiPriority w:val="99"/>
    <w:semiHidden/>
    <w:rsid w:val="00ED2571"/>
    <w:rPr>
      <w:sz w:val="16"/>
      <w:szCs w:val="16"/>
    </w:rPr>
  </w:style>
  <w:style w:type="paragraph" w:styleId="NoSpacing">
    <w:name w:val="No Spacing"/>
    <w:uiPriority w:val="1"/>
    <w:qFormat/>
    <w:rsid w:val="004A4A03"/>
  </w:style>
  <w:style w:type="character" w:customStyle="1" w:styleId="Heading2Char">
    <w:name w:val="Heading 2 Char"/>
    <w:basedOn w:val="DefaultParagraphFont"/>
    <w:link w:val="Heading2"/>
    <w:uiPriority w:val="9"/>
    <w:rsid w:val="00692578"/>
    <w:rPr>
      <w:b/>
      <w:sz w:val="24"/>
      <w:szCs w:val="24"/>
    </w:rPr>
  </w:style>
  <w:style w:type="character" w:customStyle="1" w:styleId="HeaderChar">
    <w:name w:val="Header Char"/>
    <w:basedOn w:val="DefaultParagraphFont"/>
    <w:link w:val="Header"/>
    <w:uiPriority w:val="99"/>
    <w:rsid w:val="00373053"/>
  </w:style>
  <w:style w:type="table" w:styleId="TableGrid">
    <w:name w:val="Table Grid"/>
    <w:basedOn w:val="TableNormal"/>
    <w:rsid w:val="0037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053"/>
  </w:style>
  <w:style w:type="paragraph" w:styleId="BodyTextIndent">
    <w:name w:val="Body Text Indent"/>
    <w:basedOn w:val="Normal"/>
    <w:link w:val="BodyTextIndentChar"/>
    <w:uiPriority w:val="99"/>
    <w:unhideWhenUsed/>
    <w:rsid w:val="00A20126"/>
    <w:pPr>
      <w:ind w:left="360"/>
    </w:pPr>
    <w:rPr>
      <w:b/>
      <w:sz w:val="24"/>
      <w:szCs w:val="24"/>
    </w:rPr>
  </w:style>
  <w:style w:type="character" w:customStyle="1" w:styleId="BodyTextIndentChar">
    <w:name w:val="Body Text Indent Char"/>
    <w:basedOn w:val="DefaultParagraphFont"/>
    <w:link w:val="BodyTextIndent"/>
    <w:uiPriority w:val="99"/>
    <w:rsid w:val="00A20126"/>
    <w:rPr>
      <w:b/>
      <w:sz w:val="24"/>
      <w:szCs w:val="24"/>
    </w:rPr>
  </w:style>
  <w:style w:type="character" w:customStyle="1" w:styleId="Heading3Char">
    <w:name w:val="Heading 3 Char"/>
    <w:basedOn w:val="DefaultParagraphFont"/>
    <w:link w:val="Heading3"/>
    <w:uiPriority w:val="9"/>
    <w:rsid w:val="00192538"/>
    <w:rPr>
      <w:sz w:val="24"/>
      <w:szCs w:val="24"/>
    </w:rPr>
  </w:style>
  <w:style w:type="paragraph" w:styleId="EndnoteText">
    <w:name w:val="endnote text"/>
    <w:basedOn w:val="Normal"/>
    <w:link w:val="EndnoteTextChar"/>
    <w:semiHidden/>
    <w:rsid w:val="00893B71"/>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93B71"/>
    <w:rPr>
      <w:rFonts w:ascii="Courier" w:hAnsi="Courier"/>
      <w:snapToGrid w:val="0"/>
      <w:sz w:val="24"/>
    </w:rPr>
  </w:style>
  <w:style w:type="character" w:customStyle="1" w:styleId="Heading4Char">
    <w:name w:val="Heading 4 Char"/>
    <w:basedOn w:val="DefaultParagraphFont"/>
    <w:link w:val="Heading4"/>
    <w:uiPriority w:val="9"/>
    <w:semiHidden/>
    <w:rsid w:val="005A260E"/>
    <w:rPr>
      <w:rFonts w:asciiTheme="majorHAnsi" w:eastAsiaTheme="majorEastAsia" w:hAnsiTheme="majorHAnsi" w:cstheme="majorBidi"/>
      <w:i/>
      <w:iCs/>
      <w:color w:val="2F5496" w:themeColor="accent1" w:themeShade="BF"/>
    </w:rPr>
  </w:style>
  <w:style w:type="paragraph" w:styleId="BlockText">
    <w:name w:val="Block Text"/>
    <w:basedOn w:val="Normal"/>
    <w:semiHidden/>
    <w:rsid w:val="005A260E"/>
    <w:pPr>
      <w:ind w:left="-1440" w:right="-14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Raw%20Templates\Tracker%20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0BB5-ABEF-48CC-AEF1-EAD77239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Tracker Affidavit 0419 SW CO.dotx</Template>
  <TotalTime>102</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11</cp:revision>
  <cp:lastPrinted>2018-11-14T19:05:00Z</cp:lastPrinted>
  <dcterms:created xsi:type="dcterms:W3CDTF">2020-04-17T20:17:00Z</dcterms:created>
  <dcterms:modified xsi:type="dcterms:W3CDTF">2022-05-24T15:09:00Z</dcterms:modified>
</cp:coreProperties>
</file>